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b06d" w14:textId="945b0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городского маслихата от 24 декабря 2025 года №325-46/3 "Об утверждении бюджета сельского округа Акжарма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4 февраля 2026 года № 349-49/3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городcкого маслихата от 24 декабря 2025 года №325-46/3 "Об утверждении бюджета сельского округа Акжарма на 2026-2028 годы"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Акжарма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213 597,2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10 021,0 тысяч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поступление – 172,0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203 404,2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215 688,3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бюджета) – - 2091,1 тысяч тенге;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2091,1 тысяч теңге;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дополнить строкой следующего содержания: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 – 2091,1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Председателя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2026 года №349-49/3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№325-46/3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Акжарма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215 688,3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69 875,2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-2091,1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