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0699" w14:textId="7c30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утверждения классификации видоа работ, выполняемых при содержании, текущем, среднем и капитальном ремонтах улиц населенных пунктов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7 июля 2026 года № 130</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пунктом 6-2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"Об автомобильных дорогах", акимат Кызылординской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классификацию видов работ, выполняемых при содержании, текущем, среднем и капитальном ремонте улиц населенных пунктов Кызылординской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Кызылординской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Кызылординской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"7" июля 2026 года № 130</w:t>
            </w:r>
          </w:p>
        </w:tc>
      </w:tr>
    </w:tbl>
    <w:bookmarkStart w:name="z13" w:id="0"/>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ремонтах улиц населенных пунктов Кызылординской области</w:t>
      </w:r>
    </w:p>
    <w:bookmarkEnd w:id="0"/>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p>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населенного пункта (далее - классификация) определяет виды работ, выполняемых при содержании, текущем, среднем и капитальном ремонтах улиц населенного пункта (далее - улицы) и сооружений на них.</w:t>
      </w:r>
    </w:p>
    <w:bookmarkStart w:name="z16" w:id="2"/>
    <w:p>
      <w:pPr>
        <w:spacing w:after="0"/>
        <w:ind w:left="0"/>
        <w:jc w:val="both"/>
      </w:pPr>
      <w:r>
        <w:rPr>
          <w:rFonts w:ascii="Times New Roman"/>
          <w:b w:val="false"/>
          <w:i w:val="false"/>
          <w:color w:val="000000"/>
          <w:sz w:val="28"/>
        </w:rPr>
        <w:t>
      2. Классификация применяется для обоснования объемов дорожно-ремонтных работ и расчета финансовых средств, выделяемых из республиканского и местных бюджетов для их выполнения.</w:t>
      </w:r>
    </w:p>
    <w:bookmarkEnd w:id="2"/>
    <w:bookmarkStart w:name="z17" w:id="3"/>
    <w:p>
      <w:pPr>
        <w:spacing w:after="0"/>
        <w:ind w:left="0"/>
        <w:jc w:val="both"/>
      </w:pPr>
      <w:r>
        <w:rPr>
          <w:rFonts w:ascii="Times New Roman"/>
          <w:b w:val="false"/>
          <w:i w:val="false"/>
          <w:color w:val="000000"/>
          <w:sz w:val="28"/>
        </w:rPr>
        <w:t>
      3. В настоящей Классификации используются следующие определения:</w:t>
      </w:r>
    </w:p>
    <w:bookmarkEnd w:id="3"/>
    <w:bookmarkStart w:name="z18" w:id="4"/>
    <w:p>
      <w:pPr>
        <w:spacing w:after="0"/>
        <w:ind w:left="0"/>
        <w:jc w:val="both"/>
      </w:pPr>
      <w:r>
        <w:rPr>
          <w:rFonts w:ascii="Times New Roman"/>
          <w:b w:val="false"/>
          <w:i w:val="false"/>
          <w:color w:val="000000"/>
          <w:sz w:val="28"/>
        </w:rPr>
        <w:t>
      1) управляющие улицами населенного пункта - физические и юридические лица, являющиеся собственниками улиц или осуществляющие деятельность по управлению улицами на праве хозяйственного ведения или оперативного управления;</w:t>
      </w:r>
    </w:p>
    <w:bookmarkEnd w:id="4"/>
    <w:bookmarkStart w:name="z19" w:id="5"/>
    <w:p>
      <w:pPr>
        <w:spacing w:after="0"/>
        <w:ind w:left="0"/>
        <w:jc w:val="both"/>
      </w:pPr>
      <w:r>
        <w:rPr>
          <w:rFonts w:ascii="Times New Roman"/>
          <w:b w:val="false"/>
          <w:i w:val="false"/>
          <w:color w:val="000000"/>
          <w:sz w:val="28"/>
        </w:rPr>
        <w:t>
      2) управление эксплуатацией улиц и сооружений на них - это комплекс организационных и регламентирующих работ по обеспечению требуемого технического уровня и транспортно-эксплуатационного состояния улиц и сооружений на них, на основе их диагностики и мониторинга, с разработкой экономически обоснованной стратегии дорожно-ремонтных работ;</w:t>
      </w:r>
    </w:p>
    <w:bookmarkEnd w:id="5"/>
    <w:bookmarkStart w:name="z20" w:id="6"/>
    <w:p>
      <w:pPr>
        <w:spacing w:after="0"/>
        <w:ind w:left="0"/>
        <w:jc w:val="both"/>
      </w:pPr>
      <w:r>
        <w:rPr>
          <w:rFonts w:ascii="Times New Roman"/>
          <w:b w:val="false"/>
          <w:i w:val="false"/>
          <w:color w:val="000000"/>
          <w:sz w:val="28"/>
        </w:rPr>
        <w:t>
      3) мониторинг состояния улиц - это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bookmarkEnd w:id="6"/>
    <w:bookmarkStart w:name="z21" w:id="7"/>
    <w:p>
      <w:pPr>
        <w:spacing w:after="0"/>
        <w:ind w:left="0"/>
        <w:jc w:val="both"/>
      </w:pPr>
      <w:r>
        <w:rPr>
          <w:rFonts w:ascii="Times New Roman"/>
          <w:b w:val="false"/>
          <w:i w:val="false"/>
          <w:color w:val="000000"/>
          <w:sz w:val="28"/>
        </w:rPr>
        <w:t>
      4) маршрутный способ ремонта улиц - это комплекс ремонтных работ, выполняемых по маршруту, включая работы по ликвидации опасных для движения транспорта дефектов и по восстановлению ровности дорожного покрытия на локальных участках;</w:t>
      </w:r>
    </w:p>
    <w:bookmarkEnd w:id="7"/>
    <w:bookmarkStart w:name="z22" w:id="8"/>
    <w:p>
      <w:pPr>
        <w:spacing w:after="0"/>
        <w:ind w:left="0"/>
        <w:jc w:val="both"/>
      </w:pPr>
      <w:r>
        <w:rPr>
          <w:rFonts w:ascii="Times New Roman"/>
          <w:b w:val="false"/>
          <w:i w:val="false"/>
          <w:color w:val="000000"/>
          <w:sz w:val="28"/>
        </w:rPr>
        <w:t>
      5) дорожная одежда улиц - это многослойная конструкция в пределах проезжей части улиц, воспринимающая нагрузку от автотранспортного средства и передающая ее на грунт;</w:t>
      </w:r>
    </w:p>
    <w:bookmarkEnd w:id="8"/>
    <w:bookmarkStart w:name="z23" w:id="9"/>
    <w:p>
      <w:pPr>
        <w:spacing w:after="0"/>
        <w:ind w:left="0"/>
        <w:jc w:val="both"/>
      </w:pPr>
      <w:r>
        <w:rPr>
          <w:rFonts w:ascii="Times New Roman"/>
          <w:b w:val="false"/>
          <w:i w:val="false"/>
          <w:color w:val="000000"/>
          <w:sz w:val="28"/>
        </w:rPr>
        <w:t>
      6) межремонтный срок службы дорожной одежды улиц - это период от момента сдачи дорог улицы в эксплуатацию после строительства, реконструкции или капитального ремонта до очередного капитального ремонта, связанного с повышением несущей способности (усилением) дорожной конструкции;</w:t>
      </w:r>
    </w:p>
    <w:bookmarkEnd w:id="9"/>
    <w:bookmarkStart w:name="z24" w:id="10"/>
    <w:p>
      <w:pPr>
        <w:spacing w:after="0"/>
        <w:ind w:left="0"/>
        <w:jc w:val="both"/>
      </w:pPr>
      <w:r>
        <w:rPr>
          <w:rFonts w:ascii="Times New Roman"/>
          <w:b w:val="false"/>
          <w:i w:val="false"/>
          <w:color w:val="000000"/>
          <w:sz w:val="28"/>
        </w:rPr>
        <w:t>
      7) межремонтный срок службы дорожного покрытия - это период времени от сдачи дороги в эксплуатацию после строительства, реконструкции, капитального или среднего ремонта до возникновения потребности в выполнении очередного среднего ремонта, связанного с возмещением слоя износа и восстановлением ровности и сцепных качеств и устранения дефектов, до требуемых значений по интенсивности движения транспорта;</w:t>
      </w:r>
    </w:p>
    <w:bookmarkEnd w:id="10"/>
    <w:bookmarkStart w:name="z25" w:id="11"/>
    <w:p>
      <w:pPr>
        <w:spacing w:after="0"/>
        <w:ind w:left="0"/>
        <w:jc w:val="both"/>
      </w:pPr>
      <w:r>
        <w:rPr>
          <w:rFonts w:ascii="Times New Roman"/>
          <w:b w:val="false"/>
          <w:i w:val="false"/>
          <w:color w:val="000000"/>
          <w:sz w:val="28"/>
        </w:rPr>
        <w:t>
      8) стратегия дорожно-ремонтных работ - это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улиц и дорожных сооружений при рациональном использовании выделяемых ресурсов;</w:t>
      </w:r>
    </w:p>
    <w:bookmarkEnd w:id="11"/>
    <w:bookmarkStart w:name="z26" w:id="12"/>
    <w:p>
      <w:pPr>
        <w:spacing w:after="0"/>
        <w:ind w:left="0"/>
        <w:jc w:val="both"/>
      </w:pPr>
      <w:r>
        <w:rPr>
          <w:rFonts w:ascii="Times New Roman"/>
          <w:b w:val="false"/>
          <w:i w:val="false"/>
          <w:color w:val="000000"/>
          <w:sz w:val="28"/>
        </w:rPr>
        <w:t xml:space="preserve">
      9) зимнее содержание улиц - комплекс специфических работ, связанных с защитой уличных дорог и сооружений на них от снежных заносов, их своевременной расчисткой и борьбой с зимней скользкостью дорожных покрытий.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10) технические средства организации дорожного движения (далее – ТСОДД)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p>
    <w:bookmarkEnd w:id="13"/>
    <w:bookmarkStart w:name="z28" w:id="14"/>
    <w:p>
      <w:pPr>
        <w:spacing w:after="0"/>
        <w:ind w:left="0"/>
        <w:jc w:val="both"/>
      </w:pPr>
      <w:r>
        <w:rPr>
          <w:rFonts w:ascii="Times New Roman"/>
          <w:b w:val="false"/>
          <w:i w:val="false"/>
          <w:color w:val="000000"/>
          <w:sz w:val="28"/>
        </w:rPr>
        <w:t>
      4. В состав уличных дорог входят: полоса отвода, конструктивные элементы дорог, обстановка и обустройство дорог, водоотводные и водопропускные сооружения, мосты, путепроводы, транспортные развязки, виадуки, тоннели, защитные галереи, сооружения и устройства, предназначенные для повышения безопасности дорожного движения, лесополосы, газоны, клумбы, цветники, декоративные насаждения, линейные жилые здания и комплексы дорожно-эксплуатационной службы, оборудования и программные обеспечения для контроля и мониторинга движения автотранспортных средств и воздушное пространство над ними в пределах установленного габарита.</w:t>
      </w:r>
    </w:p>
    <w:bookmarkEnd w:id="14"/>
    <w:bookmarkStart w:name="z29" w:id="15"/>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уличных дорог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дорог улицы и дорожных сооружений, и выработанной стратегии дорожно-ремонтных работ.</w:t>
      </w:r>
    </w:p>
    <w:bookmarkEnd w:id="15"/>
    <w:bookmarkStart w:name="z30" w:id="16"/>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улиц выполняются в соответствии с требованиями действующих в дорожной отрасли нормативно-технических документов.</w:t>
      </w:r>
    </w:p>
    <w:bookmarkEnd w:id="16"/>
    <w:bookmarkStart w:name="z31" w:id="17"/>
    <w:p>
      <w:pPr>
        <w:spacing w:after="0"/>
        <w:ind w:left="0"/>
        <w:jc w:val="both"/>
      </w:pPr>
      <w:r>
        <w:rPr>
          <w:rFonts w:ascii="Times New Roman"/>
          <w:b w:val="false"/>
          <w:i w:val="false"/>
          <w:color w:val="000000"/>
          <w:sz w:val="28"/>
        </w:rPr>
        <w:t>
      7. Управление эксплуатацией уличных дорог и сооружений на них включает в себя следующие работы:</w:t>
      </w:r>
    </w:p>
    <w:bookmarkEnd w:id="17"/>
    <w:bookmarkStart w:name="z32" w:id="18"/>
    <w:p>
      <w:pPr>
        <w:spacing w:after="0"/>
        <w:ind w:left="0"/>
        <w:jc w:val="both"/>
      </w:pPr>
      <w:r>
        <w:rPr>
          <w:rFonts w:ascii="Times New Roman"/>
          <w:b w:val="false"/>
          <w:i w:val="false"/>
          <w:color w:val="000000"/>
          <w:sz w:val="28"/>
        </w:rPr>
        <w:t>
      1) обоснование стратегии дорожно-ремонтных работ и планирование потребных финансовых ресурсов;</w:t>
      </w:r>
    </w:p>
    <w:bookmarkEnd w:id="18"/>
    <w:bookmarkStart w:name="z33" w:id="19"/>
    <w:p>
      <w:pPr>
        <w:spacing w:after="0"/>
        <w:ind w:left="0"/>
        <w:jc w:val="both"/>
      </w:pPr>
      <w:r>
        <w:rPr>
          <w:rFonts w:ascii="Times New Roman"/>
          <w:b w:val="false"/>
          <w:i w:val="false"/>
          <w:color w:val="000000"/>
          <w:sz w:val="28"/>
        </w:rPr>
        <w:t>
      2) обеспечение сохранности дорог улицы и сооружений на них и предохранение их от преждевременного износа;</w:t>
      </w:r>
    </w:p>
    <w:bookmarkEnd w:id="19"/>
    <w:bookmarkStart w:name="z34" w:id="20"/>
    <w:p>
      <w:pPr>
        <w:spacing w:after="0"/>
        <w:ind w:left="0"/>
        <w:jc w:val="both"/>
      </w:pPr>
      <w:r>
        <w:rPr>
          <w:rFonts w:ascii="Times New Roman"/>
          <w:b w:val="false"/>
          <w:i w:val="false"/>
          <w:color w:val="000000"/>
          <w:sz w:val="28"/>
        </w:rPr>
        <w:t>
      3) совершенствование и актуализация нормативно - технической базы по проектированию, строительству, реконструкции, эксплуатации, включая ремонт и содержание улицы и дорожных сооружений на основе передового опыта и достижений науки и техники;</w:t>
      </w:r>
    </w:p>
    <w:bookmarkEnd w:id="20"/>
    <w:bookmarkStart w:name="z35" w:id="21"/>
    <w:p>
      <w:pPr>
        <w:spacing w:after="0"/>
        <w:ind w:left="0"/>
        <w:jc w:val="both"/>
      </w:pPr>
      <w:r>
        <w:rPr>
          <w:rFonts w:ascii="Times New Roman"/>
          <w:b w:val="false"/>
          <w:i w:val="false"/>
          <w:color w:val="000000"/>
          <w:sz w:val="28"/>
        </w:rPr>
        <w:t>
      4) совершенствование технологии и организация работ по ремонту и содержанию уличных дорог и сооружений на них;</w:t>
      </w:r>
    </w:p>
    <w:bookmarkEnd w:id="21"/>
    <w:bookmarkStart w:name="z36" w:id="22"/>
    <w:p>
      <w:pPr>
        <w:spacing w:after="0"/>
        <w:ind w:left="0"/>
        <w:jc w:val="both"/>
      </w:pPr>
      <w:r>
        <w:rPr>
          <w:rFonts w:ascii="Times New Roman"/>
          <w:b w:val="false"/>
          <w:i w:val="false"/>
          <w:color w:val="000000"/>
          <w:sz w:val="28"/>
        </w:rPr>
        <w:t>
      5) организация, координация, регулирование и контроль за выполнением работ по управлению эксплуатацией улицы и сооружений на них;</w:t>
      </w:r>
    </w:p>
    <w:bookmarkEnd w:id="22"/>
    <w:bookmarkStart w:name="z37" w:id="23"/>
    <w:p>
      <w:pPr>
        <w:spacing w:after="0"/>
        <w:ind w:left="0"/>
        <w:jc w:val="both"/>
      </w:pPr>
      <w:r>
        <w:rPr>
          <w:rFonts w:ascii="Times New Roman"/>
          <w:b w:val="false"/>
          <w:i w:val="false"/>
          <w:color w:val="000000"/>
          <w:sz w:val="28"/>
        </w:rPr>
        <w:t>
      6) научное, техническое сопровождение и мониторинг опытных участков улицы в рамках работ по текущему, среднему и капитальному ремонту улиц с организацией технологического сопровождения и мониторингом устроенных участков.</w:t>
      </w:r>
    </w:p>
    <w:bookmarkEnd w:id="23"/>
    <w:bookmarkStart w:name="z38" w:id="24"/>
    <w:p>
      <w:pPr>
        <w:spacing w:after="0"/>
        <w:ind w:left="0"/>
        <w:jc w:val="both"/>
      </w:pPr>
      <w:r>
        <w:rPr>
          <w:rFonts w:ascii="Times New Roman"/>
          <w:b w:val="false"/>
          <w:i w:val="false"/>
          <w:color w:val="000000"/>
          <w:sz w:val="28"/>
        </w:rPr>
        <w:t>
      8. В состав работ по диагностике и мониторингу уличных дорог и сооружений на них входят:</w:t>
      </w:r>
    </w:p>
    <w:bookmarkEnd w:id="24"/>
    <w:bookmarkStart w:name="z39" w:id="25"/>
    <w:p>
      <w:pPr>
        <w:spacing w:after="0"/>
        <w:ind w:left="0"/>
        <w:jc w:val="both"/>
      </w:pPr>
      <w:r>
        <w:rPr>
          <w:rFonts w:ascii="Times New Roman"/>
          <w:b w:val="false"/>
          <w:i w:val="false"/>
          <w:color w:val="000000"/>
          <w:sz w:val="28"/>
        </w:rPr>
        <w:t>
      1) систематические (весенние, осенние и месячные) осмотры дорог и сооружений на них с оценкой качества их содержания;</w:t>
      </w:r>
    </w:p>
    <w:bookmarkEnd w:id="25"/>
    <w:bookmarkStart w:name="z40" w:id="26"/>
    <w:p>
      <w:pPr>
        <w:spacing w:after="0"/>
        <w:ind w:left="0"/>
        <w:jc w:val="both"/>
      </w:pPr>
      <w:r>
        <w:rPr>
          <w:rFonts w:ascii="Times New Roman"/>
          <w:b w:val="false"/>
          <w:i w:val="false"/>
          <w:color w:val="000000"/>
          <w:sz w:val="28"/>
        </w:rPr>
        <w:t>
      2) визуальное и инструментальное обследования с оценкой технического уровня и транспортно-эксплуатационного состояния дорог и сооружений на них, паспортизация улицы и сооружений на них;</w:t>
      </w:r>
    </w:p>
    <w:bookmarkEnd w:id="26"/>
    <w:bookmarkStart w:name="z41" w:id="27"/>
    <w:p>
      <w:pPr>
        <w:spacing w:after="0"/>
        <w:ind w:left="0"/>
        <w:jc w:val="both"/>
      </w:pPr>
      <w:r>
        <w:rPr>
          <w:rFonts w:ascii="Times New Roman"/>
          <w:b w:val="false"/>
          <w:i w:val="false"/>
          <w:color w:val="000000"/>
          <w:sz w:val="28"/>
        </w:rPr>
        <w:t>
      3) учет интенсивности и состава движения транспорта на улицах;</w:t>
      </w:r>
    </w:p>
    <w:bookmarkEnd w:id="27"/>
    <w:bookmarkStart w:name="z42" w:id="28"/>
    <w:p>
      <w:pPr>
        <w:spacing w:after="0"/>
        <w:ind w:left="0"/>
        <w:jc w:val="both"/>
      </w:pPr>
      <w:r>
        <w:rPr>
          <w:rFonts w:ascii="Times New Roman"/>
          <w:b w:val="false"/>
          <w:i w:val="false"/>
          <w:color w:val="000000"/>
          <w:sz w:val="28"/>
        </w:rPr>
        <w:t>
      4) формирование, постоянное обновление и поддержание в рабочем состоянии базы данных с соответствующим программным обеспечением о техническом уровне и транспортно-эксплуатационном состоянии улиц и сооружений на них;</w:t>
      </w:r>
    </w:p>
    <w:bookmarkEnd w:id="28"/>
    <w:bookmarkStart w:name="z43" w:id="29"/>
    <w:p>
      <w:pPr>
        <w:spacing w:after="0"/>
        <w:ind w:left="0"/>
        <w:jc w:val="both"/>
      </w:pPr>
      <w:r>
        <w:rPr>
          <w:rFonts w:ascii="Times New Roman"/>
          <w:b w:val="false"/>
          <w:i w:val="false"/>
          <w:color w:val="000000"/>
          <w:sz w:val="28"/>
        </w:rPr>
        <w:t>
      9. В состав работ по обоснованию стратегии дорожно-ремонтных работ и планирования финансовых ресурсов входят:</w:t>
      </w:r>
    </w:p>
    <w:bookmarkEnd w:id="29"/>
    <w:bookmarkStart w:name="z44" w:id="30"/>
    <w:p>
      <w:pPr>
        <w:spacing w:after="0"/>
        <w:ind w:left="0"/>
        <w:jc w:val="both"/>
      </w:pPr>
      <w:r>
        <w:rPr>
          <w:rFonts w:ascii="Times New Roman"/>
          <w:b w:val="false"/>
          <w:i w:val="false"/>
          <w:color w:val="000000"/>
          <w:sz w:val="28"/>
        </w:rPr>
        <w:t>
      1) создание, администрирование и управление единой информационной базой данных о транспортно-эксплуатационном состоянии уличных дорог и сооружений на них;</w:t>
      </w:r>
    </w:p>
    <w:bookmarkEnd w:id="30"/>
    <w:bookmarkStart w:name="z45" w:id="31"/>
    <w:p>
      <w:pPr>
        <w:spacing w:after="0"/>
        <w:ind w:left="0"/>
        <w:jc w:val="both"/>
      </w:pPr>
      <w:r>
        <w:rPr>
          <w:rFonts w:ascii="Times New Roman"/>
          <w:b w:val="false"/>
          <w:i w:val="false"/>
          <w:color w:val="000000"/>
          <w:sz w:val="28"/>
        </w:rPr>
        <w:t>
      2) обоснование работ по содержанию и ремонтам на основе анализа информационного банка данных о транспортно-эксплуатационном состоянии дорог и сооружений на них;</w:t>
      </w:r>
    </w:p>
    <w:bookmarkEnd w:id="31"/>
    <w:bookmarkStart w:name="z46" w:id="32"/>
    <w:p>
      <w:pPr>
        <w:spacing w:after="0"/>
        <w:ind w:left="0"/>
        <w:jc w:val="both"/>
      </w:pPr>
      <w:r>
        <w:rPr>
          <w:rFonts w:ascii="Times New Roman"/>
          <w:b w:val="false"/>
          <w:i w:val="false"/>
          <w:color w:val="000000"/>
          <w:sz w:val="28"/>
        </w:rPr>
        <w:t>
      3) выработка стратегии дорожно-ремонтных работ улиц с прогнозированием состояния сети дорог. Составление текущих и перспективных планов дорожно-ремонтных работ, в том числе планов содержания сети дорог;</w:t>
      </w:r>
    </w:p>
    <w:bookmarkEnd w:id="32"/>
    <w:bookmarkStart w:name="z47" w:id="33"/>
    <w:p>
      <w:pPr>
        <w:spacing w:after="0"/>
        <w:ind w:left="0"/>
        <w:jc w:val="both"/>
      </w:pPr>
      <w:r>
        <w:rPr>
          <w:rFonts w:ascii="Times New Roman"/>
          <w:b w:val="false"/>
          <w:i w:val="false"/>
          <w:color w:val="000000"/>
          <w:sz w:val="28"/>
        </w:rPr>
        <w:t>
      4) планирование потребных финансовых ресурсов для сохранности и поддержания сети дорог в требуемом эксплуатационном состоянии;</w:t>
      </w:r>
    </w:p>
    <w:bookmarkEnd w:id="33"/>
    <w:bookmarkStart w:name="z48" w:id="34"/>
    <w:p>
      <w:pPr>
        <w:spacing w:after="0"/>
        <w:ind w:left="0"/>
        <w:jc w:val="both"/>
      </w:pPr>
      <w:r>
        <w:rPr>
          <w:rFonts w:ascii="Times New Roman"/>
          <w:b w:val="false"/>
          <w:i w:val="false"/>
          <w:color w:val="000000"/>
          <w:sz w:val="28"/>
        </w:rPr>
        <w:t>
      5) разработка программ по повышению безопасности дорожного движения и ликвидации мест концентрации дорожно-транспортных происшествий (далее – ДТП).</w:t>
      </w:r>
    </w:p>
    <w:bookmarkEnd w:id="34"/>
    <w:bookmarkStart w:name="z49" w:id="35"/>
    <w:p>
      <w:pPr>
        <w:spacing w:after="0"/>
        <w:ind w:left="0"/>
        <w:jc w:val="both"/>
      </w:pPr>
      <w:r>
        <w:rPr>
          <w:rFonts w:ascii="Times New Roman"/>
          <w:b w:val="false"/>
          <w:i w:val="false"/>
          <w:color w:val="000000"/>
          <w:sz w:val="28"/>
        </w:rPr>
        <w:t>
      10. В состав работ по организации и обеспечению безопасности и удобства движения транспорта на улицах входят:</w:t>
      </w:r>
    </w:p>
    <w:bookmarkEnd w:id="35"/>
    <w:bookmarkStart w:name="z50" w:id="36"/>
    <w:p>
      <w:pPr>
        <w:spacing w:after="0"/>
        <w:ind w:left="0"/>
        <w:jc w:val="both"/>
      </w:pPr>
      <w:r>
        <w:rPr>
          <w:rFonts w:ascii="Times New Roman"/>
          <w:b w:val="false"/>
          <w:i w:val="false"/>
          <w:color w:val="000000"/>
          <w:sz w:val="28"/>
        </w:rPr>
        <w:t>
      1) изучение режимов движения автотранспортных потоков, разработка схем разметки дорог, дислокации дорожных знаков, регулирование скоростей движения, организация автоматизированных систем управления движением;</w:t>
      </w:r>
    </w:p>
    <w:bookmarkEnd w:id="36"/>
    <w:bookmarkStart w:name="z51" w:id="37"/>
    <w:p>
      <w:pPr>
        <w:spacing w:after="0"/>
        <w:ind w:left="0"/>
        <w:jc w:val="both"/>
      </w:pPr>
      <w:r>
        <w:rPr>
          <w:rFonts w:ascii="Times New Roman"/>
          <w:b w:val="false"/>
          <w:i w:val="false"/>
          <w:color w:val="000000"/>
          <w:sz w:val="28"/>
        </w:rPr>
        <w:t>
      2) анализ ДТП, обследование мест совершения ДТП, выявление причин и подготовка предложений по улучшению условий безопасности дорожного движения;</w:t>
      </w:r>
    </w:p>
    <w:bookmarkEnd w:id="37"/>
    <w:bookmarkStart w:name="z52" w:id="38"/>
    <w:p>
      <w:pPr>
        <w:spacing w:after="0"/>
        <w:ind w:left="0"/>
        <w:jc w:val="both"/>
      </w:pPr>
      <w:r>
        <w:rPr>
          <w:rFonts w:ascii="Times New Roman"/>
          <w:b w:val="false"/>
          <w:i w:val="false"/>
          <w:color w:val="000000"/>
          <w:sz w:val="28"/>
        </w:rPr>
        <w:t>
      3) выявление наиболее опасных, с точки зрения безопасности движения, участков дорог и разработка профилактических мероприятий для предотвращения аварийности;</w:t>
      </w:r>
    </w:p>
    <w:bookmarkEnd w:id="38"/>
    <w:bookmarkStart w:name="z53" w:id="39"/>
    <w:p>
      <w:pPr>
        <w:spacing w:after="0"/>
        <w:ind w:left="0"/>
        <w:jc w:val="both"/>
      </w:pPr>
      <w:r>
        <w:rPr>
          <w:rFonts w:ascii="Times New Roman"/>
          <w:b w:val="false"/>
          <w:i w:val="false"/>
          <w:color w:val="000000"/>
          <w:sz w:val="28"/>
        </w:rPr>
        <w:t>
      4) согласование производства строительных работ в пределах полосы отвода;</w:t>
      </w:r>
    </w:p>
    <w:bookmarkEnd w:id="39"/>
    <w:bookmarkStart w:name="z54" w:id="40"/>
    <w:p>
      <w:pPr>
        <w:spacing w:after="0"/>
        <w:ind w:left="0"/>
        <w:jc w:val="both"/>
      </w:pPr>
      <w:r>
        <w:rPr>
          <w:rFonts w:ascii="Times New Roman"/>
          <w:b w:val="false"/>
          <w:i w:val="false"/>
          <w:color w:val="000000"/>
          <w:sz w:val="28"/>
        </w:rPr>
        <w:t>
      5) разработка технических условий и согласований на примыканиях и пересечениях уличных дорог и сооружений на них с коммуникациями и инженерными сетями;</w:t>
      </w:r>
    </w:p>
    <w:bookmarkEnd w:id="40"/>
    <w:bookmarkStart w:name="z55" w:id="41"/>
    <w:p>
      <w:pPr>
        <w:spacing w:after="0"/>
        <w:ind w:left="0"/>
        <w:jc w:val="both"/>
      </w:pPr>
      <w:r>
        <w:rPr>
          <w:rFonts w:ascii="Times New Roman"/>
          <w:b w:val="false"/>
          <w:i w:val="false"/>
          <w:color w:val="000000"/>
          <w:sz w:val="28"/>
        </w:rPr>
        <w:t>
      6) 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так далее, и контроль за их исполнением;</w:t>
      </w:r>
    </w:p>
    <w:bookmarkEnd w:id="41"/>
    <w:bookmarkStart w:name="z56" w:id="42"/>
    <w:p>
      <w:pPr>
        <w:spacing w:after="0"/>
        <w:ind w:left="0"/>
        <w:jc w:val="both"/>
      </w:pPr>
      <w:r>
        <w:rPr>
          <w:rFonts w:ascii="Times New Roman"/>
          <w:b w:val="false"/>
          <w:i w:val="false"/>
          <w:color w:val="000000"/>
          <w:sz w:val="28"/>
        </w:rPr>
        <w:t>
      7) согласование размещения объектов придорожного коммерческого сервиса;</w:t>
      </w:r>
    </w:p>
    <w:bookmarkEnd w:id="42"/>
    <w:bookmarkStart w:name="z57" w:id="43"/>
    <w:p>
      <w:pPr>
        <w:spacing w:after="0"/>
        <w:ind w:left="0"/>
        <w:jc w:val="both"/>
      </w:pPr>
      <w:r>
        <w:rPr>
          <w:rFonts w:ascii="Times New Roman"/>
          <w:b w:val="false"/>
          <w:i w:val="false"/>
          <w:color w:val="000000"/>
          <w:sz w:val="28"/>
        </w:rPr>
        <w:t>
      11. В состав работ по обеспечению сохранности уличных дорог и сооружений на них и предохранения их от преждевременного износа входят:</w:t>
      </w:r>
    </w:p>
    <w:bookmarkEnd w:id="43"/>
    <w:bookmarkStart w:name="z58" w:id="44"/>
    <w:p>
      <w:pPr>
        <w:spacing w:after="0"/>
        <w:ind w:left="0"/>
        <w:jc w:val="both"/>
      </w:pPr>
      <w:r>
        <w:rPr>
          <w:rFonts w:ascii="Times New Roman"/>
          <w:b w:val="false"/>
          <w:i w:val="false"/>
          <w:color w:val="000000"/>
          <w:sz w:val="28"/>
        </w:rPr>
        <w:t>
      1) пропаганда в средствах массовой информации порядка пользования улиц и их охраны;</w:t>
      </w:r>
    </w:p>
    <w:bookmarkEnd w:id="44"/>
    <w:bookmarkStart w:name="z59" w:id="45"/>
    <w:p>
      <w:pPr>
        <w:spacing w:after="0"/>
        <w:ind w:left="0"/>
        <w:jc w:val="both"/>
      </w:pPr>
      <w:r>
        <w:rPr>
          <w:rFonts w:ascii="Times New Roman"/>
          <w:b w:val="false"/>
          <w:i w:val="false"/>
          <w:color w:val="000000"/>
          <w:sz w:val="28"/>
        </w:rPr>
        <w:t>
      2) согласование проезда крупногабаритных и тяжеловесных транспортных средств;</w:t>
      </w:r>
    </w:p>
    <w:bookmarkEnd w:id="45"/>
    <w:bookmarkStart w:name="z60" w:id="46"/>
    <w:p>
      <w:pPr>
        <w:spacing w:after="0"/>
        <w:ind w:left="0"/>
        <w:jc w:val="both"/>
      </w:pPr>
      <w:r>
        <w:rPr>
          <w:rFonts w:ascii="Times New Roman"/>
          <w:b w:val="false"/>
          <w:i w:val="false"/>
          <w:color w:val="000000"/>
          <w:sz w:val="28"/>
        </w:rPr>
        <w:t>
      3) совершенствование рабочих программных продуктов в области ремонта и содержания улиц и сооружений на них и поддержание их в рабочем состоянии;</w:t>
      </w:r>
    </w:p>
    <w:bookmarkEnd w:id="46"/>
    <w:bookmarkStart w:name="z61" w:id="47"/>
    <w:p>
      <w:pPr>
        <w:spacing w:after="0"/>
        <w:ind w:left="0"/>
        <w:jc w:val="both"/>
      </w:pPr>
      <w:r>
        <w:rPr>
          <w:rFonts w:ascii="Times New Roman"/>
          <w:b w:val="false"/>
          <w:i w:val="false"/>
          <w:color w:val="000000"/>
          <w:sz w:val="28"/>
        </w:rPr>
        <w:t>
      4) поисковые и инновационные работы по актуальным проблемам в области ремонта и содержания уличных дорог и сооружений на них с целью повышения их долговечности и экономичности.</w:t>
      </w:r>
    </w:p>
    <w:bookmarkEnd w:id="47"/>
    <w:bookmarkStart w:name="z62" w:id="48"/>
    <w:p>
      <w:pPr>
        <w:spacing w:after="0"/>
        <w:ind w:left="0"/>
        <w:jc w:val="both"/>
      </w:pPr>
      <w:r>
        <w:rPr>
          <w:rFonts w:ascii="Times New Roman"/>
          <w:b w:val="false"/>
          <w:i w:val="false"/>
          <w:color w:val="000000"/>
          <w:sz w:val="28"/>
        </w:rPr>
        <w:t>
      12. В состав работ по организации, координации, регулированию и контролю за управлением эксплуатацией уличных дорог и сооружений на них входят:</w:t>
      </w:r>
    </w:p>
    <w:bookmarkEnd w:id="48"/>
    <w:bookmarkStart w:name="z63" w:id="49"/>
    <w:p>
      <w:pPr>
        <w:spacing w:after="0"/>
        <w:ind w:left="0"/>
        <w:jc w:val="both"/>
      </w:pPr>
      <w:r>
        <w:rPr>
          <w:rFonts w:ascii="Times New Roman"/>
          <w:b w:val="false"/>
          <w:i w:val="false"/>
          <w:color w:val="000000"/>
          <w:sz w:val="28"/>
        </w:rPr>
        <w:t>
      1) координация и регулирование выполнения дорожно-ремонтных работ по содержанию сети улиц и сооружений на них;</w:t>
      </w:r>
    </w:p>
    <w:bookmarkEnd w:id="49"/>
    <w:bookmarkStart w:name="z64" w:id="50"/>
    <w:p>
      <w:pPr>
        <w:spacing w:after="0"/>
        <w:ind w:left="0"/>
        <w:jc w:val="both"/>
      </w:pPr>
      <w:r>
        <w:rPr>
          <w:rFonts w:ascii="Times New Roman"/>
          <w:b w:val="false"/>
          <w:i w:val="false"/>
          <w:color w:val="000000"/>
          <w:sz w:val="28"/>
        </w:rPr>
        <w:t>
      2) периодическая инвентаризация улиц и сооружений на них, составление отчетности;</w:t>
      </w:r>
    </w:p>
    <w:bookmarkEnd w:id="50"/>
    <w:bookmarkStart w:name="z65" w:id="51"/>
    <w:p>
      <w:pPr>
        <w:spacing w:after="0"/>
        <w:ind w:left="0"/>
        <w:jc w:val="both"/>
      </w:pPr>
      <w:r>
        <w:rPr>
          <w:rFonts w:ascii="Times New Roman"/>
          <w:b w:val="false"/>
          <w:i w:val="false"/>
          <w:color w:val="000000"/>
          <w:sz w:val="28"/>
        </w:rPr>
        <w:t>
      3) организация контроля качества при содержании и текущем ремонте дорог, совершенствование системы контроля и обеспечения качества дорожно-ремонтных работ, инструментальное обеспечение контроля качества.</w:t>
      </w:r>
    </w:p>
    <w:bookmarkEnd w:id="51"/>
    <w:bookmarkStart w:name="z66" w:id="52"/>
    <w:p>
      <w:pPr>
        <w:spacing w:after="0"/>
        <w:ind w:left="0"/>
        <w:jc w:val="left"/>
      </w:pPr>
      <w:r>
        <w:rPr>
          <w:rFonts w:ascii="Times New Roman"/>
          <w:b/>
          <w:i w:val="false"/>
          <w:color w:val="000000"/>
        </w:rPr>
        <w:t xml:space="preserve"> 2. Cодержание уличных дорог и сооружений на них</w:t>
      </w:r>
    </w:p>
    <w:bookmarkEnd w:id="52"/>
    <w:bookmarkStart w:name="z67" w:id="53"/>
    <w:p>
      <w:pPr>
        <w:spacing w:after="0"/>
        <w:ind w:left="0"/>
        <w:jc w:val="both"/>
      </w:pPr>
      <w:r>
        <w:rPr>
          <w:rFonts w:ascii="Times New Roman"/>
          <w:b w:val="false"/>
          <w:i w:val="false"/>
          <w:color w:val="000000"/>
          <w:sz w:val="28"/>
        </w:rPr>
        <w:t>
      13. Работы по содержанию уличных дорог и сооружений на них осуществляются непрерывно в течение всего года.</w:t>
      </w:r>
    </w:p>
    <w:bookmarkEnd w:id="53"/>
    <w:bookmarkStart w:name="z68" w:id="54"/>
    <w:p>
      <w:pPr>
        <w:spacing w:after="0"/>
        <w:ind w:left="0"/>
        <w:jc w:val="both"/>
      </w:pPr>
      <w:r>
        <w:rPr>
          <w:rFonts w:ascii="Times New Roman"/>
          <w:b w:val="false"/>
          <w:i w:val="false"/>
          <w:color w:val="000000"/>
          <w:sz w:val="28"/>
        </w:rPr>
        <w:t>
      14. В целях своевременного проведения работ по содержанию уличных дорог и сооружений на них, их визуальный осмотр осуществляется ежедневно посредством патрулирования.</w:t>
      </w:r>
    </w:p>
    <w:bookmarkEnd w:id="54"/>
    <w:bookmarkStart w:name="z69" w:id="55"/>
    <w:p>
      <w:pPr>
        <w:spacing w:after="0"/>
        <w:ind w:left="0"/>
        <w:jc w:val="both"/>
      </w:pPr>
      <w:r>
        <w:rPr>
          <w:rFonts w:ascii="Times New Roman"/>
          <w:b w:val="false"/>
          <w:i w:val="false"/>
          <w:color w:val="000000"/>
          <w:sz w:val="28"/>
        </w:rPr>
        <w:t>
      15. Предусматривается выполнение работ по предупреждению и исправлению повреждений уличных дорог и сооружений на них, которые планируются на основе результатов осмотров улиц по ведомостям дефектов, в пределах средств на содержание, согласно утвержденным нормативам финансирования.</w:t>
      </w:r>
    </w:p>
    <w:bookmarkEnd w:id="55"/>
    <w:bookmarkStart w:name="z70" w:id="56"/>
    <w:p>
      <w:pPr>
        <w:spacing w:after="0"/>
        <w:ind w:left="0"/>
        <w:jc w:val="both"/>
      </w:pPr>
      <w:r>
        <w:rPr>
          <w:rFonts w:ascii="Times New Roman"/>
          <w:b w:val="false"/>
          <w:i w:val="false"/>
          <w:color w:val="000000"/>
          <w:sz w:val="28"/>
        </w:rPr>
        <w:t>
      16. В результате проведения работ по содержанию уличных дорог должно быть обеспечено бесперебойное, безопасное и удобное движение транспортных средств, в течение всего года.</w:t>
      </w:r>
    </w:p>
    <w:bookmarkEnd w:id="56"/>
    <w:bookmarkStart w:name="z71" w:id="57"/>
    <w:p>
      <w:pPr>
        <w:spacing w:after="0"/>
        <w:ind w:left="0"/>
        <w:jc w:val="both"/>
      </w:pPr>
      <w:r>
        <w:rPr>
          <w:rFonts w:ascii="Times New Roman"/>
          <w:b w:val="false"/>
          <w:i w:val="false"/>
          <w:color w:val="000000"/>
          <w:sz w:val="28"/>
        </w:rPr>
        <w:t>
      17. Работы по содержанию не требуют составления проектной документации. Их планируют на основе результатов осмотров улиц по ведомостям дефектов, в пределах средств на содержание, согласно действующим нормативам.</w:t>
      </w:r>
    </w:p>
    <w:bookmarkEnd w:id="57"/>
    <w:bookmarkStart w:name="z72" w:id="58"/>
    <w:p>
      <w:pPr>
        <w:spacing w:after="0"/>
        <w:ind w:left="0"/>
        <w:jc w:val="both"/>
      </w:pPr>
      <w:r>
        <w:rPr>
          <w:rFonts w:ascii="Times New Roman"/>
          <w:b w:val="false"/>
          <w:i w:val="false"/>
          <w:color w:val="000000"/>
          <w:sz w:val="28"/>
        </w:rPr>
        <w:t>
      18. Работы по содержанию уличных дорог и сооружений на них подразделяются на содержание в весенний, летний и осенний периоды, зимнее содержание, озеленение улиц и прочие работы.</w:t>
      </w:r>
    </w:p>
    <w:bookmarkEnd w:id="58"/>
    <w:bookmarkStart w:name="z73" w:id="59"/>
    <w:p>
      <w:pPr>
        <w:spacing w:after="0"/>
        <w:ind w:left="0"/>
        <w:jc w:val="both"/>
      </w:pPr>
      <w:r>
        <w:rPr>
          <w:rFonts w:ascii="Times New Roman"/>
          <w:b w:val="false"/>
          <w:i w:val="false"/>
          <w:color w:val="000000"/>
          <w:sz w:val="28"/>
        </w:rPr>
        <w:t>
      19. В состав работ по содержанию уличных дорог входит сбор, обработка и представление ежедневной круглогодичной информации с владельцев имуществ, в том числе:</w:t>
      </w:r>
    </w:p>
    <w:bookmarkEnd w:id="59"/>
    <w:bookmarkStart w:name="z74" w:id="60"/>
    <w:p>
      <w:pPr>
        <w:spacing w:after="0"/>
        <w:ind w:left="0"/>
        <w:jc w:val="both"/>
      </w:pPr>
      <w:r>
        <w:rPr>
          <w:rFonts w:ascii="Times New Roman"/>
          <w:b w:val="false"/>
          <w:i w:val="false"/>
          <w:color w:val="000000"/>
          <w:sz w:val="28"/>
        </w:rPr>
        <w:t>
      1) о проезжаемости на уличных дорогах, включая информационное обеспечение средств массовой информации о проезжаемости уличных дорог;</w:t>
      </w:r>
    </w:p>
    <w:bookmarkEnd w:id="60"/>
    <w:bookmarkStart w:name="z75" w:id="61"/>
    <w:p>
      <w:pPr>
        <w:spacing w:after="0"/>
        <w:ind w:left="0"/>
        <w:jc w:val="both"/>
      </w:pPr>
      <w:r>
        <w:rPr>
          <w:rFonts w:ascii="Times New Roman"/>
          <w:b w:val="false"/>
          <w:i w:val="false"/>
          <w:color w:val="000000"/>
          <w:sz w:val="28"/>
        </w:rPr>
        <w:t>
      2) о произошедших ДТП;</w:t>
      </w:r>
    </w:p>
    <w:bookmarkEnd w:id="61"/>
    <w:bookmarkStart w:name="z76" w:id="62"/>
    <w:p>
      <w:pPr>
        <w:spacing w:after="0"/>
        <w:ind w:left="0"/>
        <w:jc w:val="both"/>
      </w:pPr>
      <w:r>
        <w:rPr>
          <w:rFonts w:ascii="Times New Roman"/>
          <w:b w:val="false"/>
          <w:i w:val="false"/>
          <w:color w:val="000000"/>
          <w:sz w:val="28"/>
        </w:rPr>
        <w:t>
      3) о работах в период пропуска талых и паводковых вод;</w:t>
      </w:r>
    </w:p>
    <w:bookmarkEnd w:id="62"/>
    <w:bookmarkStart w:name="z77" w:id="63"/>
    <w:p>
      <w:pPr>
        <w:spacing w:after="0"/>
        <w:ind w:left="0"/>
        <w:jc w:val="both"/>
      </w:pPr>
      <w:r>
        <w:rPr>
          <w:rFonts w:ascii="Times New Roman"/>
          <w:b w:val="false"/>
          <w:i w:val="false"/>
          <w:color w:val="000000"/>
          <w:sz w:val="28"/>
        </w:rPr>
        <w:t>
      4) о работе снегоуборочных машин и механизмов в зимнее время;</w:t>
      </w:r>
    </w:p>
    <w:bookmarkEnd w:id="63"/>
    <w:bookmarkStart w:name="z78" w:id="64"/>
    <w:p>
      <w:pPr>
        <w:spacing w:after="0"/>
        <w:ind w:left="0"/>
        <w:jc w:val="both"/>
      </w:pPr>
      <w:r>
        <w:rPr>
          <w:rFonts w:ascii="Times New Roman"/>
          <w:b w:val="false"/>
          <w:i w:val="false"/>
          <w:color w:val="000000"/>
          <w:sz w:val="28"/>
        </w:rPr>
        <w:t xml:space="preserve">
      5) сбор и обработка информации, администрирование и управление единым информационным банком данных о транспортно-эксплуатационном состоянии уличных дорог и сооружений на них. </w:t>
      </w:r>
    </w:p>
    <w:bookmarkEnd w:id="64"/>
    <w:bookmarkStart w:name="z79" w:id="65"/>
    <w:p>
      <w:pPr>
        <w:spacing w:after="0"/>
        <w:ind w:left="0"/>
        <w:jc w:val="both"/>
      </w:pPr>
      <w:r>
        <w:rPr>
          <w:rFonts w:ascii="Times New Roman"/>
          <w:b w:val="false"/>
          <w:i w:val="false"/>
          <w:color w:val="000000"/>
          <w:sz w:val="28"/>
        </w:rPr>
        <w:t>
      20.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65"/>
    <w:bookmarkStart w:name="z80" w:id="66"/>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bookmarkEnd w:id="66"/>
    <w:bookmarkStart w:name="z81" w:id="67"/>
    <w:p>
      <w:pPr>
        <w:spacing w:after="0"/>
        <w:ind w:left="0"/>
        <w:jc w:val="both"/>
      </w:pPr>
      <w:r>
        <w:rPr>
          <w:rFonts w:ascii="Times New Roman"/>
          <w:b w:val="false"/>
          <w:i w:val="false"/>
          <w:color w:val="000000"/>
          <w:sz w:val="28"/>
        </w:rPr>
        <w:t>
      2) по земляному полотну и системе водоотвода:</w:t>
      </w:r>
    </w:p>
    <w:bookmarkEnd w:id="67"/>
    <w:bookmarkStart w:name="z82" w:id="68"/>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bookmarkEnd w:id="68"/>
    <w:bookmarkStart w:name="z83" w:id="69"/>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bookmarkEnd w:id="69"/>
    <w:bookmarkStart w:name="z84" w:id="70"/>
    <w:p>
      <w:pPr>
        <w:spacing w:after="0"/>
        <w:ind w:left="0"/>
        <w:jc w:val="both"/>
      </w:pPr>
      <w:r>
        <w:rPr>
          <w:rFonts w:ascii="Times New Roman"/>
          <w:b w:val="false"/>
          <w:i w:val="false"/>
          <w:color w:val="000000"/>
          <w:sz w:val="28"/>
        </w:rPr>
        <w:t>
      планировка откосов, засев травами;</w:t>
      </w:r>
    </w:p>
    <w:bookmarkEnd w:id="70"/>
    <w:bookmarkStart w:name="z85" w:id="71"/>
    <w:p>
      <w:pPr>
        <w:spacing w:after="0"/>
        <w:ind w:left="0"/>
        <w:jc w:val="both"/>
      </w:pPr>
      <w:r>
        <w:rPr>
          <w:rFonts w:ascii="Times New Roman"/>
          <w:b w:val="false"/>
          <w:i w:val="false"/>
          <w:color w:val="000000"/>
          <w:sz w:val="28"/>
        </w:rPr>
        <w:t>
      окашивание и уборка скошенной травы;</w:t>
      </w:r>
    </w:p>
    <w:bookmarkEnd w:id="71"/>
    <w:bookmarkStart w:name="z86" w:id="72"/>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обеспечивающая безопасное движение транспортных средств, на отдельных участках;</w:t>
      </w:r>
    </w:p>
    <w:bookmarkEnd w:id="72"/>
    <w:bookmarkStart w:name="z87" w:id="73"/>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bookmarkEnd w:id="73"/>
    <w:bookmarkStart w:name="z88" w:id="74"/>
    <w:p>
      <w:pPr>
        <w:spacing w:after="0"/>
        <w:ind w:left="0"/>
        <w:jc w:val="both"/>
      </w:pPr>
      <w:r>
        <w:rPr>
          <w:rFonts w:ascii="Times New Roman"/>
          <w:b w:val="false"/>
          <w:i w:val="false"/>
          <w:color w:val="000000"/>
          <w:sz w:val="28"/>
        </w:rPr>
        <w:t>
      ликвидация пучинистых участков;</w:t>
      </w:r>
    </w:p>
    <w:bookmarkEnd w:id="74"/>
    <w:bookmarkStart w:name="z89" w:id="75"/>
    <w:p>
      <w:pPr>
        <w:spacing w:after="0"/>
        <w:ind w:left="0"/>
        <w:jc w:val="both"/>
      </w:pPr>
      <w:r>
        <w:rPr>
          <w:rFonts w:ascii="Times New Roman"/>
          <w:b w:val="false"/>
          <w:i w:val="false"/>
          <w:color w:val="000000"/>
          <w:sz w:val="28"/>
        </w:rPr>
        <w:t>
      расчистка обвалов, оползней и селевых выносов;</w:t>
      </w:r>
    </w:p>
    <w:bookmarkEnd w:id="75"/>
    <w:bookmarkStart w:name="z90" w:id="76"/>
    <w:p>
      <w:pPr>
        <w:spacing w:after="0"/>
        <w:ind w:left="0"/>
        <w:jc w:val="both"/>
      </w:pPr>
      <w:r>
        <w:rPr>
          <w:rFonts w:ascii="Times New Roman"/>
          <w:b w:val="false"/>
          <w:i w:val="false"/>
          <w:color w:val="000000"/>
          <w:sz w:val="28"/>
        </w:rPr>
        <w:t>
      подсыпка и укрепление обочин;</w:t>
      </w:r>
    </w:p>
    <w:bookmarkEnd w:id="76"/>
    <w:bookmarkStart w:name="z91" w:id="77"/>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w:t>
      </w:r>
    </w:p>
    <w:bookmarkEnd w:id="77"/>
    <w:bookmarkStart w:name="z92" w:id="78"/>
    <w:p>
      <w:pPr>
        <w:spacing w:after="0"/>
        <w:ind w:left="0"/>
        <w:jc w:val="both"/>
      </w:pPr>
      <w:r>
        <w:rPr>
          <w:rFonts w:ascii="Times New Roman"/>
          <w:b w:val="false"/>
          <w:i w:val="false"/>
          <w:color w:val="000000"/>
          <w:sz w:val="28"/>
        </w:rPr>
        <w:t>
      с заменой отдельных элементов и использованием нового материала;</w:t>
      </w:r>
    </w:p>
    <w:bookmarkEnd w:id="78"/>
    <w:bookmarkStart w:name="z93" w:id="79"/>
    <w:p>
      <w:pPr>
        <w:spacing w:after="0"/>
        <w:ind w:left="0"/>
        <w:jc w:val="both"/>
      </w:pPr>
      <w:r>
        <w:rPr>
          <w:rFonts w:ascii="Times New Roman"/>
          <w:b w:val="false"/>
          <w:i w:val="false"/>
          <w:color w:val="000000"/>
          <w:sz w:val="28"/>
        </w:rPr>
        <w:t>
      устранение локальных мест размыва насыпи, засыпка промоин;</w:t>
      </w:r>
    </w:p>
    <w:bookmarkEnd w:id="79"/>
    <w:bookmarkStart w:name="z94" w:id="80"/>
    <w:p>
      <w:pPr>
        <w:spacing w:after="0"/>
        <w:ind w:left="0"/>
        <w:jc w:val="both"/>
      </w:pPr>
      <w:r>
        <w:rPr>
          <w:rFonts w:ascii="Times New Roman"/>
          <w:b w:val="false"/>
          <w:i w:val="false"/>
          <w:color w:val="000000"/>
          <w:sz w:val="28"/>
        </w:rPr>
        <w:t>
      прокопка новых канав;</w:t>
      </w:r>
    </w:p>
    <w:bookmarkEnd w:id="80"/>
    <w:bookmarkStart w:name="z95" w:id="81"/>
    <w:p>
      <w:pPr>
        <w:spacing w:after="0"/>
        <w:ind w:left="0"/>
        <w:jc w:val="both"/>
      </w:pPr>
      <w:r>
        <w:rPr>
          <w:rFonts w:ascii="Times New Roman"/>
          <w:b w:val="false"/>
          <w:i w:val="false"/>
          <w:color w:val="000000"/>
          <w:sz w:val="28"/>
        </w:rPr>
        <w:t>
      вырубка сухостоя;</w:t>
      </w:r>
    </w:p>
    <w:bookmarkEnd w:id="81"/>
    <w:bookmarkStart w:name="z96" w:id="82"/>
    <w:p>
      <w:pPr>
        <w:spacing w:after="0"/>
        <w:ind w:left="0"/>
        <w:jc w:val="both"/>
      </w:pPr>
      <w:r>
        <w:rPr>
          <w:rFonts w:ascii="Times New Roman"/>
          <w:b w:val="false"/>
          <w:i w:val="false"/>
          <w:color w:val="000000"/>
          <w:sz w:val="28"/>
        </w:rPr>
        <w:t>
      устройство, ремонт или замена арычной системы, ливневой канализации, дренажей и прикромочных лотков;</w:t>
      </w:r>
    </w:p>
    <w:bookmarkEnd w:id="82"/>
    <w:bookmarkStart w:name="z97" w:id="83"/>
    <w:p>
      <w:pPr>
        <w:spacing w:after="0"/>
        <w:ind w:left="0"/>
        <w:jc w:val="both"/>
      </w:pPr>
      <w:r>
        <w:rPr>
          <w:rFonts w:ascii="Times New Roman"/>
          <w:b w:val="false"/>
          <w:i w:val="false"/>
          <w:color w:val="000000"/>
          <w:sz w:val="28"/>
        </w:rPr>
        <w:t>
      установка, замена, ремонт дождеприемников, водопропускных труб;</w:t>
      </w:r>
    </w:p>
    <w:bookmarkEnd w:id="83"/>
    <w:bookmarkStart w:name="z98" w:id="84"/>
    <w:p>
      <w:pPr>
        <w:spacing w:after="0"/>
        <w:ind w:left="0"/>
        <w:jc w:val="both"/>
      </w:pPr>
      <w:r>
        <w:rPr>
          <w:rFonts w:ascii="Times New Roman"/>
          <w:b w:val="false"/>
          <w:i w:val="false"/>
          <w:color w:val="000000"/>
          <w:sz w:val="28"/>
        </w:rPr>
        <w:t>
      3) по полосе отвода:</w:t>
      </w:r>
    </w:p>
    <w:bookmarkEnd w:id="84"/>
    <w:bookmarkStart w:name="z99" w:id="85"/>
    <w:p>
      <w:pPr>
        <w:spacing w:after="0"/>
        <w:ind w:left="0"/>
        <w:jc w:val="both"/>
      </w:pPr>
      <w:r>
        <w:rPr>
          <w:rFonts w:ascii="Times New Roman"/>
          <w:b w:val="false"/>
          <w:i w:val="false"/>
          <w:color w:val="000000"/>
          <w:sz w:val="28"/>
        </w:rPr>
        <w:t>
      планировка полосы отвода для обеспечения стока воды;</w:t>
      </w:r>
    </w:p>
    <w:bookmarkEnd w:id="85"/>
    <w:bookmarkStart w:name="z100" w:id="86"/>
    <w:p>
      <w:pPr>
        <w:spacing w:after="0"/>
        <w:ind w:left="0"/>
        <w:jc w:val="both"/>
      </w:pPr>
      <w:r>
        <w:rPr>
          <w:rFonts w:ascii="Times New Roman"/>
          <w:b w:val="false"/>
          <w:i w:val="false"/>
          <w:color w:val="000000"/>
          <w:sz w:val="28"/>
        </w:rPr>
        <w:t>
      сбор мусора в полосе отвода, погрузка, вывоз и передача в утилизацию;</w:t>
      </w:r>
    </w:p>
    <w:bookmarkEnd w:id="86"/>
    <w:bookmarkStart w:name="z101" w:id="87"/>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передача в утилизацию вырубленного материала;</w:t>
      </w:r>
    </w:p>
    <w:bookmarkEnd w:id="87"/>
    <w:bookmarkStart w:name="z102" w:id="88"/>
    <w:p>
      <w:pPr>
        <w:spacing w:after="0"/>
        <w:ind w:left="0"/>
        <w:jc w:val="both"/>
      </w:pPr>
      <w:r>
        <w:rPr>
          <w:rFonts w:ascii="Times New Roman"/>
          <w:b w:val="false"/>
          <w:i w:val="false"/>
          <w:color w:val="000000"/>
          <w:sz w:val="28"/>
        </w:rPr>
        <w:t>
      окашивание полосы отвода и уборка, погрузка, вывозка и передача</w:t>
      </w:r>
    </w:p>
    <w:bookmarkEnd w:id="88"/>
    <w:bookmarkStart w:name="z103" w:id="89"/>
    <w:p>
      <w:pPr>
        <w:spacing w:after="0"/>
        <w:ind w:left="0"/>
        <w:jc w:val="both"/>
      </w:pPr>
      <w:r>
        <w:rPr>
          <w:rFonts w:ascii="Times New Roman"/>
          <w:b w:val="false"/>
          <w:i w:val="false"/>
          <w:color w:val="000000"/>
          <w:sz w:val="28"/>
        </w:rPr>
        <w:t>
      в утилизацию скошенной травы, камыша и бурьяна;</w:t>
      </w:r>
    </w:p>
    <w:bookmarkEnd w:id="89"/>
    <w:bookmarkStart w:name="z104" w:id="90"/>
    <w:p>
      <w:pPr>
        <w:spacing w:after="0"/>
        <w:ind w:left="0"/>
        <w:jc w:val="both"/>
      </w:pPr>
      <w:r>
        <w:rPr>
          <w:rFonts w:ascii="Times New Roman"/>
          <w:b w:val="false"/>
          <w:i w:val="false"/>
          <w:color w:val="000000"/>
          <w:sz w:val="28"/>
        </w:rPr>
        <w:t>
      выравнивание разделенного массива путем добавления дорожно -строительных материалов для обеспечения доступа талых и паводковых вод;</w:t>
      </w:r>
    </w:p>
    <w:bookmarkEnd w:id="90"/>
    <w:bookmarkStart w:name="z105" w:id="91"/>
    <w:p>
      <w:pPr>
        <w:spacing w:after="0"/>
        <w:ind w:left="0"/>
        <w:jc w:val="both"/>
      </w:pPr>
      <w:r>
        <w:rPr>
          <w:rFonts w:ascii="Times New Roman"/>
          <w:b w:val="false"/>
          <w:i w:val="false"/>
          <w:color w:val="000000"/>
          <w:sz w:val="28"/>
        </w:rPr>
        <w:t>
      уход за лесонасаждениями, плановая вырубка и корчевка больных и сухостойных лесонасаждений с уборкой вырубленного материала;</w:t>
      </w:r>
    </w:p>
    <w:bookmarkEnd w:id="91"/>
    <w:bookmarkStart w:name="z106" w:id="92"/>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bookmarkEnd w:id="92"/>
    <w:bookmarkStart w:name="z107" w:id="93"/>
    <w:p>
      <w:pPr>
        <w:spacing w:after="0"/>
        <w:ind w:left="0"/>
        <w:jc w:val="both"/>
      </w:pPr>
      <w:r>
        <w:rPr>
          <w:rFonts w:ascii="Times New Roman"/>
          <w:b w:val="false"/>
          <w:i w:val="false"/>
          <w:color w:val="000000"/>
          <w:sz w:val="28"/>
        </w:rPr>
        <w:t>
      4) по проезжей части с асфальтобетонными покрытиями:</w:t>
      </w:r>
    </w:p>
    <w:bookmarkEnd w:id="93"/>
    <w:bookmarkStart w:name="z108" w:id="94"/>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94"/>
    <w:bookmarkStart w:name="z109" w:id="95"/>
    <w:p>
      <w:pPr>
        <w:spacing w:after="0"/>
        <w:ind w:left="0"/>
        <w:jc w:val="both"/>
      </w:pPr>
      <w:r>
        <w:rPr>
          <w:rFonts w:ascii="Times New Roman"/>
          <w:b w:val="false"/>
          <w:i w:val="false"/>
          <w:color w:val="000000"/>
          <w:sz w:val="28"/>
        </w:rPr>
        <w:t>
      заливка трещин;</w:t>
      </w:r>
    </w:p>
    <w:bookmarkEnd w:id="95"/>
    <w:bookmarkStart w:name="z110" w:id="96"/>
    <w:p>
      <w:pPr>
        <w:spacing w:after="0"/>
        <w:ind w:left="0"/>
        <w:jc w:val="both"/>
      </w:pPr>
      <w:r>
        <w:rPr>
          <w:rFonts w:ascii="Times New Roman"/>
          <w:b w:val="false"/>
          <w:i w:val="false"/>
          <w:color w:val="000000"/>
          <w:sz w:val="28"/>
        </w:rPr>
        <w:t>
      ликвидация ямочности, заделка трещин, выбоин, просадок, выравнивание кромок улиц;</w:t>
      </w:r>
    </w:p>
    <w:bookmarkEnd w:id="96"/>
    <w:bookmarkStart w:name="z111" w:id="97"/>
    <w:p>
      <w:pPr>
        <w:spacing w:after="0"/>
        <w:ind w:left="0"/>
        <w:jc w:val="both"/>
      </w:pPr>
      <w:r>
        <w:rPr>
          <w:rFonts w:ascii="Times New Roman"/>
          <w:b w:val="false"/>
          <w:i w:val="false"/>
          <w:color w:val="000000"/>
          <w:sz w:val="28"/>
        </w:rPr>
        <w:t>
      устранение пучин на покрытии на локальных участках;</w:t>
      </w:r>
    </w:p>
    <w:bookmarkEnd w:id="97"/>
    <w:bookmarkStart w:name="z112" w:id="98"/>
    <w:p>
      <w:pPr>
        <w:spacing w:after="0"/>
        <w:ind w:left="0"/>
        <w:jc w:val="both"/>
      </w:pPr>
      <w:r>
        <w:rPr>
          <w:rFonts w:ascii="Times New Roman"/>
          <w:b w:val="false"/>
          <w:i w:val="false"/>
          <w:color w:val="000000"/>
          <w:sz w:val="28"/>
        </w:rPr>
        <w:t>
      срезка наплывов и опасных неровностей на покрытии, заделка впадин</w:t>
      </w:r>
    </w:p>
    <w:bookmarkEnd w:id="98"/>
    <w:bookmarkStart w:name="z113" w:id="99"/>
    <w:p>
      <w:pPr>
        <w:spacing w:after="0"/>
        <w:ind w:left="0"/>
        <w:jc w:val="both"/>
      </w:pPr>
      <w:r>
        <w:rPr>
          <w:rFonts w:ascii="Times New Roman"/>
          <w:b w:val="false"/>
          <w:i w:val="false"/>
          <w:color w:val="000000"/>
          <w:sz w:val="28"/>
        </w:rPr>
        <w:t>
      с последующим устройством шероховатой поверхностной обработки слоя износа;</w:t>
      </w:r>
    </w:p>
    <w:bookmarkEnd w:id="99"/>
    <w:bookmarkStart w:name="z114" w:id="100"/>
    <w:p>
      <w:pPr>
        <w:spacing w:after="0"/>
        <w:ind w:left="0"/>
        <w:jc w:val="both"/>
      </w:pPr>
      <w:r>
        <w:rPr>
          <w:rFonts w:ascii="Times New Roman"/>
          <w:b w:val="false"/>
          <w:i w:val="false"/>
          <w:color w:val="000000"/>
          <w:sz w:val="28"/>
        </w:rPr>
        <w:t>
      разметка проезжей части;</w:t>
      </w:r>
    </w:p>
    <w:bookmarkEnd w:id="100"/>
    <w:bookmarkStart w:name="z115" w:id="101"/>
    <w:p>
      <w:pPr>
        <w:spacing w:after="0"/>
        <w:ind w:left="0"/>
        <w:jc w:val="both"/>
      </w:pPr>
      <w:r>
        <w:rPr>
          <w:rFonts w:ascii="Times New Roman"/>
          <w:b w:val="false"/>
          <w:i w:val="false"/>
          <w:color w:val="000000"/>
          <w:sz w:val="28"/>
        </w:rPr>
        <w:t>
      ремонт и заполнение швов в цементобетонных покрытиях;</w:t>
      </w:r>
    </w:p>
    <w:bookmarkEnd w:id="101"/>
    <w:bookmarkStart w:name="z116" w:id="102"/>
    <w:p>
      <w:pPr>
        <w:spacing w:after="0"/>
        <w:ind w:left="0"/>
        <w:jc w:val="both"/>
      </w:pPr>
      <w:r>
        <w:rPr>
          <w:rFonts w:ascii="Times New Roman"/>
          <w:b w:val="false"/>
          <w:i w:val="false"/>
          <w:color w:val="000000"/>
          <w:sz w:val="28"/>
        </w:rPr>
        <w:t>
      ремонт аварийно-опасных участков (устранение пучин,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102"/>
    <w:bookmarkStart w:name="z117" w:id="103"/>
    <w:p>
      <w:pPr>
        <w:spacing w:after="0"/>
        <w:ind w:left="0"/>
        <w:jc w:val="both"/>
      </w:pPr>
      <w:r>
        <w:rPr>
          <w:rFonts w:ascii="Times New Roman"/>
          <w:b w:val="false"/>
          <w:i w:val="false"/>
          <w:color w:val="000000"/>
          <w:sz w:val="28"/>
        </w:rPr>
        <w:t>
      ремонт участков методом ресайклинга (устранение пучин, частичный ремонт оснований и покрытия, ямочный ремонт);</w:t>
      </w:r>
    </w:p>
    <w:bookmarkEnd w:id="103"/>
    <w:bookmarkStart w:name="z118" w:id="104"/>
    <w:p>
      <w:pPr>
        <w:spacing w:after="0"/>
        <w:ind w:left="0"/>
        <w:jc w:val="both"/>
      </w:pPr>
      <w:r>
        <w:rPr>
          <w:rFonts w:ascii="Times New Roman"/>
          <w:b w:val="false"/>
          <w:i w:val="false"/>
          <w:color w:val="000000"/>
          <w:sz w:val="28"/>
        </w:rPr>
        <w:t>
      устройство поверхностных обработок покрытий;</w:t>
      </w:r>
    </w:p>
    <w:bookmarkEnd w:id="104"/>
    <w:bookmarkStart w:name="z119" w:id="105"/>
    <w:p>
      <w:pPr>
        <w:spacing w:after="0"/>
        <w:ind w:left="0"/>
        <w:jc w:val="both"/>
      </w:pPr>
      <w:r>
        <w:rPr>
          <w:rFonts w:ascii="Times New Roman"/>
          <w:b w:val="false"/>
          <w:i w:val="false"/>
          <w:color w:val="000000"/>
          <w:sz w:val="28"/>
        </w:rPr>
        <w:t>
      поднятие и опускание колодцев;</w:t>
      </w:r>
    </w:p>
    <w:bookmarkEnd w:id="105"/>
    <w:bookmarkStart w:name="z120" w:id="106"/>
    <w:p>
      <w:pPr>
        <w:spacing w:after="0"/>
        <w:ind w:left="0"/>
        <w:jc w:val="both"/>
      </w:pPr>
      <w:r>
        <w:rPr>
          <w:rFonts w:ascii="Times New Roman"/>
          <w:b w:val="false"/>
          <w:i w:val="false"/>
          <w:color w:val="000000"/>
          <w:sz w:val="28"/>
        </w:rPr>
        <w:t>
      ликвидация опасных дефектов и разрушений дорожного покрытия</w:t>
      </w:r>
    </w:p>
    <w:bookmarkEnd w:id="106"/>
    <w:bookmarkStart w:name="z121" w:id="107"/>
    <w:p>
      <w:pPr>
        <w:spacing w:after="0"/>
        <w:ind w:left="0"/>
        <w:jc w:val="both"/>
      </w:pPr>
      <w:r>
        <w:rPr>
          <w:rFonts w:ascii="Times New Roman"/>
          <w:b w:val="false"/>
          <w:i w:val="false"/>
          <w:color w:val="000000"/>
          <w:sz w:val="28"/>
        </w:rPr>
        <w:t>
      с кирковкой локальных мест,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107"/>
    <w:bookmarkStart w:name="z122" w:id="108"/>
    <w:p>
      <w:pPr>
        <w:spacing w:after="0"/>
        <w:ind w:left="0"/>
        <w:jc w:val="both"/>
      </w:pPr>
      <w:r>
        <w:rPr>
          <w:rFonts w:ascii="Times New Roman"/>
          <w:b w:val="false"/>
          <w:i w:val="false"/>
          <w:color w:val="000000"/>
          <w:sz w:val="28"/>
        </w:rPr>
        <w:t>
      при выполнении ремонта улиц маршрутным способом, производится комплекс ремонтных работ, включающий работы по содержанию улиц, по ликвидации опасных для движения дефектов, выявленных по маршруту,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108"/>
    <w:bookmarkStart w:name="z123" w:id="109"/>
    <w:p>
      <w:pPr>
        <w:spacing w:after="0"/>
        <w:ind w:left="0"/>
        <w:jc w:val="both"/>
      </w:pPr>
      <w:r>
        <w:rPr>
          <w:rFonts w:ascii="Times New Roman"/>
          <w:b w:val="false"/>
          <w:i w:val="false"/>
          <w:color w:val="000000"/>
          <w:sz w:val="28"/>
        </w:rPr>
        <w:t>
      Работы выполняются силами дорожной организации, производящей содержание улиц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109"/>
    <w:bookmarkStart w:name="z124" w:id="110"/>
    <w:p>
      <w:pPr>
        <w:spacing w:after="0"/>
        <w:ind w:left="0"/>
        <w:jc w:val="both"/>
      </w:pPr>
      <w:r>
        <w:rPr>
          <w:rFonts w:ascii="Times New Roman"/>
          <w:b w:val="false"/>
          <w:i w:val="false"/>
          <w:color w:val="000000"/>
          <w:sz w:val="28"/>
        </w:rPr>
        <w:t>
      5) по проезжей части с усовершенствованными покрытиями:</w:t>
      </w:r>
    </w:p>
    <w:bookmarkEnd w:id="110"/>
    <w:bookmarkStart w:name="z125" w:id="111"/>
    <w:p>
      <w:pPr>
        <w:spacing w:after="0"/>
        <w:ind w:left="0"/>
        <w:jc w:val="both"/>
      </w:pPr>
      <w:r>
        <w:rPr>
          <w:rFonts w:ascii="Times New Roman"/>
          <w:b w:val="false"/>
          <w:i w:val="false"/>
          <w:color w:val="000000"/>
          <w:sz w:val="28"/>
        </w:rPr>
        <w:t>
      уход за участками с избытком вяжущего материала;</w:t>
      </w:r>
    </w:p>
    <w:bookmarkEnd w:id="111"/>
    <w:bookmarkStart w:name="z126" w:id="112"/>
    <w:p>
      <w:pPr>
        <w:spacing w:after="0"/>
        <w:ind w:left="0"/>
        <w:jc w:val="both"/>
      </w:pPr>
      <w:r>
        <w:rPr>
          <w:rFonts w:ascii="Times New Roman"/>
          <w:b w:val="false"/>
          <w:i w:val="false"/>
          <w:color w:val="000000"/>
          <w:sz w:val="28"/>
        </w:rPr>
        <w:t>
      заливка трещин;</w:t>
      </w:r>
    </w:p>
    <w:bookmarkEnd w:id="112"/>
    <w:bookmarkStart w:name="z127" w:id="113"/>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113"/>
    <w:bookmarkStart w:name="z128" w:id="114"/>
    <w:p>
      <w:pPr>
        <w:spacing w:after="0"/>
        <w:ind w:left="0"/>
        <w:jc w:val="both"/>
      </w:pPr>
      <w:r>
        <w:rPr>
          <w:rFonts w:ascii="Times New Roman"/>
          <w:b w:val="false"/>
          <w:i w:val="false"/>
          <w:color w:val="000000"/>
          <w:sz w:val="28"/>
        </w:rPr>
        <w:t>
      ликвидация ямочности, заделка трещин, выбоин, просадок, выравнивание кромок улиц;</w:t>
      </w:r>
    </w:p>
    <w:bookmarkEnd w:id="114"/>
    <w:bookmarkStart w:name="z129" w:id="115"/>
    <w:p>
      <w:pPr>
        <w:spacing w:after="0"/>
        <w:ind w:left="0"/>
        <w:jc w:val="both"/>
      </w:pPr>
      <w:r>
        <w:rPr>
          <w:rFonts w:ascii="Times New Roman"/>
          <w:b w:val="false"/>
          <w:i w:val="false"/>
          <w:color w:val="000000"/>
          <w:sz w:val="28"/>
        </w:rPr>
        <w:t>
      разметка проезжей части;</w:t>
      </w:r>
    </w:p>
    <w:bookmarkEnd w:id="115"/>
    <w:bookmarkStart w:name="z130" w:id="116"/>
    <w:p>
      <w:pPr>
        <w:spacing w:after="0"/>
        <w:ind w:left="0"/>
        <w:jc w:val="both"/>
      </w:pPr>
      <w:r>
        <w:rPr>
          <w:rFonts w:ascii="Times New Roman"/>
          <w:b w:val="false"/>
          <w:i w:val="false"/>
          <w:color w:val="000000"/>
          <w:sz w:val="28"/>
        </w:rPr>
        <w:t>
      ремонт аварийно-опасных участков (устранение пучин,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116"/>
    <w:bookmarkStart w:name="z131" w:id="117"/>
    <w:p>
      <w:pPr>
        <w:spacing w:after="0"/>
        <w:ind w:left="0"/>
        <w:jc w:val="both"/>
      </w:pPr>
      <w:r>
        <w:rPr>
          <w:rFonts w:ascii="Times New Roman"/>
          <w:b w:val="false"/>
          <w:i w:val="false"/>
          <w:color w:val="000000"/>
          <w:sz w:val="28"/>
        </w:rPr>
        <w:t>
      ремонт участков методом ресайклинга (устранение пучин, частичный ремонт оснований и покрытия, ямочный ремонт);</w:t>
      </w:r>
    </w:p>
    <w:bookmarkEnd w:id="117"/>
    <w:bookmarkStart w:name="z132" w:id="118"/>
    <w:p>
      <w:pPr>
        <w:spacing w:after="0"/>
        <w:ind w:left="0"/>
        <w:jc w:val="both"/>
      </w:pPr>
      <w:r>
        <w:rPr>
          <w:rFonts w:ascii="Times New Roman"/>
          <w:b w:val="false"/>
          <w:i w:val="false"/>
          <w:color w:val="000000"/>
          <w:sz w:val="28"/>
        </w:rPr>
        <w:t>
      устройство поверхностных обработок покрытий;</w:t>
      </w:r>
    </w:p>
    <w:bookmarkEnd w:id="118"/>
    <w:bookmarkStart w:name="z133" w:id="119"/>
    <w:p>
      <w:pPr>
        <w:spacing w:after="0"/>
        <w:ind w:left="0"/>
        <w:jc w:val="both"/>
      </w:pPr>
      <w:r>
        <w:rPr>
          <w:rFonts w:ascii="Times New Roman"/>
          <w:b w:val="false"/>
          <w:i w:val="false"/>
          <w:color w:val="000000"/>
          <w:sz w:val="28"/>
        </w:rPr>
        <w:t>
      при выполнении ремонта улиц маршрутным способом, производится комплекс ремонтных работ, включающий работы по содержанию улиц, а также работы по ликвидации опасных для движения дефектов, выявленных по маршруту, в том числе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119"/>
    <w:bookmarkStart w:name="z134" w:id="120"/>
    <w:p>
      <w:pPr>
        <w:spacing w:after="0"/>
        <w:ind w:left="0"/>
        <w:jc w:val="both"/>
      </w:pPr>
      <w:r>
        <w:rPr>
          <w:rFonts w:ascii="Times New Roman"/>
          <w:b w:val="false"/>
          <w:i w:val="false"/>
          <w:color w:val="000000"/>
          <w:sz w:val="28"/>
        </w:rPr>
        <w:t>
      Работы выполняются силами дорожной организации, производящей содержание улиц, и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120"/>
    <w:bookmarkStart w:name="z135" w:id="121"/>
    <w:p>
      <w:pPr>
        <w:spacing w:after="0"/>
        <w:ind w:left="0"/>
        <w:jc w:val="both"/>
      </w:pPr>
      <w:r>
        <w:rPr>
          <w:rFonts w:ascii="Times New Roman"/>
          <w:b w:val="false"/>
          <w:i w:val="false"/>
          <w:color w:val="000000"/>
          <w:sz w:val="28"/>
        </w:rPr>
        <w:t>
      6) по проезжей части с переходными покрытиями:</w:t>
      </w:r>
    </w:p>
    <w:bookmarkEnd w:id="121"/>
    <w:bookmarkStart w:name="z136" w:id="122"/>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bookmarkEnd w:id="122"/>
    <w:bookmarkStart w:name="z137" w:id="123"/>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bookmarkEnd w:id="123"/>
    <w:bookmarkStart w:name="z138" w:id="124"/>
    <w:p>
      <w:pPr>
        <w:spacing w:after="0"/>
        <w:ind w:left="0"/>
        <w:jc w:val="both"/>
      </w:pPr>
      <w:r>
        <w:rPr>
          <w:rFonts w:ascii="Times New Roman"/>
          <w:b w:val="false"/>
          <w:i w:val="false"/>
          <w:color w:val="000000"/>
          <w:sz w:val="28"/>
        </w:rPr>
        <w:t>
      восстановление профиля щебеночных и гравийных покрытий</w:t>
      </w:r>
    </w:p>
    <w:bookmarkEnd w:id="124"/>
    <w:bookmarkStart w:name="z139" w:id="125"/>
    <w:p>
      <w:pPr>
        <w:spacing w:after="0"/>
        <w:ind w:left="0"/>
        <w:jc w:val="both"/>
      </w:pPr>
      <w:r>
        <w:rPr>
          <w:rFonts w:ascii="Times New Roman"/>
          <w:b w:val="false"/>
          <w:i w:val="false"/>
          <w:color w:val="000000"/>
          <w:sz w:val="28"/>
        </w:rPr>
        <w:t>
      с добавлением или без добавления материала;</w:t>
      </w:r>
    </w:p>
    <w:bookmarkEnd w:id="125"/>
    <w:bookmarkStart w:name="z140" w:id="126"/>
    <w:p>
      <w:pPr>
        <w:spacing w:after="0"/>
        <w:ind w:left="0"/>
        <w:jc w:val="both"/>
      </w:pPr>
      <w:r>
        <w:rPr>
          <w:rFonts w:ascii="Times New Roman"/>
          <w:b w:val="false"/>
          <w:i w:val="false"/>
          <w:color w:val="000000"/>
          <w:sz w:val="28"/>
        </w:rPr>
        <w:t>
      восстановление профиля щебеночных и гравийных покрытий;</w:t>
      </w:r>
    </w:p>
    <w:bookmarkEnd w:id="126"/>
    <w:bookmarkStart w:name="z141" w:id="127"/>
    <w:p>
      <w:pPr>
        <w:spacing w:after="0"/>
        <w:ind w:left="0"/>
        <w:jc w:val="both"/>
      </w:pPr>
      <w:r>
        <w:rPr>
          <w:rFonts w:ascii="Times New Roman"/>
          <w:b w:val="false"/>
          <w:i w:val="false"/>
          <w:color w:val="000000"/>
          <w:sz w:val="28"/>
        </w:rPr>
        <w:t>
      7) по проезжей части с грунтовыми и грунтовыми улучшенными покрытиями:</w:t>
      </w:r>
    </w:p>
    <w:bookmarkEnd w:id="127"/>
    <w:bookmarkStart w:name="z142" w:id="128"/>
    <w:p>
      <w:pPr>
        <w:spacing w:after="0"/>
        <w:ind w:left="0"/>
        <w:jc w:val="both"/>
      </w:pPr>
      <w:r>
        <w:rPr>
          <w:rFonts w:ascii="Times New Roman"/>
          <w:b w:val="false"/>
          <w:i w:val="false"/>
          <w:color w:val="000000"/>
          <w:sz w:val="28"/>
        </w:rPr>
        <w:t>
      устройство гравийных покрытий;</w:t>
      </w:r>
    </w:p>
    <w:bookmarkEnd w:id="128"/>
    <w:bookmarkStart w:name="z143" w:id="129"/>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bookmarkEnd w:id="129"/>
    <w:bookmarkStart w:name="z144" w:id="130"/>
    <w:p>
      <w:pPr>
        <w:spacing w:after="0"/>
        <w:ind w:left="0"/>
        <w:jc w:val="both"/>
      </w:pPr>
      <w:r>
        <w:rPr>
          <w:rFonts w:ascii="Times New Roman"/>
          <w:b w:val="false"/>
          <w:i w:val="false"/>
          <w:color w:val="000000"/>
          <w:sz w:val="28"/>
        </w:rPr>
        <w:t>
      утюжка - профилактическое мероприятие, проводимое до образования крупных неровностей;</w:t>
      </w:r>
    </w:p>
    <w:bookmarkEnd w:id="130"/>
    <w:bookmarkStart w:name="z145" w:id="131"/>
    <w:p>
      <w:pPr>
        <w:spacing w:after="0"/>
        <w:ind w:left="0"/>
        <w:jc w:val="both"/>
      </w:pPr>
      <w:r>
        <w:rPr>
          <w:rFonts w:ascii="Times New Roman"/>
          <w:b w:val="false"/>
          <w:i w:val="false"/>
          <w:color w:val="000000"/>
          <w:sz w:val="28"/>
        </w:rPr>
        <w:t>
      обеспыливание улиц хлористым кальцием, битумом и другими материалами;</w:t>
      </w:r>
    </w:p>
    <w:bookmarkEnd w:id="131"/>
    <w:bookmarkStart w:name="z146" w:id="132"/>
    <w:p>
      <w:pPr>
        <w:spacing w:after="0"/>
        <w:ind w:left="0"/>
        <w:jc w:val="both"/>
      </w:pPr>
      <w:r>
        <w:rPr>
          <w:rFonts w:ascii="Times New Roman"/>
          <w:b w:val="false"/>
          <w:i w:val="false"/>
          <w:color w:val="000000"/>
          <w:sz w:val="28"/>
        </w:rPr>
        <w:t>
      уход за вспученными участками улиц, временное ограждение, устройство и засыпка воздушных воронок, обеспечение водоотвода с поверхности дорожных покрытий и земляного полотна;</w:t>
      </w:r>
    </w:p>
    <w:bookmarkEnd w:id="132"/>
    <w:bookmarkStart w:name="z147" w:id="133"/>
    <w:p>
      <w:pPr>
        <w:spacing w:after="0"/>
        <w:ind w:left="0"/>
        <w:jc w:val="both"/>
      </w:pPr>
      <w:r>
        <w:rPr>
          <w:rFonts w:ascii="Times New Roman"/>
          <w:b w:val="false"/>
          <w:i w:val="false"/>
          <w:color w:val="000000"/>
          <w:sz w:val="28"/>
        </w:rPr>
        <w:t>
      обеспыливание проезжей части гравийных улиц вяжущими материалами;</w:t>
      </w:r>
    </w:p>
    <w:bookmarkEnd w:id="133"/>
    <w:bookmarkStart w:name="z148" w:id="134"/>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улиц, вдоль которых расположены социальные объекты;</w:t>
      </w:r>
    </w:p>
    <w:bookmarkEnd w:id="134"/>
    <w:bookmarkStart w:name="z149" w:id="135"/>
    <w:p>
      <w:pPr>
        <w:spacing w:after="0"/>
        <w:ind w:left="0"/>
        <w:jc w:val="both"/>
      </w:pPr>
      <w:r>
        <w:rPr>
          <w:rFonts w:ascii="Times New Roman"/>
          <w:b w:val="false"/>
          <w:i w:val="false"/>
          <w:color w:val="000000"/>
          <w:sz w:val="28"/>
        </w:rPr>
        <w:t>
      ремонт участков методом ресайклинга;</w:t>
      </w:r>
    </w:p>
    <w:bookmarkEnd w:id="135"/>
    <w:bookmarkStart w:name="z150" w:id="136"/>
    <w:p>
      <w:pPr>
        <w:spacing w:after="0"/>
        <w:ind w:left="0"/>
        <w:jc w:val="both"/>
      </w:pPr>
      <w:r>
        <w:rPr>
          <w:rFonts w:ascii="Times New Roman"/>
          <w:b w:val="false"/>
          <w:i w:val="false"/>
          <w:color w:val="000000"/>
          <w:sz w:val="28"/>
        </w:rPr>
        <w:t>
      поверхностная обработка (создания слоя износа) с применением быстро формирующейся литой эмульсионно-минеральной смеси;</w:t>
      </w:r>
    </w:p>
    <w:bookmarkEnd w:id="136"/>
    <w:bookmarkStart w:name="z151" w:id="137"/>
    <w:p>
      <w:pPr>
        <w:spacing w:after="0"/>
        <w:ind w:left="0"/>
        <w:jc w:val="both"/>
      </w:pPr>
      <w:r>
        <w:rPr>
          <w:rFonts w:ascii="Times New Roman"/>
          <w:b w:val="false"/>
          <w:i w:val="false"/>
          <w:color w:val="000000"/>
          <w:sz w:val="28"/>
        </w:rPr>
        <w:t>
      8) по обстановке и обустройству улиц, объектам организации движения, связи, освещению, средств регулирования дорожным движением:</w:t>
      </w:r>
    </w:p>
    <w:bookmarkEnd w:id="137"/>
    <w:bookmarkStart w:name="z152" w:id="138"/>
    <w:p>
      <w:pPr>
        <w:spacing w:after="0"/>
        <w:ind w:left="0"/>
        <w:jc w:val="both"/>
      </w:pPr>
      <w:r>
        <w:rPr>
          <w:rFonts w:ascii="Times New Roman"/>
          <w:b w:val="false"/>
          <w:i w:val="false"/>
          <w:color w:val="000000"/>
          <w:sz w:val="28"/>
        </w:rPr>
        <w:t>
      устройство и ремонт шумовых полос, искусственных дорожных неровностей, шумо-защитных экранов;</w:t>
      </w:r>
    </w:p>
    <w:bookmarkEnd w:id="138"/>
    <w:bookmarkStart w:name="z153" w:id="139"/>
    <w:p>
      <w:pPr>
        <w:spacing w:after="0"/>
        <w:ind w:left="0"/>
        <w:jc w:val="both"/>
      </w:pPr>
      <w:r>
        <w:rPr>
          <w:rFonts w:ascii="Times New Roman"/>
          <w:b w:val="false"/>
          <w:i w:val="false"/>
          <w:color w:val="000000"/>
          <w:sz w:val="28"/>
        </w:rPr>
        <w:t>
      установка дорожных знаков, ограждений, исправление повреждений, установка щитов дорожных знаков и ограждений, установка и ремонт панно, установка и ремонт бордюрного камня, реставрация элементов обстановки пути;</w:t>
      </w:r>
    </w:p>
    <w:bookmarkEnd w:id="139"/>
    <w:bookmarkStart w:name="z154" w:id="140"/>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bookmarkEnd w:id="140"/>
    <w:bookmarkStart w:name="z155" w:id="141"/>
    <w:p>
      <w:pPr>
        <w:spacing w:after="0"/>
        <w:ind w:left="0"/>
        <w:jc w:val="both"/>
      </w:pPr>
      <w:r>
        <w:rPr>
          <w:rFonts w:ascii="Times New Roman"/>
          <w:b w:val="false"/>
          <w:i w:val="false"/>
          <w:color w:val="000000"/>
          <w:sz w:val="28"/>
        </w:rPr>
        <w:t>
      устройство новых и ремонт, уширение существующих тротуаров;</w:t>
      </w:r>
    </w:p>
    <w:bookmarkEnd w:id="141"/>
    <w:bookmarkStart w:name="z156" w:id="142"/>
    <w:p>
      <w:pPr>
        <w:spacing w:after="0"/>
        <w:ind w:left="0"/>
        <w:jc w:val="both"/>
      </w:pPr>
      <w:r>
        <w:rPr>
          <w:rFonts w:ascii="Times New Roman"/>
          <w:b w:val="false"/>
          <w:i w:val="false"/>
          <w:color w:val="000000"/>
          <w:sz w:val="28"/>
        </w:rPr>
        <w:t>
      установка и замена приствольных решеток зеленых насаждений;</w:t>
      </w:r>
    </w:p>
    <w:bookmarkEnd w:id="142"/>
    <w:bookmarkStart w:name="z157" w:id="143"/>
    <w:p>
      <w:pPr>
        <w:spacing w:after="0"/>
        <w:ind w:left="0"/>
        <w:jc w:val="both"/>
      </w:pPr>
      <w:r>
        <w:rPr>
          <w:rFonts w:ascii="Times New Roman"/>
          <w:b w:val="false"/>
          <w:i w:val="false"/>
          <w:color w:val="000000"/>
          <w:sz w:val="28"/>
        </w:rPr>
        <w:t>
      устройство пандусов;</w:t>
      </w:r>
    </w:p>
    <w:bookmarkEnd w:id="143"/>
    <w:bookmarkStart w:name="z158" w:id="144"/>
    <w:p>
      <w:pPr>
        <w:spacing w:after="0"/>
        <w:ind w:left="0"/>
        <w:jc w:val="both"/>
      </w:pPr>
      <w:r>
        <w:rPr>
          <w:rFonts w:ascii="Times New Roman"/>
          <w:b w:val="false"/>
          <w:i w:val="false"/>
          <w:color w:val="000000"/>
          <w:sz w:val="28"/>
        </w:rPr>
        <w:t>
      устройство берм под дорожными знаками;</w:t>
      </w:r>
    </w:p>
    <w:bookmarkEnd w:id="144"/>
    <w:bookmarkStart w:name="z159" w:id="145"/>
    <w:p>
      <w:pPr>
        <w:spacing w:after="0"/>
        <w:ind w:left="0"/>
        <w:jc w:val="both"/>
      </w:pPr>
      <w:r>
        <w:rPr>
          <w:rFonts w:ascii="Times New Roman"/>
          <w:b w:val="false"/>
          <w:i w:val="false"/>
          <w:color w:val="000000"/>
          <w:sz w:val="28"/>
        </w:rPr>
        <w:t>
      ремонт, окраска и побелка автопавильонов, туалетов, беседок, дорожных знаков, ограждений и других элементов обустройства улиц, нанесение вертикальной и горизонтальной разметки;</w:t>
      </w:r>
    </w:p>
    <w:bookmarkEnd w:id="145"/>
    <w:bookmarkStart w:name="z160" w:id="146"/>
    <w:p>
      <w:pPr>
        <w:spacing w:after="0"/>
        <w:ind w:left="0"/>
        <w:jc w:val="both"/>
      </w:pPr>
      <w:r>
        <w:rPr>
          <w:rFonts w:ascii="Times New Roman"/>
          <w:b w:val="false"/>
          <w:i w:val="false"/>
          <w:color w:val="000000"/>
          <w:sz w:val="28"/>
        </w:rPr>
        <w:t>
      устройство и ремонт беседок, скамеек, туалетов;</w:t>
      </w:r>
    </w:p>
    <w:bookmarkEnd w:id="146"/>
    <w:bookmarkStart w:name="z161" w:id="147"/>
    <w:p>
      <w:pPr>
        <w:spacing w:after="0"/>
        <w:ind w:left="0"/>
        <w:jc w:val="both"/>
      </w:pPr>
      <w:r>
        <w:rPr>
          <w:rFonts w:ascii="Times New Roman"/>
          <w:b w:val="false"/>
          <w:i w:val="false"/>
          <w:color w:val="000000"/>
          <w:sz w:val="28"/>
        </w:rPr>
        <w:t>
      постоянный осмотр ограждений и сигнальных столбиков, знаков, щитков, подтягивание креплений, выпрямление щитков, очистка от пыли и грязи, мойка;</w:t>
      </w:r>
    </w:p>
    <w:bookmarkEnd w:id="147"/>
    <w:bookmarkStart w:name="z162" w:id="148"/>
    <w:p>
      <w:pPr>
        <w:spacing w:after="0"/>
        <w:ind w:left="0"/>
        <w:jc w:val="both"/>
      </w:pPr>
      <w:r>
        <w:rPr>
          <w:rFonts w:ascii="Times New Roman"/>
          <w:b w:val="false"/>
          <w:i w:val="false"/>
          <w:color w:val="000000"/>
          <w:sz w:val="28"/>
        </w:rPr>
        <w:t>
      периодический осмотр автобусных остановок, площадок отдыха, туалетов, беседок, эстакад, автопавильонов, очистка от пыли, грязи и мусора, мойка;</w:t>
      </w:r>
    </w:p>
    <w:bookmarkEnd w:id="148"/>
    <w:bookmarkStart w:name="z163" w:id="149"/>
    <w:p>
      <w:pPr>
        <w:spacing w:after="0"/>
        <w:ind w:left="0"/>
        <w:jc w:val="both"/>
      </w:pPr>
      <w:r>
        <w:rPr>
          <w:rFonts w:ascii="Times New Roman"/>
          <w:b w:val="false"/>
          <w:i w:val="false"/>
          <w:color w:val="000000"/>
          <w:sz w:val="28"/>
        </w:rPr>
        <w:t>
      содержание, уход и наблюдение за исправностью средств по организации движения, связи и освещению;</w:t>
      </w:r>
    </w:p>
    <w:bookmarkEnd w:id="149"/>
    <w:bookmarkStart w:name="z164" w:id="150"/>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bookmarkEnd w:id="150"/>
    <w:bookmarkStart w:name="z165" w:id="151"/>
    <w:p>
      <w:pPr>
        <w:spacing w:after="0"/>
        <w:ind w:left="0"/>
        <w:jc w:val="both"/>
      </w:pPr>
      <w:r>
        <w:rPr>
          <w:rFonts w:ascii="Times New Roman"/>
          <w:b w:val="false"/>
          <w:i w:val="false"/>
          <w:color w:val="000000"/>
          <w:sz w:val="28"/>
        </w:rPr>
        <w:t>
      поддержание в чистоте и порядке программно-аппаратного комплекса взимания платы за проезд, интеллектуальные транспортные системы (далее – ИТС) и его подсистем, других средств технологической и сигнально 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w:t>
      </w:r>
    </w:p>
    <w:bookmarkEnd w:id="151"/>
    <w:bookmarkStart w:name="z166" w:id="152"/>
    <w:p>
      <w:pPr>
        <w:spacing w:after="0"/>
        <w:ind w:left="0"/>
        <w:jc w:val="both"/>
      </w:pPr>
      <w:r>
        <w:rPr>
          <w:rFonts w:ascii="Times New Roman"/>
          <w:b w:val="false"/>
          <w:i w:val="false"/>
          <w:color w:val="000000"/>
          <w:sz w:val="28"/>
        </w:rPr>
        <w:t>
      исправление отдельных повреждений и неисправностей объектов организации движения, связи, освещения;</w:t>
      </w:r>
    </w:p>
    <w:bookmarkEnd w:id="152"/>
    <w:bookmarkStart w:name="z167" w:id="153"/>
    <w:p>
      <w:pPr>
        <w:spacing w:after="0"/>
        <w:ind w:left="0"/>
        <w:jc w:val="both"/>
      </w:pPr>
      <w:r>
        <w:rPr>
          <w:rFonts w:ascii="Times New Roman"/>
          <w:b w:val="false"/>
          <w:i w:val="false"/>
          <w:color w:val="000000"/>
          <w:sz w:val="28"/>
        </w:rPr>
        <w:t>
      устройство, ремонт и содержание измерительных приборов, оборудования и программные обеспечения для контроля и мониторинга движения автотранспортных средств;</w:t>
      </w:r>
    </w:p>
    <w:bookmarkEnd w:id="153"/>
    <w:bookmarkStart w:name="z168" w:id="154"/>
    <w:p>
      <w:pPr>
        <w:spacing w:after="0"/>
        <w:ind w:left="0"/>
        <w:jc w:val="both"/>
      </w:pPr>
      <w:r>
        <w:rPr>
          <w:rFonts w:ascii="Times New Roman"/>
          <w:b w:val="false"/>
          <w:i w:val="false"/>
          <w:color w:val="000000"/>
          <w:sz w:val="28"/>
        </w:rPr>
        <w:t>
      устройство на проезжей части дорожного маркера "кошачий глаз";</w:t>
      </w:r>
    </w:p>
    <w:bookmarkEnd w:id="154"/>
    <w:bookmarkStart w:name="z169" w:id="155"/>
    <w:p>
      <w:pPr>
        <w:spacing w:after="0"/>
        <w:ind w:left="0"/>
        <w:jc w:val="both"/>
      </w:pPr>
      <w:r>
        <w:rPr>
          <w:rFonts w:ascii="Times New Roman"/>
          <w:b w:val="false"/>
          <w:i w:val="false"/>
          <w:color w:val="000000"/>
          <w:sz w:val="28"/>
        </w:rPr>
        <w:t>
      проведение ежегодной поверки, с получением соответствующего сертификата, измерительных приборов арок весового контроля;</w:t>
      </w:r>
    </w:p>
    <w:bookmarkEnd w:id="155"/>
    <w:bookmarkStart w:name="z170" w:id="156"/>
    <w:p>
      <w:pPr>
        <w:spacing w:after="0"/>
        <w:ind w:left="0"/>
        <w:jc w:val="both"/>
      </w:pPr>
      <w:r>
        <w:rPr>
          <w:rFonts w:ascii="Times New Roman"/>
          <w:b w:val="false"/>
          <w:i w:val="false"/>
          <w:color w:val="000000"/>
          <w:sz w:val="28"/>
        </w:rPr>
        <w:t>
      устройство и/или ремонт, замена контрольных постов, арок и других металлоконструкций или/и железобетонных изделий, информационных (светодиодных) дорожных знаков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bookmarkEnd w:id="156"/>
    <w:bookmarkStart w:name="z171" w:id="157"/>
    <w:p>
      <w:pPr>
        <w:spacing w:after="0"/>
        <w:ind w:left="0"/>
        <w:jc w:val="both"/>
      </w:pPr>
      <w:r>
        <w:rPr>
          <w:rFonts w:ascii="Times New Roman"/>
          <w:b w:val="false"/>
          <w:i w:val="false"/>
          <w:color w:val="000000"/>
          <w:sz w:val="28"/>
        </w:rPr>
        <w:t>
      установка оборудования для организации светофорного регулирования на перекрестках и нерегулируемых пешеходных переходах, при этом объемы работ определяются сметной документацией;</w:t>
      </w:r>
    </w:p>
    <w:bookmarkEnd w:id="157"/>
    <w:bookmarkStart w:name="z172" w:id="158"/>
    <w:p>
      <w:pPr>
        <w:spacing w:after="0"/>
        <w:ind w:left="0"/>
        <w:jc w:val="both"/>
      </w:pPr>
      <w:r>
        <w:rPr>
          <w:rFonts w:ascii="Times New Roman"/>
          <w:b w:val="false"/>
          <w:i w:val="false"/>
          <w:color w:val="000000"/>
          <w:sz w:val="28"/>
        </w:rPr>
        <w:t>
      замена, перенос и ремонт светофорного оборудования;</w:t>
      </w:r>
    </w:p>
    <w:bookmarkEnd w:id="158"/>
    <w:bookmarkStart w:name="z173" w:id="159"/>
    <w:p>
      <w:pPr>
        <w:spacing w:after="0"/>
        <w:ind w:left="0"/>
        <w:jc w:val="both"/>
      </w:pPr>
      <w:r>
        <w:rPr>
          <w:rFonts w:ascii="Times New Roman"/>
          <w:b w:val="false"/>
          <w:i w:val="false"/>
          <w:color w:val="000000"/>
          <w:sz w:val="28"/>
        </w:rPr>
        <w:t>
      внесение изменения в режимы светофорного регулирования при необходимости с установкой дополнительного оборудования на светофорных объектах;</w:t>
      </w:r>
    </w:p>
    <w:bookmarkEnd w:id="159"/>
    <w:bookmarkStart w:name="z174" w:id="160"/>
    <w:p>
      <w:pPr>
        <w:spacing w:after="0"/>
        <w:ind w:left="0"/>
        <w:jc w:val="both"/>
      </w:pPr>
      <w:r>
        <w:rPr>
          <w:rFonts w:ascii="Times New Roman"/>
          <w:b w:val="false"/>
          <w:i w:val="false"/>
          <w:color w:val="000000"/>
          <w:sz w:val="28"/>
        </w:rPr>
        <w:t>
      ремонт и плановая замена оборудования измерительных приборов, оборудования и программного обеспечения для контроля и мониторинга движения транспортных средств, в регламентные сроки, в том числе:</w:t>
      </w:r>
    </w:p>
    <w:bookmarkEnd w:id="160"/>
    <w:bookmarkStart w:name="z175" w:id="161"/>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bookmarkEnd w:id="161"/>
    <w:bookmarkStart w:name="z176" w:id="162"/>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w:t>
      </w:r>
    </w:p>
    <w:bookmarkEnd w:id="162"/>
    <w:bookmarkStart w:name="z177" w:id="163"/>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bookmarkEnd w:id="163"/>
    <w:bookmarkStart w:name="z178" w:id="164"/>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 устройство на существующих улицах остановочных павильонов, малых архитектурных форм, взлетно-посадочных площадок для вертолетов, автостоянок, правых съездов, разворотных площадок, заездов, мест для разворотов на разделительных полосах, площадок отдыха и переходно-скоростных полос с целью обеспечения удобства пользования для пешеходов, водителей и пассажиров, с учетом требований безопасности дорожного движения и при необходимости их освещение, электроснабжение, при этом объемы работ определяются технической и сметной документацией;</w:t>
      </w:r>
    </w:p>
    <w:bookmarkEnd w:id="164"/>
    <w:bookmarkStart w:name="z179" w:id="165"/>
    <w:p>
      <w:pPr>
        <w:spacing w:after="0"/>
        <w:ind w:left="0"/>
        <w:jc w:val="both"/>
      </w:pPr>
      <w:r>
        <w:rPr>
          <w:rFonts w:ascii="Times New Roman"/>
          <w:b w:val="false"/>
          <w:i w:val="false"/>
          <w:color w:val="000000"/>
          <w:sz w:val="28"/>
        </w:rPr>
        <w:t>
      устройство, ремонт и замена перильных ограждений;</w:t>
      </w:r>
    </w:p>
    <w:bookmarkEnd w:id="165"/>
    <w:bookmarkStart w:name="z180" w:id="166"/>
    <w:p>
      <w:pPr>
        <w:spacing w:after="0"/>
        <w:ind w:left="0"/>
        <w:jc w:val="both"/>
      </w:pPr>
      <w:r>
        <w:rPr>
          <w:rFonts w:ascii="Times New Roman"/>
          <w:b w:val="false"/>
          <w:i w:val="false"/>
          <w:color w:val="000000"/>
          <w:sz w:val="28"/>
        </w:rPr>
        <w:t>
      ремонт съездов и переездов;</w:t>
      </w:r>
    </w:p>
    <w:bookmarkEnd w:id="166"/>
    <w:bookmarkStart w:name="z181" w:id="167"/>
    <w:p>
      <w:pPr>
        <w:spacing w:after="0"/>
        <w:ind w:left="0"/>
        <w:jc w:val="both"/>
      </w:pPr>
      <w:r>
        <w:rPr>
          <w:rFonts w:ascii="Times New Roman"/>
          <w:b w:val="false"/>
          <w:i w:val="false"/>
          <w:color w:val="000000"/>
          <w:sz w:val="28"/>
        </w:rPr>
        <w:t>
      ремонт существующих пешеходных дорожек, в том числе надземных</w:t>
      </w:r>
    </w:p>
    <w:bookmarkEnd w:id="167"/>
    <w:bookmarkStart w:name="z182" w:id="168"/>
    <w:p>
      <w:pPr>
        <w:spacing w:after="0"/>
        <w:ind w:left="0"/>
        <w:jc w:val="both"/>
      </w:pPr>
      <w:r>
        <w:rPr>
          <w:rFonts w:ascii="Times New Roman"/>
          <w:b w:val="false"/>
          <w:i w:val="false"/>
          <w:color w:val="000000"/>
          <w:sz w:val="28"/>
        </w:rPr>
        <w:t>
      и подземных переходов;</w:t>
      </w:r>
    </w:p>
    <w:bookmarkEnd w:id="168"/>
    <w:bookmarkStart w:name="z183" w:id="169"/>
    <w:p>
      <w:pPr>
        <w:spacing w:after="0"/>
        <w:ind w:left="0"/>
        <w:jc w:val="both"/>
      </w:pPr>
      <w:r>
        <w:rPr>
          <w:rFonts w:ascii="Times New Roman"/>
          <w:b w:val="false"/>
          <w:i w:val="false"/>
          <w:color w:val="000000"/>
          <w:sz w:val="28"/>
        </w:rPr>
        <w:t>
      устройство и ремонт, замена оборудования для определения скорости движения, весовой нагрузки на ось автотранспортного средства</w:t>
      </w:r>
    </w:p>
    <w:bookmarkEnd w:id="169"/>
    <w:bookmarkStart w:name="z184" w:id="170"/>
    <w:p>
      <w:pPr>
        <w:spacing w:after="0"/>
        <w:ind w:left="0"/>
        <w:jc w:val="both"/>
      </w:pPr>
      <w:r>
        <w:rPr>
          <w:rFonts w:ascii="Times New Roman"/>
          <w:b w:val="false"/>
          <w:i w:val="false"/>
          <w:color w:val="000000"/>
          <w:sz w:val="28"/>
        </w:rPr>
        <w:t>
      с информационным (светодиодным) дорожным знаком и табло с изменяющейся информацией индивидуального проектирования, в том числе их освещение</w:t>
      </w:r>
    </w:p>
    <w:bookmarkEnd w:id="170"/>
    <w:bookmarkStart w:name="z185" w:id="171"/>
    <w:p>
      <w:pPr>
        <w:spacing w:after="0"/>
        <w:ind w:left="0"/>
        <w:jc w:val="both"/>
      </w:pPr>
      <w:r>
        <w:rPr>
          <w:rFonts w:ascii="Times New Roman"/>
          <w:b w:val="false"/>
          <w:i w:val="false"/>
          <w:color w:val="000000"/>
          <w:sz w:val="28"/>
        </w:rPr>
        <w:t>
      и электроснабжение, при этом объемы работ определяются сметной документацией;</w:t>
      </w:r>
    </w:p>
    <w:bookmarkEnd w:id="171"/>
    <w:bookmarkStart w:name="z186" w:id="172"/>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bookmarkEnd w:id="172"/>
    <w:bookmarkStart w:name="z187" w:id="173"/>
    <w:p>
      <w:pPr>
        <w:spacing w:after="0"/>
        <w:ind w:left="0"/>
        <w:jc w:val="both"/>
      </w:pPr>
      <w:r>
        <w:rPr>
          <w:rFonts w:ascii="Times New Roman"/>
          <w:b w:val="false"/>
          <w:i w:val="false"/>
          <w:color w:val="000000"/>
          <w:sz w:val="28"/>
        </w:rPr>
        <w:t>
      устройство и замена информационных стендов, используемых для организации движения, информирования о режимах использования дорожной инфраструктуры;</w:t>
      </w:r>
    </w:p>
    <w:bookmarkEnd w:id="173"/>
    <w:bookmarkStart w:name="z188" w:id="174"/>
    <w:p>
      <w:pPr>
        <w:spacing w:after="0"/>
        <w:ind w:left="0"/>
        <w:jc w:val="both"/>
      </w:pPr>
      <w:r>
        <w:rPr>
          <w:rFonts w:ascii="Times New Roman"/>
          <w:b w:val="false"/>
          <w:i w:val="false"/>
          <w:color w:val="000000"/>
          <w:sz w:val="28"/>
        </w:rPr>
        <w:t>
      устройство и замена боковых ветроуказателей;</w:t>
      </w:r>
    </w:p>
    <w:bookmarkEnd w:id="174"/>
    <w:bookmarkStart w:name="z189" w:id="175"/>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улиц;</w:t>
      </w:r>
    </w:p>
    <w:bookmarkEnd w:id="175"/>
    <w:bookmarkStart w:name="z190" w:id="176"/>
    <w:p>
      <w:pPr>
        <w:spacing w:after="0"/>
        <w:ind w:left="0"/>
        <w:jc w:val="both"/>
      </w:pPr>
      <w:r>
        <w:rPr>
          <w:rFonts w:ascii="Times New Roman"/>
          <w:b w:val="false"/>
          <w:i w:val="false"/>
          <w:color w:val="000000"/>
          <w:sz w:val="28"/>
        </w:rPr>
        <w:t>
      устройство и ремонт объектов, столбов освещения;</w:t>
      </w:r>
    </w:p>
    <w:bookmarkEnd w:id="176"/>
    <w:bookmarkStart w:name="z191" w:id="177"/>
    <w:p>
      <w:pPr>
        <w:spacing w:after="0"/>
        <w:ind w:left="0"/>
        <w:jc w:val="both"/>
      </w:pPr>
      <w:r>
        <w:rPr>
          <w:rFonts w:ascii="Times New Roman"/>
          <w:b w:val="false"/>
          <w:i w:val="false"/>
          <w:color w:val="000000"/>
          <w:sz w:val="28"/>
        </w:rPr>
        <w:t>
      9) по искусственным сооружениям:</w:t>
      </w:r>
    </w:p>
    <w:bookmarkEnd w:id="177"/>
    <w:bookmarkStart w:name="z192" w:id="178"/>
    <w:p>
      <w:pPr>
        <w:spacing w:after="0"/>
        <w:ind w:left="0"/>
        <w:jc w:val="both"/>
      </w:pPr>
      <w:r>
        <w:rPr>
          <w:rFonts w:ascii="Times New Roman"/>
          <w:b w:val="false"/>
          <w:i w:val="false"/>
          <w:color w:val="000000"/>
          <w:sz w:val="28"/>
        </w:rPr>
        <w:t>
      нанесение разметки на бордюрное ограждение проезжей части;</w:t>
      </w:r>
    </w:p>
    <w:bookmarkEnd w:id="178"/>
    <w:bookmarkStart w:name="z193" w:id="179"/>
    <w:p>
      <w:pPr>
        <w:spacing w:after="0"/>
        <w:ind w:left="0"/>
        <w:jc w:val="both"/>
      </w:pPr>
      <w:r>
        <w:rPr>
          <w:rFonts w:ascii="Times New Roman"/>
          <w:b w:val="false"/>
          <w:i w:val="false"/>
          <w:color w:val="000000"/>
          <w:sz w:val="28"/>
        </w:rPr>
        <w:t>
      устройство и исправление повреждений перил и барьерных ограждений, исходя из безопасности проезда;</w:t>
      </w:r>
    </w:p>
    <w:bookmarkEnd w:id="179"/>
    <w:bookmarkStart w:name="z194" w:id="180"/>
    <w:p>
      <w:pPr>
        <w:spacing w:after="0"/>
        <w:ind w:left="0"/>
        <w:jc w:val="both"/>
      </w:pPr>
      <w:r>
        <w:rPr>
          <w:rFonts w:ascii="Times New Roman"/>
          <w:b w:val="false"/>
          <w:i w:val="false"/>
          <w:color w:val="000000"/>
          <w:sz w:val="28"/>
        </w:rPr>
        <w:t>
      восстановление окрасочного слоя (подкраска), замена перильного ограждения, металлических элементов мостов;</w:t>
      </w:r>
    </w:p>
    <w:bookmarkEnd w:id="180"/>
    <w:bookmarkStart w:name="z195" w:id="181"/>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улицами;</w:t>
      </w:r>
    </w:p>
    <w:bookmarkEnd w:id="181"/>
    <w:bookmarkStart w:name="z196" w:id="182"/>
    <w:p>
      <w:pPr>
        <w:spacing w:after="0"/>
        <w:ind w:left="0"/>
        <w:jc w:val="both"/>
      </w:pPr>
      <w:r>
        <w:rPr>
          <w:rFonts w:ascii="Times New Roman"/>
          <w:b w:val="false"/>
          <w:i w:val="false"/>
          <w:color w:val="000000"/>
          <w:sz w:val="28"/>
        </w:rPr>
        <w:t>
      нанесение вертикальной разметки на опорах путепроводов над улицами;</w:t>
      </w:r>
    </w:p>
    <w:bookmarkEnd w:id="182"/>
    <w:bookmarkStart w:name="z197" w:id="183"/>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bookmarkEnd w:id="183"/>
    <w:bookmarkStart w:name="z198" w:id="184"/>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bookmarkEnd w:id="184"/>
    <w:bookmarkStart w:name="z199" w:id="185"/>
    <w:p>
      <w:pPr>
        <w:spacing w:after="0"/>
        <w:ind w:left="0"/>
        <w:jc w:val="both"/>
      </w:pPr>
      <w:r>
        <w:rPr>
          <w:rFonts w:ascii="Times New Roman"/>
          <w:b w:val="false"/>
          <w:i w:val="false"/>
          <w:color w:val="000000"/>
          <w:sz w:val="28"/>
        </w:rPr>
        <w:t>
      очистка водоотводных трубок от грязи, камней и снега;</w:t>
      </w:r>
    </w:p>
    <w:bookmarkEnd w:id="185"/>
    <w:bookmarkStart w:name="z200" w:id="186"/>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186"/>
    <w:bookmarkStart w:name="z201" w:id="187"/>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187"/>
    <w:bookmarkStart w:name="z202" w:id="188"/>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188"/>
    <w:bookmarkStart w:name="z203" w:id="189"/>
    <w:p>
      <w:pPr>
        <w:spacing w:after="0"/>
        <w:ind w:left="0"/>
        <w:jc w:val="both"/>
      </w:pPr>
      <w:r>
        <w:rPr>
          <w:rFonts w:ascii="Times New Roman"/>
          <w:b w:val="false"/>
          <w:i w:val="false"/>
          <w:color w:val="000000"/>
          <w:sz w:val="28"/>
        </w:rPr>
        <w:t>
      очистка тротуаров от грязи, снега, мусора и посторонних предметов;</w:t>
      </w:r>
    </w:p>
    <w:bookmarkEnd w:id="189"/>
    <w:bookmarkStart w:name="z204" w:id="190"/>
    <w:p>
      <w:pPr>
        <w:spacing w:after="0"/>
        <w:ind w:left="0"/>
        <w:jc w:val="both"/>
      </w:pPr>
      <w:r>
        <w:rPr>
          <w:rFonts w:ascii="Times New Roman"/>
          <w:b w:val="false"/>
          <w:i w:val="false"/>
          <w:color w:val="000000"/>
          <w:sz w:val="28"/>
        </w:rPr>
        <w:t>
      прочистка окон в тротуарных блоках для пропуска воды;</w:t>
      </w:r>
    </w:p>
    <w:bookmarkEnd w:id="190"/>
    <w:bookmarkStart w:name="z205" w:id="191"/>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ограждения между тротуаром и проезжей частью моста;</w:t>
      </w:r>
    </w:p>
    <w:bookmarkEnd w:id="191"/>
    <w:bookmarkStart w:name="z206" w:id="192"/>
    <w:p>
      <w:pPr>
        <w:spacing w:after="0"/>
        <w:ind w:left="0"/>
        <w:jc w:val="both"/>
      </w:pPr>
      <w:r>
        <w:rPr>
          <w:rFonts w:ascii="Times New Roman"/>
          <w:b w:val="false"/>
          <w:i w:val="false"/>
          <w:color w:val="000000"/>
          <w:sz w:val="28"/>
        </w:rPr>
        <w:t>
      очистка от грязи и снега перильного, барьерного ограждения, дорожных знаков;</w:t>
      </w:r>
    </w:p>
    <w:bookmarkEnd w:id="192"/>
    <w:bookmarkStart w:name="z207" w:id="193"/>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bookmarkEnd w:id="193"/>
    <w:bookmarkStart w:name="z208" w:id="194"/>
    <w:p>
      <w:pPr>
        <w:spacing w:after="0"/>
        <w:ind w:left="0"/>
        <w:jc w:val="both"/>
      </w:pPr>
      <w:r>
        <w:rPr>
          <w:rFonts w:ascii="Times New Roman"/>
          <w:b w:val="false"/>
          <w:i w:val="false"/>
          <w:color w:val="000000"/>
          <w:sz w:val="28"/>
        </w:rPr>
        <w:t>
      промывка опорных узлов балок;</w:t>
      </w:r>
    </w:p>
    <w:bookmarkEnd w:id="194"/>
    <w:bookmarkStart w:name="z209" w:id="195"/>
    <w:p>
      <w:pPr>
        <w:spacing w:after="0"/>
        <w:ind w:left="0"/>
        <w:jc w:val="both"/>
      </w:pPr>
      <w:r>
        <w:rPr>
          <w:rFonts w:ascii="Times New Roman"/>
          <w:b w:val="false"/>
          <w:i w:val="false"/>
          <w:color w:val="000000"/>
          <w:sz w:val="28"/>
        </w:rPr>
        <w:t>
      очистка от снега, грязи опорных частей;</w:t>
      </w:r>
    </w:p>
    <w:bookmarkEnd w:id="195"/>
    <w:bookmarkStart w:name="z210" w:id="196"/>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bookmarkEnd w:id="196"/>
    <w:bookmarkStart w:name="z211" w:id="197"/>
    <w:p>
      <w:pPr>
        <w:spacing w:after="0"/>
        <w:ind w:left="0"/>
        <w:jc w:val="both"/>
      </w:pPr>
      <w:r>
        <w:rPr>
          <w:rFonts w:ascii="Times New Roman"/>
          <w:b w:val="false"/>
          <w:i w:val="false"/>
          <w:color w:val="000000"/>
          <w:sz w:val="28"/>
        </w:rPr>
        <w:t>
      подтяжка болтов крепления металлических опорных частей;</w:t>
      </w:r>
    </w:p>
    <w:bookmarkEnd w:id="197"/>
    <w:bookmarkStart w:name="z212" w:id="198"/>
    <w:p>
      <w:pPr>
        <w:spacing w:after="0"/>
        <w:ind w:left="0"/>
        <w:jc w:val="both"/>
      </w:pPr>
      <w:r>
        <w:rPr>
          <w:rFonts w:ascii="Times New Roman"/>
          <w:b w:val="false"/>
          <w:i w:val="false"/>
          <w:color w:val="000000"/>
          <w:sz w:val="28"/>
        </w:rPr>
        <w:t>
      очистка оголовков опор и под ферменных площадок от мусора и грязи, снега и льда;</w:t>
      </w:r>
    </w:p>
    <w:bookmarkEnd w:id="198"/>
    <w:bookmarkStart w:name="z213" w:id="199"/>
    <w:p>
      <w:pPr>
        <w:spacing w:after="0"/>
        <w:ind w:left="0"/>
        <w:jc w:val="both"/>
      </w:pPr>
      <w:r>
        <w:rPr>
          <w:rFonts w:ascii="Times New Roman"/>
          <w:b w:val="false"/>
          <w:i w:val="false"/>
          <w:color w:val="000000"/>
          <w:sz w:val="28"/>
        </w:rPr>
        <w:t>
      очистка конусов и укрепления откосов от грязи, трав и кустарников;</w:t>
      </w:r>
    </w:p>
    <w:bookmarkEnd w:id="199"/>
    <w:bookmarkStart w:name="z214" w:id="200"/>
    <w:p>
      <w:pPr>
        <w:spacing w:after="0"/>
        <w:ind w:left="0"/>
        <w:jc w:val="both"/>
      </w:pPr>
      <w:r>
        <w:rPr>
          <w:rFonts w:ascii="Times New Roman"/>
          <w:b w:val="false"/>
          <w:i w:val="false"/>
          <w:color w:val="000000"/>
          <w:sz w:val="28"/>
        </w:rPr>
        <w:t>
      измельчение льда и резка льда на опорах;</w:t>
      </w:r>
    </w:p>
    <w:bookmarkEnd w:id="200"/>
    <w:bookmarkStart w:name="z215" w:id="201"/>
    <w:p>
      <w:pPr>
        <w:spacing w:after="0"/>
        <w:ind w:left="0"/>
        <w:jc w:val="both"/>
      </w:pPr>
      <w:r>
        <w:rPr>
          <w:rFonts w:ascii="Times New Roman"/>
          <w:b w:val="false"/>
          <w:i w:val="false"/>
          <w:color w:val="000000"/>
          <w:sz w:val="28"/>
        </w:rPr>
        <w:t>
      организация пропуска ледохода и паводковых вод;</w:t>
      </w:r>
    </w:p>
    <w:bookmarkEnd w:id="201"/>
    <w:bookmarkStart w:name="z216" w:id="202"/>
    <w:p>
      <w:pPr>
        <w:spacing w:after="0"/>
        <w:ind w:left="0"/>
        <w:jc w:val="both"/>
      </w:pPr>
      <w:r>
        <w:rPr>
          <w:rFonts w:ascii="Times New Roman"/>
          <w:b w:val="false"/>
          <w:i w:val="false"/>
          <w:color w:val="000000"/>
          <w:sz w:val="28"/>
        </w:rPr>
        <w:t>
      очистка смотровых приспособлений (лестниц, тележек);</w:t>
      </w:r>
    </w:p>
    <w:bookmarkEnd w:id="202"/>
    <w:bookmarkStart w:name="z217" w:id="203"/>
    <w:p>
      <w:pPr>
        <w:spacing w:after="0"/>
        <w:ind w:left="0"/>
        <w:jc w:val="both"/>
      </w:pPr>
      <w:r>
        <w:rPr>
          <w:rFonts w:ascii="Times New Roman"/>
          <w:b w:val="false"/>
          <w:i w:val="false"/>
          <w:color w:val="000000"/>
          <w:sz w:val="28"/>
        </w:rPr>
        <w:t>
      текущие и периодические осмотры мостовых сооружений;</w:t>
      </w:r>
    </w:p>
    <w:bookmarkEnd w:id="203"/>
    <w:bookmarkStart w:name="z218" w:id="204"/>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 мостовой зоны с погрузкой, вывозкой</w:t>
      </w:r>
    </w:p>
    <w:bookmarkEnd w:id="204"/>
    <w:bookmarkStart w:name="z219" w:id="205"/>
    <w:p>
      <w:pPr>
        <w:spacing w:after="0"/>
        <w:ind w:left="0"/>
        <w:jc w:val="both"/>
      </w:pPr>
      <w:r>
        <w:rPr>
          <w:rFonts w:ascii="Times New Roman"/>
          <w:b w:val="false"/>
          <w:i w:val="false"/>
          <w:color w:val="000000"/>
          <w:sz w:val="28"/>
        </w:rPr>
        <w:t>
      и передача в утилизацию мусора и вырубленного материала;</w:t>
      </w:r>
    </w:p>
    <w:bookmarkEnd w:id="205"/>
    <w:bookmarkStart w:name="z220" w:id="206"/>
    <w:p>
      <w:pPr>
        <w:spacing w:after="0"/>
        <w:ind w:left="0"/>
        <w:jc w:val="both"/>
      </w:pPr>
      <w:r>
        <w:rPr>
          <w:rFonts w:ascii="Times New Roman"/>
          <w:b w:val="false"/>
          <w:i w:val="false"/>
          <w:color w:val="000000"/>
          <w:sz w:val="28"/>
        </w:rPr>
        <w:t>
      очистка отверстий железобетонных труб от ила и грязи;</w:t>
      </w:r>
    </w:p>
    <w:bookmarkEnd w:id="206"/>
    <w:bookmarkStart w:name="z221" w:id="207"/>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bookmarkEnd w:id="207"/>
    <w:bookmarkStart w:name="z222" w:id="208"/>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улиц и сооружений от наводнений, наледей, заторов, лесных и степных пожаров;</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улиц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6 июля 2004 года №574 "О внутреннем водном транспорте";</w:t>
      </w:r>
    </w:p>
    <w:bookmarkStart w:name="z224" w:id="209"/>
    <w:p>
      <w:pPr>
        <w:spacing w:after="0"/>
        <w:ind w:left="0"/>
        <w:jc w:val="both"/>
      </w:pPr>
      <w:r>
        <w:rPr>
          <w:rFonts w:ascii="Times New Roman"/>
          <w:b w:val="false"/>
          <w:i w:val="false"/>
          <w:color w:val="000000"/>
          <w:sz w:val="28"/>
        </w:rPr>
        <w:t>
      содержание и обслуживание подъемников для людей с ограниченными возможностями, лифтов и эскалаторов на подземных и надземных пешеходных переходах;</w:t>
      </w:r>
    </w:p>
    <w:bookmarkEnd w:id="209"/>
    <w:bookmarkStart w:name="z225" w:id="210"/>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барьерных ограждений, настилов, стоек, подкосов, заборных стенок, плит пролетного строения, шкафных стенок, открылок, дренажных устройств и так далее);</w:t>
      </w:r>
    </w:p>
    <w:bookmarkEnd w:id="210"/>
    <w:bookmarkStart w:name="z226" w:id="211"/>
    <w:p>
      <w:pPr>
        <w:spacing w:after="0"/>
        <w:ind w:left="0"/>
        <w:jc w:val="both"/>
      </w:pPr>
      <w:r>
        <w:rPr>
          <w:rFonts w:ascii="Times New Roman"/>
          <w:b w:val="false"/>
          <w:i w:val="false"/>
          <w:color w:val="000000"/>
          <w:sz w:val="28"/>
        </w:rPr>
        <w:t>
      локальная окраска металлических элементов мостов;</w:t>
      </w:r>
    </w:p>
    <w:bookmarkEnd w:id="211"/>
    <w:bookmarkStart w:name="z227" w:id="212"/>
    <w:p>
      <w:pPr>
        <w:spacing w:after="0"/>
        <w:ind w:left="0"/>
        <w:jc w:val="both"/>
      </w:pPr>
      <w:r>
        <w:rPr>
          <w:rFonts w:ascii="Times New Roman"/>
          <w:b w:val="false"/>
          <w:i w:val="false"/>
          <w:color w:val="000000"/>
          <w:sz w:val="28"/>
        </w:rPr>
        <w:t>
      ямочный ремонт, устройство асфальтобетонного покрытия (с фрезерованием изношенного старого покрытия) на проезжей части мостов, путепроводов, заделка трещин на покрытии;</w:t>
      </w:r>
    </w:p>
    <w:bookmarkEnd w:id="212"/>
    <w:bookmarkStart w:name="z228" w:id="213"/>
    <w:p>
      <w:pPr>
        <w:spacing w:after="0"/>
        <w:ind w:left="0"/>
        <w:jc w:val="both"/>
      </w:pPr>
      <w:r>
        <w:rPr>
          <w:rFonts w:ascii="Times New Roman"/>
          <w:b w:val="false"/>
          <w:i w:val="false"/>
          <w:color w:val="000000"/>
          <w:sz w:val="28"/>
        </w:rPr>
        <w:t>
      ремонт деформационных швов;</w:t>
      </w:r>
    </w:p>
    <w:bookmarkEnd w:id="213"/>
    <w:bookmarkStart w:name="z229" w:id="214"/>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214"/>
    <w:bookmarkStart w:name="z230" w:id="215"/>
    <w:p>
      <w:pPr>
        <w:spacing w:after="0"/>
        <w:ind w:left="0"/>
        <w:jc w:val="both"/>
      </w:pPr>
      <w:r>
        <w:rPr>
          <w:rFonts w:ascii="Times New Roman"/>
          <w:b w:val="false"/>
          <w:i w:val="false"/>
          <w:color w:val="000000"/>
          <w:sz w:val="28"/>
        </w:rPr>
        <w:t>
      замена покрытия в зоне деформационных швов или над швом;</w:t>
      </w:r>
    </w:p>
    <w:bookmarkEnd w:id="215"/>
    <w:bookmarkStart w:name="z231" w:id="216"/>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bookmarkEnd w:id="216"/>
    <w:bookmarkStart w:name="z232" w:id="217"/>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217"/>
    <w:bookmarkStart w:name="z233" w:id="218"/>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218"/>
    <w:bookmarkStart w:name="z234" w:id="219"/>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219"/>
    <w:bookmarkStart w:name="z235" w:id="220"/>
    <w:p>
      <w:pPr>
        <w:spacing w:after="0"/>
        <w:ind w:left="0"/>
        <w:jc w:val="both"/>
      </w:pPr>
      <w:r>
        <w:rPr>
          <w:rFonts w:ascii="Times New Roman"/>
          <w:b w:val="false"/>
          <w:i w:val="false"/>
          <w:color w:val="000000"/>
          <w:sz w:val="28"/>
        </w:rPr>
        <w:t>
      заделка воронок размыва у опор;</w:t>
      </w:r>
    </w:p>
    <w:bookmarkEnd w:id="220"/>
    <w:bookmarkStart w:name="z236" w:id="221"/>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221"/>
    <w:bookmarkStart w:name="z237" w:id="222"/>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bookmarkEnd w:id="222"/>
    <w:bookmarkStart w:name="z238" w:id="223"/>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bookmarkEnd w:id="223"/>
    <w:bookmarkStart w:name="z239" w:id="224"/>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224"/>
    <w:bookmarkStart w:name="z240" w:id="225"/>
    <w:p>
      <w:pPr>
        <w:spacing w:after="0"/>
        <w:ind w:left="0"/>
        <w:jc w:val="both"/>
      </w:pPr>
      <w:r>
        <w:rPr>
          <w:rFonts w:ascii="Times New Roman"/>
          <w:b w:val="false"/>
          <w:i w:val="false"/>
          <w:color w:val="000000"/>
          <w:sz w:val="28"/>
        </w:rPr>
        <w:t>
      замена деформационных швов на тротуарах;</w:t>
      </w:r>
    </w:p>
    <w:bookmarkEnd w:id="225"/>
    <w:bookmarkStart w:name="z241" w:id="226"/>
    <w:p>
      <w:pPr>
        <w:spacing w:after="0"/>
        <w:ind w:left="0"/>
        <w:jc w:val="both"/>
      </w:pPr>
      <w:r>
        <w:rPr>
          <w:rFonts w:ascii="Times New Roman"/>
          <w:b w:val="false"/>
          <w:i w:val="false"/>
          <w:color w:val="000000"/>
          <w:sz w:val="28"/>
        </w:rPr>
        <w:t>
      10) по программно-аппаратным комплексам ИТС и его подсистемам:</w:t>
      </w:r>
    </w:p>
    <w:bookmarkEnd w:id="226"/>
    <w:bookmarkStart w:name="z242" w:id="227"/>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и узлов оборудования программно-аппаратного комплекса взимания платы за проезд и ИТС согласно требованиям, паспортных данных после окончания срока гарантийного обслуживания;</w:t>
      </w:r>
    </w:p>
    <w:bookmarkEnd w:id="227"/>
    <w:bookmarkStart w:name="z243" w:id="228"/>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оргтехнику,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сигнально-вызывных колонок;</w:t>
      </w:r>
    </w:p>
    <w:bookmarkEnd w:id="228"/>
    <w:bookmarkStart w:name="z244" w:id="229"/>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bookmarkEnd w:id="229"/>
    <w:bookmarkStart w:name="z245" w:id="230"/>
    <w:p>
      <w:pPr>
        <w:spacing w:after="0"/>
        <w:ind w:left="0"/>
        <w:jc w:val="both"/>
      </w:pPr>
      <w:r>
        <w:rPr>
          <w:rFonts w:ascii="Times New Roman"/>
          <w:b w:val="false"/>
          <w:i w:val="false"/>
          <w:color w:val="000000"/>
          <w:sz w:val="28"/>
        </w:rPr>
        <w:t>
      техническое обслуживание оборудования программно-аппаратного комплекса взимания платы за проезд и ИТС;</w:t>
      </w:r>
    </w:p>
    <w:bookmarkEnd w:id="230"/>
    <w:bookmarkStart w:name="z246" w:id="231"/>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место сервера и/или стойки в гермозоне или серверного помещения сторонних операторов связи;</w:t>
      </w:r>
    </w:p>
    <w:bookmarkEnd w:id="231"/>
    <w:bookmarkStart w:name="z247" w:id="232"/>
    <w:p>
      <w:pPr>
        <w:spacing w:after="0"/>
        <w:ind w:left="0"/>
        <w:jc w:val="both"/>
      </w:pPr>
      <w:r>
        <w:rPr>
          <w:rFonts w:ascii="Times New Roman"/>
          <w:b w:val="false"/>
          <w:i w:val="false"/>
          <w:color w:val="000000"/>
          <w:sz w:val="28"/>
        </w:rPr>
        <w:t>
      восстановление и замена оборудования, отвечающего за контроль оплаты и расходных частей в системе взимания платы (купюра-монета 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 и оборудование;</w:t>
      </w:r>
    </w:p>
    <w:bookmarkEnd w:id="232"/>
    <w:bookmarkStart w:name="z248" w:id="233"/>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bookmarkEnd w:id="233"/>
    <w:bookmarkStart w:name="z249" w:id="234"/>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234"/>
    <w:bookmarkStart w:name="z250" w:id="235"/>
    <w:p>
      <w:pPr>
        <w:spacing w:after="0"/>
        <w:ind w:left="0"/>
        <w:jc w:val="both"/>
      </w:pPr>
      <w:r>
        <w:rPr>
          <w:rFonts w:ascii="Times New Roman"/>
          <w:b w:val="false"/>
          <w:i w:val="false"/>
          <w:color w:val="000000"/>
          <w:sz w:val="28"/>
        </w:rPr>
        <w:t>
      сертификация оборудования программно-аппаратного комплекса взимания платы за проезд и ИТС, включая оборудования фото/видео фиксации, установленных на контрольных арках, программного обеспечения, информационной безопасности;</w:t>
      </w:r>
    </w:p>
    <w:bookmarkEnd w:id="235"/>
    <w:bookmarkStart w:name="z251" w:id="236"/>
    <w:p>
      <w:pPr>
        <w:spacing w:after="0"/>
        <w:ind w:left="0"/>
        <w:jc w:val="both"/>
      </w:pPr>
      <w:r>
        <w:rPr>
          <w:rFonts w:ascii="Times New Roman"/>
          <w:b w:val="false"/>
          <w:i w:val="false"/>
          <w:color w:val="000000"/>
          <w:sz w:val="28"/>
        </w:rPr>
        <w:t>
      восстановление контрольных арок и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236"/>
    <w:bookmarkStart w:name="z252" w:id="237"/>
    <w:p>
      <w:pPr>
        <w:spacing w:after="0"/>
        <w:ind w:left="0"/>
        <w:jc w:val="both"/>
      </w:pPr>
      <w:r>
        <w:rPr>
          <w:rFonts w:ascii="Times New Roman"/>
          <w:b w:val="false"/>
          <w:i w:val="false"/>
          <w:color w:val="000000"/>
          <w:sz w:val="28"/>
        </w:rPr>
        <w:t>
      сопровождение прикладного программного обеспечения программно -аппаратного комплекса взимания платы за проезд и ИТС;</w:t>
      </w:r>
    </w:p>
    <w:bookmarkEnd w:id="237"/>
    <w:bookmarkStart w:name="z253" w:id="238"/>
    <w:p>
      <w:pPr>
        <w:spacing w:after="0"/>
        <w:ind w:left="0"/>
        <w:jc w:val="both"/>
      </w:pPr>
      <w:r>
        <w:rPr>
          <w:rFonts w:ascii="Times New Roman"/>
          <w:b w:val="false"/>
          <w:i w:val="false"/>
          <w:color w:val="000000"/>
          <w:sz w:val="28"/>
        </w:rPr>
        <w:t>
      инсталляция, модернизация, обновления лицензионного программного обеспечения программно-аппаратного комплекса взимания платы за проезд и ИТС;</w:t>
      </w:r>
    </w:p>
    <w:bookmarkEnd w:id="238"/>
    <w:bookmarkStart w:name="z254" w:id="239"/>
    <w:p>
      <w:pPr>
        <w:spacing w:after="0"/>
        <w:ind w:left="0"/>
        <w:jc w:val="both"/>
      </w:pPr>
      <w:r>
        <w:rPr>
          <w:rFonts w:ascii="Times New Roman"/>
          <w:b w:val="false"/>
          <w:i w:val="false"/>
          <w:color w:val="000000"/>
          <w:sz w:val="28"/>
        </w:rPr>
        <w:t>
      расширение и восстановление серверных помещений пункта взимания платы и сопутствующих систем;</w:t>
      </w:r>
    </w:p>
    <w:bookmarkEnd w:id="239"/>
    <w:bookmarkStart w:name="z255" w:id="240"/>
    <w:p>
      <w:pPr>
        <w:spacing w:after="0"/>
        <w:ind w:left="0"/>
        <w:jc w:val="both"/>
      </w:pPr>
      <w:r>
        <w:rPr>
          <w:rFonts w:ascii="Times New Roman"/>
          <w:b w:val="false"/>
          <w:i w:val="false"/>
          <w:color w:val="000000"/>
          <w:sz w:val="28"/>
        </w:rPr>
        <w:t>
      установка весовых приборов, установка арки;</w:t>
      </w:r>
    </w:p>
    <w:bookmarkEnd w:id="240"/>
    <w:bookmarkStart w:name="z256" w:id="241"/>
    <w:p>
      <w:pPr>
        <w:spacing w:after="0"/>
        <w:ind w:left="0"/>
        <w:jc w:val="both"/>
      </w:pPr>
      <w:r>
        <w:rPr>
          <w:rFonts w:ascii="Times New Roman"/>
          <w:b w:val="false"/>
          <w:i w:val="false"/>
          <w:color w:val="000000"/>
          <w:sz w:val="28"/>
        </w:rPr>
        <w:t>
      11) к дополнительным работам по зимнему содержанию относятся:</w:t>
      </w:r>
    </w:p>
    <w:bookmarkEnd w:id="241"/>
    <w:bookmarkStart w:name="z257" w:id="242"/>
    <w:p>
      <w:pPr>
        <w:spacing w:after="0"/>
        <w:ind w:left="0"/>
        <w:jc w:val="both"/>
      </w:pPr>
      <w:r>
        <w:rPr>
          <w:rFonts w:ascii="Times New Roman"/>
          <w:b w:val="false"/>
          <w:i w:val="false"/>
          <w:color w:val="000000"/>
          <w:sz w:val="28"/>
        </w:rPr>
        <w:t>
      очистка дорожных знаков и барьерного ограждения от снежных заносов;</w:t>
      </w:r>
    </w:p>
    <w:bookmarkEnd w:id="242"/>
    <w:bookmarkStart w:name="z258" w:id="243"/>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243"/>
    <w:bookmarkStart w:name="z259" w:id="244"/>
    <w:p>
      <w:pPr>
        <w:spacing w:after="0"/>
        <w:ind w:left="0"/>
        <w:jc w:val="both"/>
      </w:pPr>
      <w:r>
        <w:rPr>
          <w:rFonts w:ascii="Times New Roman"/>
          <w:b w:val="false"/>
          <w:i w:val="false"/>
          <w:color w:val="000000"/>
          <w:sz w:val="28"/>
        </w:rPr>
        <w:t>
      установка дорожных знаков кратковременного действия на участках</w:t>
      </w:r>
    </w:p>
    <w:bookmarkEnd w:id="244"/>
    <w:bookmarkStart w:name="z260" w:id="245"/>
    <w:p>
      <w:pPr>
        <w:spacing w:after="0"/>
        <w:ind w:left="0"/>
        <w:jc w:val="both"/>
      </w:pPr>
      <w:r>
        <w:rPr>
          <w:rFonts w:ascii="Times New Roman"/>
          <w:b w:val="false"/>
          <w:i w:val="false"/>
          <w:color w:val="000000"/>
          <w:sz w:val="28"/>
        </w:rPr>
        <w:t>
      со скользким покрытием;</w:t>
      </w:r>
    </w:p>
    <w:bookmarkEnd w:id="245"/>
    <w:bookmarkStart w:name="z261" w:id="246"/>
    <w:p>
      <w:pPr>
        <w:spacing w:after="0"/>
        <w:ind w:left="0"/>
        <w:jc w:val="both"/>
      </w:pPr>
      <w:r>
        <w:rPr>
          <w:rFonts w:ascii="Times New Roman"/>
          <w:b w:val="false"/>
          <w:i w:val="false"/>
          <w:color w:val="000000"/>
          <w:sz w:val="28"/>
        </w:rPr>
        <w:t>
      организация круглосуточного дежурства из числа работников дорожной службы и дорожной-эксплуатационной техники, транспортных средств, машин и механизмов, в том числе в выходные и праздничные дни;</w:t>
      </w:r>
    </w:p>
    <w:bookmarkEnd w:id="246"/>
    <w:bookmarkStart w:name="z262" w:id="247"/>
    <w:p>
      <w:pPr>
        <w:spacing w:after="0"/>
        <w:ind w:left="0"/>
        <w:jc w:val="both"/>
      </w:pPr>
      <w:r>
        <w:rPr>
          <w:rFonts w:ascii="Times New Roman"/>
          <w:b w:val="false"/>
          <w:i w:val="false"/>
          <w:color w:val="000000"/>
          <w:sz w:val="28"/>
        </w:rPr>
        <w:t>
      разработка и уширение нулевых мест, на косогорах, полувыемок и выемок, в том числе механизированным способом.</w:t>
      </w:r>
    </w:p>
    <w:bookmarkEnd w:id="247"/>
    <w:bookmarkStart w:name="z263" w:id="248"/>
    <w:p>
      <w:pPr>
        <w:spacing w:after="0"/>
        <w:ind w:left="0"/>
        <w:jc w:val="left"/>
      </w:pPr>
      <w:r>
        <w:rPr>
          <w:rFonts w:ascii="Times New Roman"/>
          <w:b/>
          <w:i w:val="false"/>
          <w:color w:val="000000"/>
        </w:rPr>
        <w:t xml:space="preserve"> 3. Текущий ремонт уличных дорог и сооружений на них</w:t>
      </w:r>
    </w:p>
    <w:bookmarkEnd w:id="248"/>
    <w:bookmarkStart w:name="z264" w:id="249"/>
    <w:p>
      <w:pPr>
        <w:spacing w:after="0"/>
        <w:ind w:left="0"/>
        <w:jc w:val="both"/>
      </w:pPr>
      <w:r>
        <w:rPr>
          <w:rFonts w:ascii="Times New Roman"/>
          <w:b w:val="false"/>
          <w:i w:val="false"/>
          <w:color w:val="000000"/>
          <w:sz w:val="28"/>
        </w:rPr>
        <w:t>
      21. Текущий ремонт уличных дорог предусматривает комплекс работ, выполняемых в порядке предупреждения возникновения аварийных ситуаций, дефектов на уличных дорогах, а также неотложного восстановления и ремонта уличных дорог, проводимых в течение всего года, включая мероприятия по ремонту разрушенных участков, выполняемых маршрутным способом.</w:t>
      </w:r>
    </w:p>
    <w:bookmarkEnd w:id="249"/>
    <w:bookmarkStart w:name="z265" w:id="250"/>
    <w:p>
      <w:pPr>
        <w:spacing w:after="0"/>
        <w:ind w:left="0"/>
        <w:jc w:val="both"/>
      </w:pPr>
      <w:r>
        <w:rPr>
          <w:rFonts w:ascii="Times New Roman"/>
          <w:b w:val="false"/>
          <w:i w:val="false"/>
          <w:color w:val="000000"/>
          <w:sz w:val="28"/>
        </w:rPr>
        <w:t>
      Он планируется на основе результатов осмотров уличных дорог по ведомостям дефектов, в пределах средств на текущий ремонт, согласно нормативов финансирования.</w:t>
      </w:r>
    </w:p>
    <w:bookmarkEnd w:id="250"/>
    <w:bookmarkStart w:name="z266" w:id="251"/>
    <w:p>
      <w:pPr>
        <w:spacing w:after="0"/>
        <w:ind w:left="0"/>
        <w:jc w:val="both"/>
      </w:pPr>
      <w:r>
        <w:rPr>
          <w:rFonts w:ascii="Times New Roman"/>
          <w:b w:val="false"/>
          <w:i w:val="false"/>
          <w:color w:val="000000"/>
          <w:sz w:val="28"/>
        </w:rPr>
        <w:t>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bookmarkEnd w:id="251"/>
    <w:bookmarkStart w:name="z267" w:id="252"/>
    <w:p>
      <w:pPr>
        <w:spacing w:after="0"/>
        <w:ind w:left="0"/>
        <w:jc w:val="both"/>
      </w:pPr>
      <w:r>
        <w:rPr>
          <w:rFonts w:ascii="Times New Roman"/>
          <w:b w:val="false"/>
          <w:i w:val="false"/>
          <w:color w:val="000000"/>
          <w:sz w:val="28"/>
        </w:rPr>
        <w:t>
      22. При текущем ремонте уличных дорог и сооружений на них выполняются следующие работы:</w:t>
      </w:r>
    </w:p>
    <w:bookmarkEnd w:id="252"/>
    <w:bookmarkStart w:name="z268" w:id="253"/>
    <w:p>
      <w:pPr>
        <w:spacing w:after="0"/>
        <w:ind w:left="0"/>
        <w:jc w:val="both"/>
      </w:pPr>
      <w:r>
        <w:rPr>
          <w:rFonts w:ascii="Times New Roman"/>
          <w:b w:val="false"/>
          <w:i w:val="false"/>
          <w:color w:val="000000"/>
          <w:sz w:val="28"/>
        </w:rPr>
        <w:t>
      1) по земляному полотну и водоотводу;</w:t>
      </w:r>
    </w:p>
    <w:bookmarkEnd w:id="253"/>
    <w:bookmarkStart w:name="z269" w:id="254"/>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bookmarkEnd w:id="254"/>
    <w:bookmarkStart w:name="z270" w:id="255"/>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255"/>
    <w:bookmarkStart w:name="z271" w:id="256"/>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256"/>
    <w:bookmarkStart w:name="z272" w:id="257"/>
    <w:p>
      <w:pPr>
        <w:spacing w:after="0"/>
        <w:ind w:left="0"/>
        <w:jc w:val="both"/>
      </w:pPr>
      <w:r>
        <w:rPr>
          <w:rFonts w:ascii="Times New Roman"/>
          <w:b w:val="false"/>
          <w:i w:val="false"/>
          <w:color w:val="000000"/>
          <w:sz w:val="28"/>
        </w:rPr>
        <w:t>
      подсыпка, срезка, планировка и укрепление обочин;</w:t>
      </w:r>
    </w:p>
    <w:bookmarkEnd w:id="257"/>
    <w:bookmarkStart w:name="z273" w:id="258"/>
    <w:p>
      <w:pPr>
        <w:spacing w:after="0"/>
        <w:ind w:left="0"/>
        <w:jc w:val="both"/>
      </w:pPr>
      <w:r>
        <w:rPr>
          <w:rFonts w:ascii="Times New Roman"/>
          <w:b w:val="false"/>
          <w:i w:val="false"/>
          <w:color w:val="000000"/>
          <w:sz w:val="28"/>
        </w:rPr>
        <w:t>
      ликвидация пучинистых участков;</w:t>
      </w:r>
    </w:p>
    <w:bookmarkEnd w:id="258"/>
    <w:bookmarkStart w:name="z274" w:id="259"/>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bookmarkEnd w:id="259"/>
    <w:bookmarkStart w:name="z275" w:id="260"/>
    <w:p>
      <w:pPr>
        <w:spacing w:after="0"/>
        <w:ind w:left="0"/>
        <w:jc w:val="both"/>
      </w:pPr>
      <w:r>
        <w:rPr>
          <w:rFonts w:ascii="Times New Roman"/>
          <w:b w:val="false"/>
          <w:i w:val="false"/>
          <w:color w:val="000000"/>
          <w:sz w:val="28"/>
        </w:rPr>
        <w:t>
      восстановление и укрепление откоса с элементами из геосетки и георешетки;</w:t>
      </w:r>
    </w:p>
    <w:bookmarkEnd w:id="260"/>
    <w:bookmarkStart w:name="z276" w:id="261"/>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bookmarkEnd w:id="261"/>
    <w:bookmarkStart w:name="z277" w:id="262"/>
    <w:p>
      <w:pPr>
        <w:spacing w:after="0"/>
        <w:ind w:left="0"/>
        <w:jc w:val="both"/>
      </w:pPr>
      <w:r>
        <w:rPr>
          <w:rFonts w:ascii="Times New Roman"/>
          <w:b w:val="false"/>
          <w:i w:val="false"/>
          <w:color w:val="000000"/>
          <w:sz w:val="28"/>
        </w:rPr>
        <w:t>
      2) по дорожным одеждам, в том числе по цементобетонным покрытиям:</w:t>
      </w:r>
    </w:p>
    <w:bookmarkEnd w:id="262"/>
    <w:bookmarkStart w:name="z278" w:id="263"/>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bookmarkEnd w:id="263"/>
    <w:bookmarkStart w:name="z279" w:id="264"/>
    <w:p>
      <w:pPr>
        <w:spacing w:after="0"/>
        <w:ind w:left="0"/>
        <w:jc w:val="both"/>
      </w:pPr>
      <w:r>
        <w:rPr>
          <w:rFonts w:ascii="Times New Roman"/>
          <w:b w:val="false"/>
          <w:i w:val="false"/>
          <w:color w:val="000000"/>
          <w:sz w:val="28"/>
        </w:rPr>
        <w:t>
      ремонт и заполнение швов в железобетонных покрытиях;</w:t>
      </w:r>
    </w:p>
    <w:bookmarkEnd w:id="264"/>
    <w:bookmarkStart w:name="z280" w:id="265"/>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bookmarkEnd w:id="265"/>
    <w:bookmarkStart w:name="z281" w:id="266"/>
    <w:p>
      <w:pPr>
        <w:spacing w:after="0"/>
        <w:ind w:left="0"/>
        <w:jc w:val="both"/>
      </w:pPr>
      <w:r>
        <w:rPr>
          <w:rFonts w:ascii="Times New Roman"/>
          <w:b w:val="false"/>
          <w:i w:val="false"/>
          <w:color w:val="000000"/>
          <w:sz w:val="28"/>
        </w:rPr>
        <w:t>
      ремонт поперечных и усадочных трещин цементобетонного покрытия путем герметизации;</w:t>
      </w:r>
    </w:p>
    <w:bookmarkEnd w:id="266"/>
    <w:bookmarkStart w:name="z282" w:id="267"/>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267"/>
    <w:bookmarkStart w:name="z283" w:id="268"/>
    <w:p>
      <w:pPr>
        <w:spacing w:after="0"/>
        <w:ind w:left="0"/>
        <w:jc w:val="both"/>
      </w:pPr>
      <w:r>
        <w:rPr>
          <w:rFonts w:ascii="Times New Roman"/>
          <w:b w:val="false"/>
          <w:i w:val="false"/>
          <w:color w:val="000000"/>
          <w:sz w:val="28"/>
        </w:rPr>
        <w:t>
      укрепление поверхности бетона специальными составами в аварийно-опасных местах;</w:t>
      </w:r>
    </w:p>
    <w:bookmarkEnd w:id="268"/>
    <w:bookmarkStart w:name="z284" w:id="269"/>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bookmarkEnd w:id="269"/>
    <w:bookmarkStart w:name="z285" w:id="270"/>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и устранение колей;</w:t>
      </w:r>
    </w:p>
    <w:bookmarkEnd w:id="270"/>
    <w:bookmarkStart w:name="z286" w:id="271"/>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bookmarkEnd w:id="271"/>
    <w:bookmarkStart w:name="z287" w:id="272"/>
    <w:p>
      <w:pPr>
        <w:spacing w:after="0"/>
        <w:ind w:left="0"/>
        <w:jc w:val="both"/>
      </w:pPr>
      <w:r>
        <w:rPr>
          <w:rFonts w:ascii="Times New Roman"/>
          <w:b w:val="false"/>
          <w:i w:val="false"/>
          <w:color w:val="000000"/>
          <w:sz w:val="28"/>
        </w:rPr>
        <w:t>
      устранение просадок, выкрашивания и коррозии на цементобетонном покрытии;</w:t>
      </w:r>
    </w:p>
    <w:bookmarkEnd w:id="272"/>
    <w:bookmarkStart w:name="z288" w:id="273"/>
    <w:p>
      <w:pPr>
        <w:spacing w:after="0"/>
        <w:ind w:left="0"/>
        <w:jc w:val="both"/>
      </w:pPr>
      <w:r>
        <w:rPr>
          <w:rFonts w:ascii="Times New Roman"/>
          <w:b w:val="false"/>
          <w:i w:val="false"/>
          <w:color w:val="000000"/>
          <w:sz w:val="28"/>
        </w:rPr>
        <w:t>
      установка бетонных подпорных стен;</w:t>
      </w:r>
    </w:p>
    <w:bookmarkEnd w:id="273"/>
    <w:bookmarkStart w:name="z289" w:id="274"/>
    <w:p>
      <w:pPr>
        <w:spacing w:after="0"/>
        <w:ind w:left="0"/>
        <w:jc w:val="both"/>
      </w:pPr>
      <w:r>
        <w:rPr>
          <w:rFonts w:ascii="Times New Roman"/>
          <w:b w:val="false"/>
          <w:i w:val="false"/>
          <w:color w:val="000000"/>
          <w:sz w:val="28"/>
        </w:rPr>
        <w:t>
      ремонт и замена мостовых плит;</w:t>
      </w:r>
    </w:p>
    <w:bookmarkEnd w:id="274"/>
    <w:bookmarkStart w:name="z290" w:id="275"/>
    <w:p>
      <w:pPr>
        <w:spacing w:after="0"/>
        <w:ind w:left="0"/>
        <w:jc w:val="both"/>
      </w:pPr>
      <w:r>
        <w:rPr>
          <w:rFonts w:ascii="Times New Roman"/>
          <w:b w:val="false"/>
          <w:i w:val="false"/>
          <w:color w:val="000000"/>
          <w:sz w:val="28"/>
        </w:rPr>
        <w:t>
      частичная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bookmarkEnd w:id="275"/>
    <w:bookmarkStart w:name="z291" w:id="276"/>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bookmarkEnd w:id="276"/>
    <w:bookmarkStart w:name="z292" w:id="277"/>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в аварийно-опасных местах на отдельных небольших по протяженности участках автомобильной дороги;</w:t>
      </w:r>
    </w:p>
    <w:bookmarkEnd w:id="277"/>
    <w:bookmarkStart w:name="z293" w:id="278"/>
    <w:p>
      <w:pPr>
        <w:spacing w:after="0"/>
        <w:ind w:left="0"/>
        <w:jc w:val="both"/>
      </w:pPr>
      <w:r>
        <w:rPr>
          <w:rFonts w:ascii="Times New Roman"/>
          <w:b w:val="false"/>
          <w:i w:val="false"/>
          <w:color w:val="000000"/>
          <w:sz w:val="28"/>
        </w:rPr>
        <w:t>
      уход за участками автомобильных дорог с пучинистыми и слабыми грунтами, временное их дорожное ограждение, устройство и засыпка воздушных воронок, обеспечение водоотвода с поверхности дорожных покрытий и земляного полотна;</w:t>
      </w:r>
    </w:p>
    <w:bookmarkEnd w:id="278"/>
    <w:bookmarkStart w:name="z294" w:id="279"/>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bookmarkEnd w:id="279"/>
    <w:bookmarkStart w:name="z295" w:id="280"/>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в том числе:</w:t>
      </w:r>
    </w:p>
    <w:bookmarkEnd w:id="280"/>
    <w:bookmarkStart w:name="z296" w:id="281"/>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bookmarkEnd w:id="281"/>
    <w:bookmarkStart w:name="z297" w:id="282"/>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проезжей части с заменой нестабильных слоев дорожного покрытия с рейсайклированием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bookmarkEnd w:id="282"/>
    <w:bookmarkStart w:name="z298" w:id="283"/>
    <w:p>
      <w:pPr>
        <w:spacing w:after="0"/>
        <w:ind w:left="0"/>
        <w:jc w:val="both"/>
      </w:pPr>
      <w:r>
        <w:rPr>
          <w:rFonts w:ascii="Times New Roman"/>
          <w:b w:val="false"/>
          <w:i w:val="false"/>
          <w:color w:val="000000"/>
          <w:sz w:val="28"/>
        </w:rPr>
        <w:t>
      Перечень работ по неотложному ремонту дорожной одежды и других объектов автомобильной дороги, выполняемых в составе текущего ремонта:</w:t>
      </w:r>
    </w:p>
    <w:bookmarkEnd w:id="283"/>
    <w:bookmarkStart w:name="z299" w:id="284"/>
    <w:p>
      <w:pPr>
        <w:spacing w:after="0"/>
        <w:ind w:left="0"/>
        <w:jc w:val="both"/>
      </w:pPr>
      <w:r>
        <w:rPr>
          <w:rFonts w:ascii="Times New Roman"/>
          <w:b w:val="false"/>
          <w:i w:val="false"/>
          <w:color w:val="000000"/>
          <w:sz w:val="28"/>
        </w:rPr>
        <w:t>
      временное дорожное ограждение аварийных провалов дорожной одежды;</w:t>
      </w:r>
    </w:p>
    <w:bookmarkEnd w:id="284"/>
    <w:bookmarkStart w:name="z300" w:id="285"/>
    <w:p>
      <w:pPr>
        <w:spacing w:after="0"/>
        <w:ind w:left="0"/>
        <w:jc w:val="both"/>
      </w:pPr>
      <w:r>
        <w:rPr>
          <w:rFonts w:ascii="Times New Roman"/>
          <w:b w:val="false"/>
          <w:i w:val="false"/>
          <w:color w:val="000000"/>
          <w:sz w:val="28"/>
        </w:rPr>
        <w:t>
      устранение провалов, проломов, просадок и пучин;</w:t>
      </w:r>
    </w:p>
    <w:bookmarkEnd w:id="285"/>
    <w:bookmarkStart w:name="z301" w:id="286"/>
    <w:p>
      <w:pPr>
        <w:spacing w:after="0"/>
        <w:ind w:left="0"/>
        <w:jc w:val="both"/>
      </w:pPr>
      <w:r>
        <w:rPr>
          <w:rFonts w:ascii="Times New Roman"/>
          <w:b w:val="false"/>
          <w:i w:val="false"/>
          <w:color w:val="000000"/>
          <w:sz w:val="28"/>
        </w:rPr>
        <w:t>
      аделка выбоин (ям) с применением холодных битумоминеральных смесей;</w:t>
      </w:r>
    </w:p>
    <w:bookmarkEnd w:id="286"/>
    <w:bookmarkStart w:name="z302" w:id="287"/>
    <w:p>
      <w:pPr>
        <w:spacing w:after="0"/>
        <w:ind w:left="0"/>
        <w:jc w:val="both"/>
      </w:pPr>
      <w:r>
        <w:rPr>
          <w:rFonts w:ascii="Times New Roman"/>
          <w:b w:val="false"/>
          <w:i w:val="false"/>
          <w:color w:val="000000"/>
          <w:sz w:val="28"/>
        </w:rPr>
        <w:t>
      замена на новые разрушенных бесхозных люков, решеток водоприемных колодцев;</w:t>
      </w:r>
    </w:p>
    <w:bookmarkEnd w:id="287"/>
    <w:bookmarkStart w:name="z303" w:id="288"/>
    <w:p>
      <w:pPr>
        <w:spacing w:after="0"/>
        <w:ind w:left="0"/>
        <w:jc w:val="both"/>
      </w:pPr>
      <w:r>
        <w:rPr>
          <w:rFonts w:ascii="Times New Roman"/>
          <w:b w:val="false"/>
          <w:i w:val="false"/>
          <w:color w:val="000000"/>
          <w:sz w:val="28"/>
        </w:rPr>
        <w:t>
      ремонт после размывов водопропускных труб и придорожно-арычной сети открытого типа;</w:t>
      </w:r>
    </w:p>
    <w:bookmarkEnd w:id="288"/>
    <w:bookmarkStart w:name="z304" w:id="289"/>
    <w:p>
      <w:pPr>
        <w:spacing w:after="0"/>
        <w:ind w:left="0"/>
        <w:jc w:val="both"/>
      </w:pPr>
      <w:r>
        <w:rPr>
          <w:rFonts w:ascii="Times New Roman"/>
          <w:b w:val="false"/>
          <w:i w:val="false"/>
          <w:color w:val="000000"/>
          <w:sz w:val="28"/>
        </w:rPr>
        <w:t>
      исправление с покраской или замена на новые сегменты поврежденных при ДТП дорожных ограждений и тротуарных столбиков;</w:t>
      </w:r>
    </w:p>
    <w:bookmarkEnd w:id="289"/>
    <w:bookmarkStart w:name="z305" w:id="290"/>
    <w:p>
      <w:pPr>
        <w:spacing w:after="0"/>
        <w:ind w:left="0"/>
        <w:jc w:val="both"/>
      </w:pPr>
      <w:r>
        <w:rPr>
          <w:rFonts w:ascii="Times New Roman"/>
          <w:b w:val="false"/>
          <w:i w:val="false"/>
          <w:color w:val="000000"/>
          <w:sz w:val="28"/>
        </w:rPr>
        <w:t>
      внеплановый, в том числе после ДТП, ремонт элементов ИТС и ТСОДД;</w:t>
      </w:r>
    </w:p>
    <w:bookmarkEnd w:id="290"/>
    <w:bookmarkStart w:name="z306" w:id="291"/>
    <w:p>
      <w:pPr>
        <w:spacing w:after="0"/>
        <w:ind w:left="0"/>
        <w:jc w:val="both"/>
      </w:pPr>
      <w:r>
        <w:rPr>
          <w:rFonts w:ascii="Times New Roman"/>
          <w:b w:val="false"/>
          <w:i w:val="false"/>
          <w:color w:val="000000"/>
          <w:sz w:val="28"/>
        </w:rPr>
        <w:t>
      замена, в том числе поврежденных после ДТП опор наружного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w:t>
      </w:r>
    </w:p>
    <w:bookmarkEnd w:id="291"/>
    <w:bookmarkStart w:name="z307" w:id="292"/>
    <w:p>
      <w:pPr>
        <w:spacing w:after="0"/>
        <w:ind w:left="0"/>
        <w:jc w:val="both"/>
      </w:pPr>
      <w:r>
        <w:rPr>
          <w:rFonts w:ascii="Times New Roman"/>
          <w:b w:val="false"/>
          <w:i w:val="false"/>
          <w:color w:val="000000"/>
          <w:sz w:val="28"/>
        </w:rPr>
        <w:t>
      3) по искусственным сооружениям:</w:t>
      </w:r>
    </w:p>
    <w:bookmarkEnd w:id="292"/>
    <w:bookmarkStart w:name="z308" w:id="293"/>
    <w:p>
      <w:pPr>
        <w:spacing w:after="0"/>
        <w:ind w:left="0"/>
        <w:jc w:val="both"/>
      </w:pPr>
      <w:r>
        <w:rPr>
          <w:rFonts w:ascii="Times New Roman"/>
          <w:b w:val="false"/>
          <w:i w:val="false"/>
          <w:color w:val="000000"/>
          <w:sz w:val="28"/>
        </w:rPr>
        <w:t>
      замена деформационных швов на тротуарах;</w:t>
      </w:r>
    </w:p>
    <w:bookmarkEnd w:id="293"/>
    <w:bookmarkStart w:name="z309" w:id="294"/>
    <w:p>
      <w:pPr>
        <w:spacing w:after="0"/>
        <w:ind w:left="0"/>
        <w:jc w:val="both"/>
      </w:pPr>
      <w:r>
        <w:rPr>
          <w:rFonts w:ascii="Times New Roman"/>
          <w:b w:val="false"/>
          <w:i w:val="false"/>
          <w:color w:val="000000"/>
          <w:sz w:val="28"/>
        </w:rPr>
        <w:t>
      замена крайних тротуарных плит сопряжения с насыпью;</w:t>
      </w:r>
    </w:p>
    <w:bookmarkEnd w:id="294"/>
    <w:bookmarkStart w:name="z310" w:id="295"/>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295"/>
    <w:bookmarkStart w:name="z311" w:id="296"/>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296"/>
    <w:bookmarkStart w:name="z312" w:id="297"/>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297"/>
    <w:bookmarkStart w:name="z313" w:id="298"/>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298"/>
    <w:bookmarkStart w:name="z314" w:id="299"/>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299"/>
    <w:bookmarkStart w:name="z315" w:id="300"/>
    <w:p>
      <w:pPr>
        <w:spacing w:after="0"/>
        <w:ind w:left="0"/>
        <w:jc w:val="both"/>
      </w:pPr>
      <w:r>
        <w:rPr>
          <w:rFonts w:ascii="Times New Roman"/>
          <w:b w:val="false"/>
          <w:i w:val="false"/>
          <w:color w:val="000000"/>
          <w:sz w:val="28"/>
        </w:rPr>
        <w:t>
      ремонт изоляции у водоотводных трубок;</w:t>
      </w:r>
    </w:p>
    <w:bookmarkEnd w:id="300"/>
    <w:bookmarkStart w:name="z316" w:id="301"/>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301"/>
    <w:bookmarkStart w:name="z317" w:id="302"/>
    <w:p>
      <w:pPr>
        <w:spacing w:after="0"/>
        <w:ind w:left="0"/>
        <w:jc w:val="both"/>
      </w:pPr>
      <w:r>
        <w:rPr>
          <w:rFonts w:ascii="Times New Roman"/>
          <w:b w:val="false"/>
          <w:i w:val="false"/>
          <w:color w:val="000000"/>
          <w:sz w:val="28"/>
        </w:rPr>
        <w:t>
      устранение проломов тротуарных плит;</w:t>
      </w:r>
    </w:p>
    <w:bookmarkEnd w:id="302"/>
    <w:bookmarkStart w:name="z318" w:id="303"/>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303"/>
    <w:bookmarkStart w:name="z319" w:id="304"/>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304"/>
    <w:bookmarkStart w:name="z320" w:id="305"/>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305"/>
    <w:bookmarkStart w:name="z321" w:id="306"/>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306"/>
    <w:bookmarkStart w:name="z322" w:id="307"/>
    <w:p>
      <w:pPr>
        <w:spacing w:after="0"/>
        <w:ind w:left="0"/>
        <w:jc w:val="both"/>
      </w:pPr>
      <w:r>
        <w:rPr>
          <w:rFonts w:ascii="Times New Roman"/>
          <w:b w:val="false"/>
          <w:i w:val="false"/>
          <w:color w:val="000000"/>
          <w:sz w:val="28"/>
        </w:rPr>
        <w:t>
      ремонт гидроизоляции;</w:t>
      </w:r>
    </w:p>
    <w:bookmarkEnd w:id="307"/>
    <w:bookmarkStart w:name="z323" w:id="308"/>
    <w:p>
      <w:pPr>
        <w:spacing w:after="0"/>
        <w:ind w:left="0"/>
        <w:jc w:val="both"/>
      </w:pPr>
      <w:r>
        <w:rPr>
          <w:rFonts w:ascii="Times New Roman"/>
          <w:b w:val="false"/>
          <w:i w:val="false"/>
          <w:color w:val="000000"/>
          <w:sz w:val="28"/>
        </w:rPr>
        <w:t>
      ремонт и замена тротуаров, перил, бордюров;</w:t>
      </w:r>
    </w:p>
    <w:bookmarkEnd w:id="308"/>
    <w:bookmarkStart w:name="z324" w:id="309"/>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309"/>
    <w:bookmarkStart w:name="z325" w:id="310"/>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310"/>
    <w:bookmarkStart w:name="z326" w:id="311"/>
    <w:p>
      <w:pPr>
        <w:spacing w:after="0"/>
        <w:ind w:left="0"/>
        <w:jc w:val="both"/>
      </w:pPr>
      <w:r>
        <w:rPr>
          <w:rFonts w:ascii="Times New Roman"/>
          <w:b w:val="false"/>
          <w:i w:val="false"/>
          <w:color w:val="000000"/>
          <w:sz w:val="28"/>
        </w:rPr>
        <w:t>
      замена заклепок на высокопрочные болты;</w:t>
      </w:r>
    </w:p>
    <w:bookmarkEnd w:id="311"/>
    <w:bookmarkStart w:name="z327" w:id="312"/>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312"/>
    <w:bookmarkStart w:name="z328" w:id="313"/>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bookmarkEnd w:id="313"/>
    <w:bookmarkStart w:name="z329" w:id="314"/>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bookmarkEnd w:id="314"/>
    <w:bookmarkStart w:name="z330" w:id="315"/>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bookmarkEnd w:id="315"/>
    <w:bookmarkStart w:name="z331" w:id="316"/>
    <w:p>
      <w:pPr>
        <w:spacing w:after="0"/>
        <w:ind w:left="0"/>
        <w:jc w:val="both"/>
      </w:pPr>
      <w:r>
        <w:rPr>
          <w:rFonts w:ascii="Times New Roman"/>
          <w:b w:val="false"/>
          <w:i w:val="false"/>
          <w:color w:val="000000"/>
          <w:sz w:val="28"/>
        </w:rPr>
        <w:t>
      герметизация узлов примыкания переходных плит к открылкам;</w:t>
      </w:r>
    </w:p>
    <w:bookmarkEnd w:id="316"/>
    <w:bookmarkStart w:name="z332" w:id="317"/>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317"/>
    <w:bookmarkStart w:name="z333" w:id="318"/>
    <w:p>
      <w:pPr>
        <w:spacing w:after="0"/>
        <w:ind w:left="0"/>
        <w:jc w:val="both"/>
      </w:pPr>
      <w:r>
        <w:rPr>
          <w:rFonts w:ascii="Times New Roman"/>
          <w:b w:val="false"/>
          <w:i w:val="false"/>
          <w:color w:val="000000"/>
          <w:sz w:val="28"/>
        </w:rPr>
        <w:t>
      устранение протекания деформационных швов подтяжкой болтов;</w:t>
      </w:r>
    </w:p>
    <w:bookmarkEnd w:id="318"/>
    <w:bookmarkStart w:name="z334" w:id="319"/>
    <w:p>
      <w:pPr>
        <w:spacing w:after="0"/>
        <w:ind w:left="0"/>
        <w:jc w:val="both"/>
      </w:pPr>
      <w:r>
        <w:rPr>
          <w:rFonts w:ascii="Times New Roman"/>
          <w:b w:val="false"/>
          <w:i w:val="false"/>
          <w:color w:val="000000"/>
          <w:sz w:val="28"/>
        </w:rPr>
        <w:t>
      приварка в деформационных швах скользящих листов (при их отрыве), установка недостающих пружин;</w:t>
      </w:r>
    </w:p>
    <w:bookmarkEnd w:id="319"/>
    <w:bookmarkStart w:name="z335" w:id="320"/>
    <w:p>
      <w:pPr>
        <w:spacing w:after="0"/>
        <w:ind w:left="0"/>
        <w:jc w:val="both"/>
      </w:pPr>
      <w:r>
        <w:rPr>
          <w:rFonts w:ascii="Times New Roman"/>
          <w:b w:val="false"/>
          <w:i w:val="false"/>
          <w:color w:val="000000"/>
          <w:sz w:val="28"/>
        </w:rPr>
        <w:t>
      мелкий ремонт механизмов и конструкций деформационных швов;</w:t>
      </w:r>
    </w:p>
    <w:bookmarkEnd w:id="320"/>
    <w:bookmarkStart w:name="z336" w:id="321"/>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321"/>
    <w:bookmarkStart w:name="z337" w:id="322"/>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bookmarkEnd w:id="322"/>
    <w:bookmarkStart w:name="z338" w:id="323"/>
    <w:p>
      <w:pPr>
        <w:spacing w:after="0"/>
        <w:ind w:left="0"/>
        <w:jc w:val="both"/>
      </w:pPr>
      <w:r>
        <w:rPr>
          <w:rFonts w:ascii="Times New Roman"/>
          <w:b w:val="false"/>
          <w:i w:val="false"/>
          <w:color w:val="000000"/>
          <w:sz w:val="28"/>
        </w:rPr>
        <w:t>
      устройство и/или ремонт или замена водопропускных труб;</w:t>
      </w:r>
    </w:p>
    <w:bookmarkEnd w:id="323"/>
    <w:bookmarkStart w:name="z339" w:id="324"/>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324"/>
    <w:bookmarkStart w:name="z340" w:id="325"/>
    <w:p>
      <w:pPr>
        <w:spacing w:after="0"/>
        <w:ind w:left="0"/>
        <w:jc w:val="both"/>
      </w:pPr>
      <w:r>
        <w:rPr>
          <w:rFonts w:ascii="Times New Roman"/>
          <w:b w:val="false"/>
          <w:i w:val="false"/>
          <w:color w:val="000000"/>
          <w:sz w:val="28"/>
        </w:rPr>
        <w:t>
      устранение отдельных дефектов конструкций тоннеля (заделка раковин, трещин, сколов, отслоений, штукатурка);</w:t>
      </w:r>
    </w:p>
    <w:bookmarkEnd w:id="325"/>
    <w:bookmarkStart w:name="z341" w:id="326"/>
    <w:p>
      <w:pPr>
        <w:spacing w:after="0"/>
        <w:ind w:left="0"/>
        <w:jc w:val="both"/>
      </w:pPr>
      <w:r>
        <w:rPr>
          <w:rFonts w:ascii="Times New Roman"/>
          <w:b w:val="false"/>
          <w:i w:val="false"/>
          <w:color w:val="000000"/>
          <w:sz w:val="28"/>
        </w:rPr>
        <w:t>
      исправление гидроизоляции тоннеля (чеканка стыков блоков и тюбингов);</w:t>
      </w:r>
    </w:p>
    <w:bookmarkEnd w:id="326"/>
    <w:bookmarkStart w:name="z342" w:id="327"/>
    <w:p>
      <w:pPr>
        <w:spacing w:after="0"/>
        <w:ind w:left="0"/>
        <w:jc w:val="both"/>
      </w:pPr>
      <w:r>
        <w:rPr>
          <w:rFonts w:ascii="Times New Roman"/>
          <w:b w:val="false"/>
          <w:i w:val="false"/>
          <w:color w:val="000000"/>
          <w:sz w:val="28"/>
        </w:rPr>
        <w:t>
      подтяжка болтов в отдельных тюбингах тоннеля;</w:t>
      </w:r>
    </w:p>
    <w:bookmarkEnd w:id="327"/>
    <w:bookmarkStart w:name="z343" w:id="328"/>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328"/>
    <w:bookmarkStart w:name="z344" w:id="329"/>
    <w:p>
      <w:pPr>
        <w:spacing w:after="0"/>
        <w:ind w:left="0"/>
        <w:jc w:val="both"/>
      </w:pPr>
      <w:r>
        <w:rPr>
          <w:rFonts w:ascii="Times New Roman"/>
          <w:b w:val="false"/>
          <w:i w:val="false"/>
          <w:color w:val="000000"/>
          <w:sz w:val="28"/>
        </w:rPr>
        <w:t>
      газификация зданий, производственных баз, дорожных лабораторий, надворных построек и подсобных сооружений эксплуатационной службы, а также пунктов взимания платы;</w:t>
      </w:r>
    </w:p>
    <w:bookmarkEnd w:id="329"/>
    <w:bookmarkStart w:name="z345" w:id="330"/>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330"/>
    <w:bookmarkStart w:name="z346" w:id="331"/>
    <w:p>
      <w:pPr>
        <w:spacing w:after="0"/>
        <w:ind w:left="0"/>
        <w:jc w:val="both"/>
      </w:pPr>
      <w:r>
        <w:rPr>
          <w:rFonts w:ascii="Times New Roman"/>
          <w:b w:val="false"/>
          <w:i w:val="false"/>
          <w:color w:val="000000"/>
          <w:sz w:val="28"/>
        </w:rPr>
        <w:t>
      ремонт, замена, модернизация инженерных сетей и котельного оборудования дорожных служб и пункта взимания платы;</w:t>
      </w:r>
    </w:p>
    <w:bookmarkEnd w:id="331"/>
    <w:bookmarkStart w:name="z347" w:id="332"/>
    <w:p>
      <w:pPr>
        <w:spacing w:after="0"/>
        <w:ind w:left="0"/>
        <w:jc w:val="both"/>
      </w:pPr>
      <w:r>
        <w:rPr>
          <w:rFonts w:ascii="Times New Roman"/>
          <w:b w:val="false"/>
          <w:i w:val="false"/>
          <w:color w:val="000000"/>
          <w:sz w:val="28"/>
        </w:rPr>
        <w:t>
      ремонт административных зданий, производственных и бытовых помещений, в том числе котельной дорожных служб и пункта взимания платы;</w:t>
      </w:r>
    </w:p>
    <w:bookmarkEnd w:id="332"/>
    <w:bookmarkStart w:name="z348" w:id="333"/>
    <w:p>
      <w:pPr>
        <w:spacing w:after="0"/>
        <w:ind w:left="0"/>
        <w:jc w:val="both"/>
      </w:pPr>
      <w:r>
        <w:rPr>
          <w:rFonts w:ascii="Times New Roman"/>
          <w:b w:val="false"/>
          <w:i w:val="false"/>
          <w:color w:val="000000"/>
          <w:sz w:val="28"/>
        </w:rPr>
        <w:t>
      устройство и восстановление быстровозводимых ангаров;</w:t>
      </w:r>
    </w:p>
    <w:bookmarkEnd w:id="333"/>
    <w:bookmarkStart w:name="z349" w:id="334"/>
    <w:p>
      <w:pPr>
        <w:spacing w:after="0"/>
        <w:ind w:left="0"/>
        <w:jc w:val="both"/>
      </w:pPr>
      <w:r>
        <w:rPr>
          <w:rFonts w:ascii="Times New Roman"/>
          <w:b w:val="false"/>
          <w:i w:val="false"/>
          <w:color w:val="000000"/>
          <w:sz w:val="28"/>
        </w:rPr>
        <w:t>
      бурение скважин, подведение инженерных коммуникаций, освещения и электроснабжения;</w:t>
      </w:r>
    </w:p>
    <w:bookmarkEnd w:id="334"/>
    <w:bookmarkStart w:name="z350" w:id="335"/>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335"/>
    <w:bookmarkStart w:name="z351" w:id="336"/>
    <w:p>
      <w:pPr>
        <w:spacing w:after="0"/>
        <w:ind w:left="0"/>
        <w:jc w:val="both"/>
      </w:pPr>
      <w:r>
        <w:rPr>
          <w:rFonts w:ascii="Times New Roman"/>
          <w:b w:val="false"/>
          <w:i w:val="false"/>
          <w:color w:val="000000"/>
          <w:sz w:val="28"/>
        </w:rPr>
        <w:t>
      4) по обстановке и обустройству автомобильных дорог и сооружений нах, ТСОДД, связи и освещению:</w:t>
      </w:r>
    </w:p>
    <w:bookmarkEnd w:id="336"/>
    <w:bookmarkStart w:name="z352" w:id="337"/>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с учетом маломобильных участников дорожного движения на участках дорог;</w:t>
      </w:r>
    </w:p>
    <w:bookmarkEnd w:id="337"/>
    <w:bookmarkStart w:name="z353" w:id="338"/>
    <w:p>
      <w:pPr>
        <w:spacing w:after="0"/>
        <w:ind w:left="0"/>
        <w:jc w:val="both"/>
      </w:pPr>
      <w:r>
        <w:rPr>
          <w:rFonts w:ascii="Times New Roman"/>
          <w:b w:val="false"/>
          <w:i w:val="false"/>
          <w:color w:val="000000"/>
          <w:sz w:val="28"/>
        </w:rPr>
        <w:t>
      ремонт съездов и переездов, летних и тракторных путей;</w:t>
      </w:r>
    </w:p>
    <w:bookmarkEnd w:id="338"/>
    <w:bookmarkStart w:name="z354" w:id="339"/>
    <w:p>
      <w:pPr>
        <w:spacing w:after="0"/>
        <w:ind w:left="0"/>
        <w:jc w:val="both"/>
      </w:pPr>
      <w:r>
        <w:rPr>
          <w:rFonts w:ascii="Times New Roman"/>
          <w:b w:val="false"/>
          <w:i w:val="false"/>
          <w:color w:val="000000"/>
          <w:sz w:val="28"/>
        </w:rPr>
        <w:t>
      установка, замена и/или ремонт сигнализации, ТСОДД,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bookmarkEnd w:id="339"/>
    <w:bookmarkStart w:name="z355" w:id="340"/>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340"/>
    <w:bookmarkStart w:name="z356" w:id="341"/>
    <w:p>
      <w:pPr>
        <w:spacing w:after="0"/>
        <w:ind w:left="0"/>
        <w:jc w:val="both"/>
      </w:pPr>
      <w:r>
        <w:rPr>
          <w:rFonts w:ascii="Times New Roman"/>
          <w:b w:val="false"/>
          <w:i w:val="false"/>
          <w:color w:val="000000"/>
          <w:sz w:val="28"/>
        </w:rPr>
        <w:t>
      установка, замена и ремонт быстровозводимых ангаров для стоянки дорожной-эксплуатационной техники, транспортных средств, машин и механизмов, складов для хранения противогололедных материалов и элементов обстановки пути (дорожные знаки, щиты);</w:t>
      </w:r>
    </w:p>
    <w:bookmarkEnd w:id="341"/>
    <w:bookmarkStart w:name="z357" w:id="342"/>
    <w:p>
      <w:pPr>
        <w:spacing w:after="0"/>
        <w:ind w:left="0"/>
        <w:jc w:val="both"/>
      </w:pPr>
      <w:r>
        <w:rPr>
          <w:rFonts w:ascii="Times New Roman"/>
          <w:b w:val="false"/>
          <w:i w:val="false"/>
          <w:color w:val="000000"/>
          <w:sz w:val="28"/>
        </w:rPr>
        <w:t>
      устройство и обустройство малых архитектурных форм индивидуального проектирования;</w:t>
      </w:r>
    </w:p>
    <w:bookmarkEnd w:id="342"/>
    <w:bookmarkStart w:name="z358" w:id="343"/>
    <w:p>
      <w:pPr>
        <w:spacing w:after="0"/>
        <w:ind w:left="0"/>
        <w:jc w:val="both"/>
      </w:pPr>
      <w:r>
        <w:rPr>
          <w:rFonts w:ascii="Times New Roman"/>
          <w:b w:val="false"/>
          <w:i w:val="false"/>
          <w:color w:val="000000"/>
          <w:sz w:val="28"/>
        </w:rPr>
        <w:t>
      устройство противоослепляющих экранов;</w:t>
      </w:r>
    </w:p>
    <w:bookmarkEnd w:id="343"/>
    <w:bookmarkStart w:name="z359" w:id="344"/>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344"/>
    <w:bookmarkStart w:name="z360" w:id="345"/>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345"/>
    <w:bookmarkStart w:name="z361" w:id="346"/>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346"/>
    <w:bookmarkStart w:name="z362" w:id="347"/>
    <w:p>
      <w:pPr>
        <w:spacing w:after="0"/>
        <w:ind w:left="0"/>
        <w:jc w:val="both"/>
      </w:pPr>
      <w:r>
        <w:rPr>
          <w:rFonts w:ascii="Times New Roman"/>
          <w:b w:val="false"/>
          <w:i w:val="false"/>
          <w:color w:val="000000"/>
          <w:sz w:val="28"/>
        </w:rPr>
        <w:t>
      устройство и/или ремонт остановочных павильонов, туалетов, санитарно-гигиенических узлов, беседок и ТСОДД;</w:t>
      </w:r>
    </w:p>
    <w:bookmarkEnd w:id="347"/>
    <w:bookmarkStart w:name="z363" w:id="348"/>
    <w:p>
      <w:pPr>
        <w:spacing w:after="0"/>
        <w:ind w:left="0"/>
        <w:jc w:val="both"/>
      </w:pPr>
      <w:r>
        <w:rPr>
          <w:rFonts w:ascii="Times New Roman"/>
          <w:b w:val="false"/>
          <w:i w:val="false"/>
          <w:color w:val="000000"/>
          <w:sz w:val="28"/>
        </w:rPr>
        <w:t>
      монтаж новых и замена вышедших из строя проводов, кабелей, трансформаторов, опор освещения и линий электроосвещения;</w:t>
      </w:r>
    </w:p>
    <w:bookmarkEnd w:id="348"/>
    <w:bookmarkStart w:name="z364" w:id="349"/>
    <w:p>
      <w:pPr>
        <w:spacing w:after="0"/>
        <w:ind w:left="0"/>
        <w:jc w:val="both"/>
      </w:pPr>
      <w:r>
        <w:rPr>
          <w:rFonts w:ascii="Times New Roman"/>
          <w:b w:val="false"/>
          <w:i w:val="false"/>
          <w:color w:val="000000"/>
          <w:sz w:val="28"/>
        </w:rPr>
        <w:t>
      установка и обустройство дополнительных ТСОДД, связанных с изменением схемы организации дорожного движения;</w:t>
      </w:r>
    </w:p>
    <w:bookmarkEnd w:id="349"/>
    <w:bookmarkStart w:name="z365" w:id="350"/>
    <w:p>
      <w:pPr>
        <w:spacing w:after="0"/>
        <w:ind w:left="0"/>
        <w:jc w:val="both"/>
      </w:pPr>
      <w:r>
        <w:rPr>
          <w:rFonts w:ascii="Times New Roman"/>
          <w:b w:val="false"/>
          <w:i w:val="false"/>
          <w:color w:val="000000"/>
          <w:sz w:val="28"/>
        </w:rPr>
        <w:t>
      устройство и/или ремонт или замена освещения (линий электроосвещения);</w:t>
      </w:r>
    </w:p>
    <w:bookmarkEnd w:id="350"/>
    <w:bookmarkStart w:name="z366" w:id="351"/>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w:t>
      </w:r>
    </w:p>
    <w:bookmarkEnd w:id="351"/>
    <w:bookmarkStart w:name="z367" w:id="352"/>
    <w:p>
      <w:pPr>
        <w:spacing w:after="0"/>
        <w:ind w:left="0"/>
        <w:jc w:val="both"/>
      </w:pPr>
      <w:r>
        <w:rPr>
          <w:rFonts w:ascii="Times New Roman"/>
          <w:b w:val="false"/>
          <w:i w:val="false"/>
          <w:color w:val="000000"/>
          <w:sz w:val="28"/>
        </w:rPr>
        <w:t>
      устройство, замена и ремонт измерительных приборов, датчиков по определению температуры, влажности и деформации дорожного полотна;</w:t>
      </w:r>
    </w:p>
    <w:bookmarkEnd w:id="352"/>
    <w:bookmarkStart w:name="z368" w:id="353"/>
    <w:p>
      <w:pPr>
        <w:spacing w:after="0"/>
        <w:ind w:left="0"/>
        <w:jc w:val="both"/>
      </w:pPr>
      <w:r>
        <w:rPr>
          <w:rFonts w:ascii="Times New Roman"/>
          <w:b w:val="false"/>
          <w:i w:val="false"/>
          <w:color w:val="000000"/>
          <w:sz w:val="28"/>
        </w:rPr>
        <w:t>
      устройство и восстановление измерительных средств, датчиков, приборов, оборудования и программного обеспечения для осуществления</w:t>
      </w:r>
    </w:p>
    <w:bookmarkEnd w:id="353"/>
    <w:bookmarkStart w:name="z369" w:id="354"/>
    <w:p>
      <w:pPr>
        <w:spacing w:after="0"/>
        <w:ind w:left="0"/>
        <w:jc w:val="both"/>
      </w:pPr>
      <w:r>
        <w:rPr>
          <w:rFonts w:ascii="Times New Roman"/>
          <w:b w:val="false"/>
          <w:i w:val="false"/>
          <w:color w:val="000000"/>
          <w:sz w:val="28"/>
        </w:rPr>
        <w:t>
      мониторинга (учета) интенсивности движения транспортного потока;</w:t>
      </w:r>
    </w:p>
    <w:bookmarkEnd w:id="354"/>
    <w:bookmarkStart w:name="z370" w:id="355"/>
    <w:p>
      <w:pPr>
        <w:spacing w:after="0"/>
        <w:ind w:left="0"/>
        <w:jc w:val="both"/>
      </w:pPr>
      <w:r>
        <w:rPr>
          <w:rFonts w:ascii="Times New Roman"/>
          <w:b w:val="false"/>
          <w:i w:val="false"/>
          <w:color w:val="000000"/>
          <w:sz w:val="28"/>
        </w:rPr>
        <w:t>
      восстановление систем телекоммуникации и связи, находящихся в неисправном состоянии;</w:t>
      </w:r>
    </w:p>
    <w:bookmarkEnd w:id="355"/>
    <w:bookmarkStart w:name="z371" w:id="356"/>
    <w:p>
      <w:pPr>
        <w:spacing w:after="0"/>
        <w:ind w:left="0"/>
        <w:jc w:val="both"/>
      </w:pPr>
      <w:r>
        <w:rPr>
          <w:rFonts w:ascii="Times New Roman"/>
          <w:b w:val="false"/>
          <w:i w:val="false"/>
          <w:color w:val="000000"/>
          <w:sz w:val="28"/>
        </w:rPr>
        <w:t>
      ремонт автомобильной дороги после ДТП:</w:t>
      </w:r>
    </w:p>
    <w:bookmarkEnd w:id="356"/>
    <w:bookmarkStart w:name="z372" w:id="357"/>
    <w:p>
      <w:pPr>
        <w:spacing w:after="0"/>
        <w:ind w:left="0"/>
        <w:jc w:val="both"/>
      </w:pPr>
      <w:r>
        <w:rPr>
          <w:rFonts w:ascii="Times New Roman"/>
          <w:b w:val="false"/>
          <w:i w:val="false"/>
          <w:color w:val="000000"/>
          <w:sz w:val="28"/>
        </w:rPr>
        <w:t>
      установка опор наружного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w:t>
      </w:r>
    </w:p>
    <w:bookmarkEnd w:id="357"/>
    <w:bookmarkStart w:name="z373" w:id="358"/>
    <w:p>
      <w:pPr>
        <w:spacing w:after="0"/>
        <w:ind w:left="0"/>
        <w:jc w:val="both"/>
      </w:pPr>
      <w:r>
        <w:rPr>
          <w:rFonts w:ascii="Times New Roman"/>
          <w:b w:val="false"/>
          <w:i w:val="false"/>
          <w:color w:val="000000"/>
          <w:sz w:val="28"/>
        </w:rPr>
        <w:t>
      замена устаревших элементов наружного освещения в соответствии со сроком их службы;</w:t>
      </w:r>
    </w:p>
    <w:bookmarkEnd w:id="358"/>
    <w:bookmarkStart w:name="z374" w:id="359"/>
    <w:p>
      <w:pPr>
        <w:spacing w:after="0"/>
        <w:ind w:left="0"/>
        <w:jc w:val="both"/>
      </w:pPr>
      <w:r>
        <w:rPr>
          <w:rFonts w:ascii="Times New Roman"/>
          <w:b w:val="false"/>
          <w:i w:val="false"/>
          <w:color w:val="000000"/>
          <w:sz w:val="28"/>
        </w:rPr>
        <w:t>
      ремонт газона между тротуаром и проезжей частью улицы;</w:t>
      </w:r>
    </w:p>
    <w:bookmarkEnd w:id="359"/>
    <w:bookmarkStart w:name="z375" w:id="360"/>
    <w:p>
      <w:pPr>
        <w:spacing w:after="0"/>
        <w:ind w:left="0"/>
        <w:jc w:val="both"/>
      </w:pPr>
      <w:r>
        <w:rPr>
          <w:rFonts w:ascii="Times New Roman"/>
          <w:b w:val="false"/>
          <w:i w:val="false"/>
          <w:color w:val="000000"/>
          <w:sz w:val="28"/>
        </w:rPr>
        <w:t>
      по другим конструктивным элементам и элементам обустройства дорог:</w:t>
      </w:r>
    </w:p>
    <w:bookmarkEnd w:id="360"/>
    <w:bookmarkStart w:name="z376" w:id="361"/>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bookmarkEnd w:id="361"/>
    <w:bookmarkStart w:name="z377" w:id="362"/>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bookmarkEnd w:id="362"/>
    <w:bookmarkStart w:name="z378" w:id="363"/>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на остановочных площадках;</w:t>
      </w:r>
    </w:p>
    <w:bookmarkEnd w:id="363"/>
    <w:bookmarkStart w:name="z379" w:id="364"/>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bookmarkEnd w:id="364"/>
    <w:bookmarkStart w:name="z380" w:id="365"/>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bookmarkEnd w:id="365"/>
    <w:bookmarkStart w:name="z381" w:id="366"/>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bookmarkEnd w:id="366"/>
    <w:bookmarkStart w:name="z382" w:id="367"/>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bookmarkEnd w:id="367"/>
    <w:bookmarkStart w:name="z383" w:id="368"/>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bookmarkEnd w:id="368"/>
    <w:bookmarkStart w:name="z384" w:id="369"/>
    <w:p>
      <w:pPr>
        <w:spacing w:after="0"/>
        <w:ind w:left="0"/>
        <w:jc w:val="both"/>
      </w:pPr>
      <w:r>
        <w:rPr>
          <w:rFonts w:ascii="Times New Roman"/>
          <w:b w:val="false"/>
          <w:i w:val="false"/>
          <w:color w:val="000000"/>
          <w:sz w:val="28"/>
        </w:rPr>
        <w:t>
      подсыпка и укрепление обочин;</w:t>
      </w:r>
    </w:p>
    <w:bookmarkEnd w:id="369"/>
    <w:bookmarkStart w:name="z385" w:id="370"/>
    <w:p>
      <w:pPr>
        <w:spacing w:after="0"/>
        <w:ind w:left="0"/>
        <w:jc w:val="both"/>
      </w:pPr>
      <w:r>
        <w:rPr>
          <w:rFonts w:ascii="Times New Roman"/>
          <w:b w:val="false"/>
          <w:i w:val="false"/>
          <w:color w:val="000000"/>
          <w:sz w:val="28"/>
        </w:rPr>
        <w:t>
      устранение повреждений дорожных ограждений (с покраской при необходимости);</w:t>
      </w:r>
    </w:p>
    <w:bookmarkEnd w:id="370"/>
    <w:bookmarkStart w:name="z386" w:id="371"/>
    <w:p>
      <w:pPr>
        <w:spacing w:after="0"/>
        <w:ind w:left="0"/>
        <w:jc w:val="both"/>
      </w:pPr>
      <w:r>
        <w:rPr>
          <w:rFonts w:ascii="Times New Roman"/>
          <w:b w:val="false"/>
          <w:i w:val="false"/>
          <w:color w:val="000000"/>
          <w:sz w:val="28"/>
        </w:rPr>
        <w:t>
      ремонт поверхностей и стыков водопропускных труб;</w:t>
      </w:r>
    </w:p>
    <w:bookmarkEnd w:id="371"/>
    <w:bookmarkStart w:name="z387" w:id="372"/>
    <w:p>
      <w:pPr>
        <w:spacing w:after="0"/>
        <w:ind w:left="0"/>
        <w:jc w:val="both"/>
      </w:pPr>
      <w:r>
        <w:rPr>
          <w:rFonts w:ascii="Times New Roman"/>
          <w:b w:val="false"/>
          <w:i w:val="false"/>
          <w:color w:val="000000"/>
          <w:sz w:val="28"/>
        </w:rPr>
        <w:t>
      придорожно-арычной сети открытого типа;</w:t>
      </w:r>
    </w:p>
    <w:bookmarkEnd w:id="372"/>
    <w:bookmarkStart w:name="z388" w:id="373"/>
    <w:p>
      <w:pPr>
        <w:spacing w:after="0"/>
        <w:ind w:left="0"/>
        <w:jc w:val="both"/>
      </w:pPr>
      <w:r>
        <w:rPr>
          <w:rFonts w:ascii="Times New Roman"/>
          <w:b w:val="false"/>
          <w:i w:val="false"/>
          <w:color w:val="000000"/>
          <w:sz w:val="28"/>
        </w:rPr>
        <w:t>
      ремонт откосов с засыпкой промоин.</w:t>
      </w:r>
    </w:p>
    <w:bookmarkEnd w:id="373"/>
    <w:bookmarkStart w:name="z389" w:id="374"/>
    <w:p>
      <w:pPr>
        <w:spacing w:after="0"/>
        <w:ind w:left="0"/>
        <w:jc w:val="both"/>
      </w:pPr>
      <w:r>
        <w:rPr>
          <w:rFonts w:ascii="Times New Roman"/>
          <w:b w:val="false"/>
          <w:i w:val="false"/>
          <w:color w:val="000000"/>
          <w:sz w:val="28"/>
        </w:rPr>
        <w:t>
      Работы по дорожной разметке входят в состав текущего ремонта, и в рамках нее выполняются следующие виды работ:</w:t>
      </w:r>
    </w:p>
    <w:bookmarkEnd w:id="374"/>
    <w:bookmarkStart w:name="z390" w:id="375"/>
    <w:p>
      <w:pPr>
        <w:spacing w:after="0"/>
        <w:ind w:left="0"/>
        <w:jc w:val="both"/>
      </w:pPr>
      <w:r>
        <w:rPr>
          <w:rFonts w:ascii="Times New Roman"/>
          <w:b w:val="false"/>
          <w:i w:val="false"/>
          <w:color w:val="000000"/>
          <w:sz w:val="28"/>
        </w:rPr>
        <w:t>
      визуальный осмотр;</w:t>
      </w:r>
    </w:p>
    <w:bookmarkEnd w:id="375"/>
    <w:bookmarkStart w:name="z391" w:id="376"/>
    <w:p>
      <w:pPr>
        <w:spacing w:after="0"/>
        <w:ind w:left="0"/>
        <w:jc w:val="both"/>
      </w:pPr>
      <w:r>
        <w:rPr>
          <w:rFonts w:ascii="Times New Roman"/>
          <w:b w:val="false"/>
          <w:i w:val="false"/>
          <w:color w:val="000000"/>
          <w:sz w:val="28"/>
        </w:rPr>
        <w:t>
      демаркировка изношенной дорожной разметки или в связи с изменением организации дорожного движения, в объемах согласно дефектному акту;</w:t>
      </w:r>
    </w:p>
    <w:bookmarkEnd w:id="376"/>
    <w:bookmarkStart w:name="z392" w:id="377"/>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bookmarkEnd w:id="377"/>
    <w:bookmarkStart w:name="z393" w:id="378"/>
    <w:p>
      <w:pPr>
        <w:spacing w:after="0"/>
        <w:ind w:left="0"/>
        <w:jc w:val="both"/>
      </w:pPr>
      <w:r>
        <w:rPr>
          <w:rFonts w:ascii="Times New Roman"/>
          <w:b w:val="false"/>
          <w:i w:val="false"/>
          <w:color w:val="000000"/>
          <w:sz w:val="28"/>
        </w:rPr>
        <w:t>
      нанесение дорожной разметки с применением красок, термопластиков и холодных пластиков, цветных покрытий, в том числе противоскольжения;</w:t>
      </w:r>
    </w:p>
    <w:bookmarkEnd w:id="378"/>
    <w:bookmarkStart w:name="z394" w:id="379"/>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379"/>
    <w:bookmarkStart w:name="z395" w:id="380"/>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дисковая система хранения данных, центральный модуль сигнально-вызывных колонок, консоль диспетчера сигнально-вызывных колонок;</w:t>
      </w:r>
    </w:p>
    <w:bookmarkEnd w:id="380"/>
    <w:bookmarkStart w:name="z396" w:id="381"/>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взимания платы (купюро-монетоприемников, индукционных петель, шлагбаумов, классификаторов, ТСОДД, промышленных рабочих станций, антенны считыватели для бесконтактной оплаты и взаимосвязанные комплектующие и оборудования);</w:t>
      </w:r>
    </w:p>
    <w:bookmarkEnd w:id="381"/>
    <w:bookmarkStart w:name="z397" w:id="382"/>
    <w:p>
      <w:pPr>
        <w:spacing w:after="0"/>
        <w:ind w:left="0"/>
        <w:jc w:val="both"/>
      </w:pPr>
      <w:r>
        <w:rPr>
          <w:rFonts w:ascii="Times New Roman"/>
          <w:b w:val="false"/>
          <w:i w:val="false"/>
          <w:color w:val="000000"/>
          <w:sz w:val="28"/>
        </w:rPr>
        <w:t>
      устройство, восстановление и модернизация сетей телекоммуникаций и передачи данных,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382"/>
    <w:bookmarkStart w:name="z398" w:id="383"/>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383"/>
    <w:bookmarkStart w:name="z399" w:id="384"/>
    <w:p>
      <w:pPr>
        <w:spacing w:after="0"/>
        <w:ind w:left="0"/>
        <w:jc w:val="both"/>
      </w:pPr>
      <w:r>
        <w:rPr>
          <w:rFonts w:ascii="Times New Roman"/>
          <w:b w:val="false"/>
          <w:i w:val="false"/>
          <w:color w:val="000000"/>
          <w:sz w:val="28"/>
        </w:rPr>
        <w:t>
      модернизация, доработка прикладного программного обеспечения программно-аппаратного комплекса взимания платы за проезд и ИТС;</w:t>
      </w:r>
    </w:p>
    <w:bookmarkEnd w:id="384"/>
    <w:bookmarkStart w:name="z400" w:id="385"/>
    <w:p>
      <w:pPr>
        <w:spacing w:after="0"/>
        <w:ind w:left="0"/>
        <w:jc w:val="both"/>
      </w:pPr>
      <w:r>
        <w:rPr>
          <w:rFonts w:ascii="Times New Roman"/>
          <w:b w:val="false"/>
          <w:i w:val="false"/>
          <w:color w:val="000000"/>
          <w:sz w:val="28"/>
        </w:rPr>
        <w:t>
      установка системы контроля доступом к объектам программно-аппаратного комплекса взимания платы за проезд;</w:t>
      </w:r>
    </w:p>
    <w:bookmarkEnd w:id="385"/>
    <w:bookmarkStart w:name="z401" w:id="386"/>
    <w:p>
      <w:pPr>
        <w:spacing w:after="0"/>
        <w:ind w:left="0"/>
        <w:jc w:val="both"/>
      </w:pPr>
      <w:r>
        <w:rPr>
          <w:rFonts w:ascii="Times New Roman"/>
          <w:b w:val="false"/>
          <w:i w:val="false"/>
          <w:color w:val="000000"/>
          <w:sz w:val="28"/>
        </w:rPr>
        <w:t>
      устройство и ремонт серверных помещений пунктов взимания платы и сопутствующих систем;</w:t>
      </w:r>
    </w:p>
    <w:bookmarkEnd w:id="386"/>
    <w:bookmarkStart w:name="z402" w:id="387"/>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 или отдельных их элементов на отдельных участках автомобильных дорог;</w:t>
      </w:r>
    </w:p>
    <w:bookmarkEnd w:id="387"/>
    <w:bookmarkStart w:name="z403" w:id="388"/>
    <w:p>
      <w:pPr>
        <w:spacing w:after="0"/>
        <w:ind w:left="0"/>
        <w:jc w:val="both"/>
      </w:pPr>
      <w:r>
        <w:rPr>
          <w:rFonts w:ascii="Times New Roman"/>
          <w:b w:val="false"/>
          <w:i w:val="false"/>
          <w:color w:val="000000"/>
          <w:sz w:val="28"/>
        </w:rPr>
        <w:t>
      устройство, ремонт и замена оборудования, отвечающего за контроль оплаты и расходных частей в системе взимание платы (купюро-монетоприемников,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w:t>
      </w:r>
    </w:p>
    <w:bookmarkEnd w:id="388"/>
    <w:bookmarkStart w:name="z404" w:id="389"/>
    <w:p>
      <w:pPr>
        <w:spacing w:after="0"/>
        <w:ind w:left="0"/>
        <w:jc w:val="both"/>
      </w:pPr>
      <w:r>
        <w:rPr>
          <w:rFonts w:ascii="Times New Roman"/>
          <w:b w:val="false"/>
          <w:i w:val="false"/>
          <w:color w:val="000000"/>
          <w:sz w:val="28"/>
        </w:rPr>
        <w:t>
      23. При ликвидации опасных дефектов и значительных деформаций, и разрушений дорожного покрытия на локальных участках выполняется ресайклирование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389"/>
    <w:bookmarkStart w:name="z405" w:id="390"/>
    <w:p>
      <w:pPr>
        <w:spacing w:after="0"/>
        <w:ind w:left="0"/>
        <w:jc w:val="left"/>
      </w:pPr>
      <w:r>
        <w:rPr>
          <w:rFonts w:ascii="Times New Roman"/>
          <w:b/>
          <w:i w:val="false"/>
          <w:color w:val="000000"/>
        </w:rPr>
        <w:t xml:space="preserve"> 4. Средний ремонт улиц и сооружений на них</w:t>
      </w:r>
    </w:p>
    <w:bookmarkEnd w:id="390"/>
    <w:bookmarkStart w:name="z406" w:id="391"/>
    <w:p>
      <w:pPr>
        <w:spacing w:after="0"/>
        <w:ind w:left="0"/>
        <w:jc w:val="both"/>
      </w:pPr>
      <w:r>
        <w:rPr>
          <w:rFonts w:ascii="Times New Roman"/>
          <w:b w:val="false"/>
          <w:i w:val="false"/>
          <w:color w:val="000000"/>
          <w:sz w:val="28"/>
        </w:rPr>
        <w:t>
      24. Средний ремонт предусматривает периодическое выполнение работ, направленных на восстановление первоначальных эксплуатационных характеристик автомобильных дорог и сооружений на них. Объем работ по среднему ремонту определяется на основании дефектных ведомостей и сметного расчета, составляемого с прохождением ведомственной экспертизы.</w:t>
      </w:r>
    </w:p>
    <w:bookmarkEnd w:id="391"/>
    <w:bookmarkStart w:name="z407" w:id="392"/>
    <w:p>
      <w:pPr>
        <w:spacing w:after="0"/>
        <w:ind w:left="0"/>
        <w:jc w:val="both"/>
      </w:pPr>
      <w:r>
        <w:rPr>
          <w:rFonts w:ascii="Times New Roman"/>
          <w:b w:val="false"/>
          <w:i w:val="false"/>
          <w:color w:val="000000"/>
          <w:sz w:val="28"/>
        </w:rPr>
        <w:t>
      25. При среднем ремонте улиц и дорожных сооружений выполняют следующие работы:</w:t>
      </w:r>
    </w:p>
    <w:bookmarkEnd w:id="392"/>
    <w:bookmarkStart w:name="z408" w:id="393"/>
    <w:p>
      <w:pPr>
        <w:spacing w:after="0"/>
        <w:ind w:left="0"/>
        <w:jc w:val="both"/>
      </w:pPr>
      <w:r>
        <w:rPr>
          <w:rFonts w:ascii="Times New Roman"/>
          <w:b w:val="false"/>
          <w:i w:val="false"/>
          <w:color w:val="000000"/>
          <w:sz w:val="28"/>
        </w:rPr>
        <w:t>
      1) по исправлению повреждений земляного полотна и водоотвода:</w:t>
      </w:r>
    </w:p>
    <w:bookmarkEnd w:id="393"/>
    <w:bookmarkStart w:name="z409" w:id="394"/>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замена переувлажненных грунтов земляного полотна, ликвидация и/или переустройство пучинистых участков, а также на аварийно-опасных участках для устройства дополнительной полосы, на основании ведомости объемов работ;</w:t>
      </w:r>
    </w:p>
    <w:bookmarkEnd w:id="394"/>
    <w:bookmarkStart w:name="z410" w:id="395"/>
    <w:p>
      <w:pPr>
        <w:spacing w:after="0"/>
        <w:ind w:left="0"/>
        <w:jc w:val="both"/>
      </w:pPr>
      <w:r>
        <w:rPr>
          <w:rFonts w:ascii="Times New Roman"/>
          <w:b w:val="false"/>
          <w:i w:val="false"/>
          <w:color w:val="000000"/>
          <w:sz w:val="28"/>
        </w:rPr>
        <w:t>
      установка габионов для укрепления откосов;</w:t>
      </w:r>
    </w:p>
    <w:bookmarkEnd w:id="395"/>
    <w:bookmarkStart w:name="z411" w:id="396"/>
    <w:p>
      <w:pPr>
        <w:spacing w:after="0"/>
        <w:ind w:left="0"/>
        <w:jc w:val="both"/>
      </w:pPr>
      <w:r>
        <w:rPr>
          <w:rFonts w:ascii="Times New Roman"/>
          <w:b w:val="false"/>
          <w:i w:val="false"/>
          <w:color w:val="000000"/>
          <w:sz w:val="28"/>
        </w:rPr>
        <w:t>
      корректировка земляного полотна (расширение, подъем, замена грунта, обеспечение видимости, увеличение радиусов закругления, выравнивание продольных уклонов и вертикальных кривых и виражей) с доведением геометрических параметров, приведенных в соответствие с технической категорией, установленной для ремонтируемой дороги, корректировка отдельных участков дороги;</w:t>
      </w:r>
    </w:p>
    <w:bookmarkEnd w:id="396"/>
    <w:bookmarkStart w:name="z412" w:id="397"/>
    <w:p>
      <w:pPr>
        <w:spacing w:after="0"/>
        <w:ind w:left="0"/>
        <w:jc w:val="both"/>
      </w:pPr>
      <w:r>
        <w:rPr>
          <w:rFonts w:ascii="Times New Roman"/>
          <w:b w:val="false"/>
          <w:i w:val="false"/>
          <w:color w:val="000000"/>
          <w:sz w:val="28"/>
        </w:rPr>
        <w:t>
      восстановление укрепления откоса с элементами из геосетки и георешетки;</w:t>
      </w:r>
    </w:p>
    <w:bookmarkEnd w:id="397"/>
    <w:bookmarkStart w:name="z413" w:id="398"/>
    <w:p>
      <w:pPr>
        <w:spacing w:after="0"/>
        <w:ind w:left="0"/>
        <w:jc w:val="both"/>
      </w:pPr>
      <w:r>
        <w:rPr>
          <w:rFonts w:ascii="Times New Roman"/>
          <w:b w:val="false"/>
          <w:i w:val="false"/>
          <w:color w:val="000000"/>
          <w:sz w:val="28"/>
        </w:rPr>
        <w:t>
      замена и переустановка геосетки и георешетки;</w:t>
      </w:r>
    </w:p>
    <w:bookmarkEnd w:id="398"/>
    <w:bookmarkStart w:name="z414" w:id="399"/>
    <w:p>
      <w:pPr>
        <w:spacing w:after="0"/>
        <w:ind w:left="0"/>
        <w:jc w:val="both"/>
      </w:pPr>
      <w:r>
        <w:rPr>
          <w:rFonts w:ascii="Times New Roman"/>
          <w:b w:val="false"/>
          <w:i w:val="false"/>
          <w:color w:val="000000"/>
          <w:sz w:val="28"/>
        </w:rPr>
        <w:t>
      восстановление профиля обочин;</w:t>
      </w:r>
    </w:p>
    <w:bookmarkEnd w:id="399"/>
    <w:bookmarkStart w:name="z415" w:id="400"/>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400"/>
    <w:bookmarkStart w:name="z416" w:id="401"/>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401"/>
    <w:bookmarkStart w:name="z417" w:id="402"/>
    <w:p>
      <w:pPr>
        <w:spacing w:after="0"/>
        <w:ind w:left="0"/>
        <w:jc w:val="both"/>
      </w:pPr>
      <w:r>
        <w:rPr>
          <w:rFonts w:ascii="Times New Roman"/>
          <w:b w:val="false"/>
          <w:i w:val="false"/>
          <w:color w:val="000000"/>
          <w:sz w:val="28"/>
        </w:rPr>
        <w:t>
      подсыпка, срезка, планировка и укрепление обочин;</w:t>
      </w:r>
    </w:p>
    <w:bookmarkEnd w:id="402"/>
    <w:bookmarkStart w:name="z418" w:id="403"/>
    <w:p>
      <w:pPr>
        <w:spacing w:after="0"/>
        <w:ind w:left="0"/>
        <w:jc w:val="both"/>
      </w:pPr>
      <w:r>
        <w:rPr>
          <w:rFonts w:ascii="Times New Roman"/>
          <w:b w:val="false"/>
          <w:i w:val="false"/>
          <w:color w:val="000000"/>
          <w:sz w:val="28"/>
        </w:rPr>
        <w:t>
      2) по дорожным одеждам, в том числе:</w:t>
      </w:r>
    </w:p>
    <w:bookmarkEnd w:id="403"/>
    <w:bookmarkStart w:name="z419" w:id="404"/>
    <w:p>
      <w:pPr>
        <w:spacing w:after="0"/>
        <w:ind w:left="0"/>
        <w:jc w:val="both"/>
      </w:pPr>
      <w:r>
        <w:rPr>
          <w:rFonts w:ascii="Times New Roman"/>
          <w:b w:val="false"/>
          <w:i w:val="false"/>
          <w:color w:val="000000"/>
          <w:sz w:val="28"/>
        </w:rPr>
        <w:t>
      по автодорогам с цементобетонными покрытиями:</w:t>
      </w:r>
    </w:p>
    <w:bookmarkEnd w:id="404"/>
    <w:bookmarkStart w:name="z420" w:id="405"/>
    <w:p>
      <w:pPr>
        <w:spacing w:after="0"/>
        <w:ind w:left="0"/>
        <w:jc w:val="both"/>
      </w:pPr>
      <w:r>
        <w:rPr>
          <w:rFonts w:ascii="Times New Roman"/>
          <w:b w:val="false"/>
          <w:i w:val="false"/>
          <w:color w:val="000000"/>
          <w:sz w:val="28"/>
        </w:rPr>
        <w:t>
      замена изношенных плит, подъемка или выравнивание отдельных плит железобетонных покрытий;</w:t>
      </w:r>
    </w:p>
    <w:bookmarkEnd w:id="405"/>
    <w:bookmarkStart w:name="z421" w:id="406"/>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bookmarkEnd w:id="406"/>
    <w:bookmarkStart w:name="z422" w:id="407"/>
    <w:p>
      <w:pPr>
        <w:spacing w:after="0"/>
        <w:ind w:left="0"/>
        <w:jc w:val="both"/>
      </w:pPr>
      <w:r>
        <w:rPr>
          <w:rFonts w:ascii="Times New Roman"/>
          <w:b w:val="false"/>
          <w:i w:val="false"/>
          <w:color w:val="000000"/>
          <w:sz w:val="28"/>
        </w:rPr>
        <w:t>
      по автодорогам с асфальтобетонными и переходными покрытиями:</w:t>
      </w:r>
    </w:p>
    <w:bookmarkEnd w:id="407"/>
    <w:bookmarkStart w:name="z423" w:id="408"/>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bookmarkEnd w:id="408"/>
    <w:bookmarkStart w:name="z424" w:id="409"/>
    <w:p>
      <w:pPr>
        <w:spacing w:after="0"/>
        <w:ind w:left="0"/>
        <w:jc w:val="both"/>
      </w:pPr>
      <w:r>
        <w:rPr>
          <w:rFonts w:ascii="Times New Roman"/>
          <w:b w:val="false"/>
          <w:i w:val="false"/>
          <w:color w:val="000000"/>
          <w:sz w:val="28"/>
        </w:rPr>
        <w:t>
      восстановление изношенных верхних слоев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выравнивающего слоя и поверхностной обработки или слоя износа на всем протяжении ремонтируемого участка;</w:t>
      </w:r>
    </w:p>
    <w:bookmarkEnd w:id="409"/>
    <w:bookmarkStart w:name="z425" w:id="410"/>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и другие деформации и дефекты, с добавлением необходимого количества асфальтобетонной смеси;</w:t>
      </w:r>
    </w:p>
    <w:bookmarkEnd w:id="410"/>
    <w:bookmarkStart w:name="z426" w:id="411"/>
    <w:p>
      <w:pPr>
        <w:spacing w:after="0"/>
        <w:ind w:left="0"/>
        <w:jc w:val="both"/>
      </w:pPr>
      <w:r>
        <w:rPr>
          <w:rFonts w:ascii="Times New Roman"/>
          <w:b w:val="false"/>
          <w:i w:val="false"/>
          <w:color w:val="000000"/>
          <w:sz w:val="28"/>
        </w:rPr>
        <w:t>
      кирковка или ресайклирование усовершенствованного покрытия, имеющего наплывы, колеи, гребенку и другие деформации и дефекты,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него слоя асфальтобетонного покрытия или слоя износа;</w:t>
      </w:r>
    </w:p>
    <w:bookmarkEnd w:id="411"/>
    <w:bookmarkStart w:name="z427" w:id="412"/>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412"/>
    <w:bookmarkStart w:name="z428" w:id="413"/>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материалов;</w:t>
      </w:r>
    </w:p>
    <w:bookmarkEnd w:id="413"/>
    <w:bookmarkStart w:name="z429" w:id="414"/>
    <w:p>
      <w:pPr>
        <w:spacing w:after="0"/>
        <w:ind w:left="0"/>
        <w:jc w:val="both"/>
      </w:pPr>
      <w:r>
        <w:rPr>
          <w:rFonts w:ascii="Times New Roman"/>
          <w:b w:val="false"/>
          <w:i w:val="false"/>
          <w:color w:val="000000"/>
          <w:sz w:val="28"/>
        </w:rPr>
        <w:t>
      улучшение проезжей части гравийных и грунтовых дорог вяжущими и обеспыливающими материалами;</w:t>
      </w:r>
    </w:p>
    <w:bookmarkEnd w:id="414"/>
    <w:bookmarkStart w:name="z430" w:id="415"/>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bookmarkEnd w:id="415"/>
    <w:bookmarkStart w:name="z431" w:id="416"/>
    <w:p>
      <w:pPr>
        <w:spacing w:after="0"/>
        <w:ind w:left="0"/>
        <w:jc w:val="both"/>
      </w:pPr>
      <w:r>
        <w:rPr>
          <w:rFonts w:ascii="Times New Roman"/>
          <w:b w:val="false"/>
          <w:i w:val="false"/>
          <w:color w:val="000000"/>
          <w:sz w:val="28"/>
        </w:rPr>
        <w:t>
      разметка проезжей части на ремонтируемых участках;</w:t>
      </w:r>
    </w:p>
    <w:bookmarkEnd w:id="416"/>
    <w:bookmarkStart w:name="z432" w:id="417"/>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 протяженностью не более 15 километров.</w:t>
      </w:r>
    </w:p>
    <w:bookmarkEnd w:id="417"/>
    <w:bookmarkStart w:name="z433" w:id="418"/>
    <w:p>
      <w:pPr>
        <w:spacing w:after="0"/>
        <w:ind w:left="0"/>
        <w:jc w:val="both"/>
      </w:pPr>
      <w:r>
        <w:rPr>
          <w:rFonts w:ascii="Times New Roman"/>
          <w:b w:val="false"/>
          <w:i w:val="false"/>
          <w:color w:val="000000"/>
          <w:sz w:val="28"/>
        </w:rPr>
        <w:t>
      3) по искусственным сооружениям:</w:t>
      </w:r>
    </w:p>
    <w:bookmarkEnd w:id="418"/>
    <w:bookmarkStart w:name="z434" w:id="419"/>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419"/>
    <w:bookmarkStart w:name="z435" w:id="420"/>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420"/>
    <w:bookmarkStart w:name="z436" w:id="421"/>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421"/>
    <w:bookmarkStart w:name="z437" w:id="422"/>
    <w:p>
      <w:pPr>
        <w:spacing w:after="0"/>
        <w:ind w:left="0"/>
        <w:jc w:val="both"/>
      </w:pPr>
      <w:r>
        <w:rPr>
          <w:rFonts w:ascii="Times New Roman"/>
          <w:b w:val="false"/>
          <w:i w:val="false"/>
          <w:color w:val="000000"/>
          <w:sz w:val="28"/>
        </w:rPr>
        <w:t>
      ремонт изоляции у водоотводных трубок;</w:t>
      </w:r>
    </w:p>
    <w:bookmarkEnd w:id="422"/>
    <w:bookmarkStart w:name="z438" w:id="423"/>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bookmarkEnd w:id="423"/>
    <w:bookmarkStart w:name="z439" w:id="424"/>
    <w:p>
      <w:pPr>
        <w:spacing w:after="0"/>
        <w:ind w:left="0"/>
        <w:jc w:val="both"/>
      </w:pPr>
      <w:r>
        <w:rPr>
          <w:rFonts w:ascii="Times New Roman"/>
          <w:b w:val="false"/>
          <w:i w:val="false"/>
          <w:color w:val="000000"/>
          <w:sz w:val="28"/>
        </w:rPr>
        <w:t>
      замена крайних тротуарных плит сопряжения с насыпью;</w:t>
      </w:r>
    </w:p>
    <w:bookmarkEnd w:id="424"/>
    <w:bookmarkStart w:name="z440" w:id="425"/>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bookmarkEnd w:id="425"/>
    <w:bookmarkStart w:name="z441" w:id="426"/>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bookmarkEnd w:id="426"/>
    <w:bookmarkStart w:name="z442" w:id="427"/>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427"/>
    <w:bookmarkStart w:name="z443" w:id="428"/>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bookmarkEnd w:id="428"/>
    <w:bookmarkStart w:name="z444" w:id="429"/>
    <w:p>
      <w:pPr>
        <w:spacing w:after="0"/>
        <w:ind w:left="0"/>
        <w:jc w:val="both"/>
      </w:pPr>
      <w:r>
        <w:rPr>
          <w:rFonts w:ascii="Times New Roman"/>
          <w:b w:val="false"/>
          <w:i w:val="false"/>
          <w:color w:val="000000"/>
          <w:sz w:val="28"/>
        </w:rPr>
        <w:t>
      замена деформационных швов на тротуарах;</w:t>
      </w:r>
    </w:p>
    <w:bookmarkEnd w:id="429"/>
    <w:bookmarkStart w:name="z445" w:id="430"/>
    <w:p>
      <w:pPr>
        <w:spacing w:after="0"/>
        <w:ind w:left="0"/>
        <w:jc w:val="both"/>
      </w:pPr>
      <w:r>
        <w:rPr>
          <w:rFonts w:ascii="Times New Roman"/>
          <w:b w:val="false"/>
          <w:i w:val="false"/>
          <w:color w:val="000000"/>
          <w:sz w:val="28"/>
        </w:rPr>
        <w:t>
      выравнивание покрытия тротуара, устройство нового покрытия;</w:t>
      </w:r>
    </w:p>
    <w:bookmarkEnd w:id="430"/>
    <w:bookmarkStart w:name="z446" w:id="431"/>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bookmarkEnd w:id="431"/>
    <w:bookmarkStart w:name="z447" w:id="432"/>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432"/>
    <w:bookmarkStart w:name="z448" w:id="433"/>
    <w:p>
      <w:pPr>
        <w:spacing w:after="0"/>
        <w:ind w:left="0"/>
        <w:jc w:val="both"/>
      </w:pPr>
      <w:r>
        <w:rPr>
          <w:rFonts w:ascii="Times New Roman"/>
          <w:b w:val="false"/>
          <w:i w:val="false"/>
          <w:color w:val="000000"/>
          <w:sz w:val="28"/>
        </w:rPr>
        <w:t>
      зачеканка и изоляция стыков тротуарных блоков;</w:t>
      </w:r>
    </w:p>
    <w:bookmarkEnd w:id="433"/>
    <w:bookmarkStart w:name="z449" w:id="434"/>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bookmarkEnd w:id="434"/>
    <w:bookmarkStart w:name="z450" w:id="435"/>
    <w:p>
      <w:pPr>
        <w:spacing w:after="0"/>
        <w:ind w:left="0"/>
        <w:jc w:val="both"/>
      </w:pPr>
      <w:r>
        <w:rPr>
          <w:rFonts w:ascii="Times New Roman"/>
          <w:b w:val="false"/>
          <w:i w:val="false"/>
          <w:color w:val="000000"/>
          <w:sz w:val="28"/>
        </w:rPr>
        <w:t>
      устранение проломов тротуарных плит;</w:t>
      </w:r>
    </w:p>
    <w:bookmarkEnd w:id="435"/>
    <w:bookmarkStart w:name="z451" w:id="436"/>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436"/>
    <w:bookmarkStart w:name="z452" w:id="437"/>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bookmarkEnd w:id="437"/>
    <w:bookmarkStart w:name="z453" w:id="438"/>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bookmarkEnd w:id="438"/>
    <w:bookmarkStart w:name="z454" w:id="439"/>
    <w:p>
      <w:pPr>
        <w:spacing w:after="0"/>
        <w:ind w:left="0"/>
        <w:jc w:val="both"/>
      </w:pPr>
      <w:r>
        <w:rPr>
          <w:rFonts w:ascii="Times New Roman"/>
          <w:b w:val="false"/>
          <w:i w:val="false"/>
          <w:color w:val="000000"/>
          <w:sz w:val="28"/>
        </w:rPr>
        <w:t>
      окраска перил по всей длине;</w:t>
      </w:r>
    </w:p>
    <w:bookmarkEnd w:id="439"/>
    <w:bookmarkStart w:name="z455" w:id="440"/>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440"/>
    <w:bookmarkStart w:name="z456" w:id="441"/>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bookmarkEnd w:id="441"/>
    <w:bookmarkStart w:name="z457" w:id="442"/>
    <w:p>
      <w:pPr>
        <w:spacing w:after="0"/>
        <w:ind w:left="0"/>
        <w:jc w:val="both"/>
      </w:pPr>
      <w:r>
        <w:rPr>
          <w:rFonts w:ascii="Times New Roman"/>
          <w:b w:val="false"/>
          <w:i w:val="false"/>
          <w:color w:val="000000"/>
          <w:sz w:val="28"/>
        </w:rPr>
        <w:t>
      ремонт стыков диафрагм;</w:t>
      </w:r>
    </w:p>
    <w:bookmarkEnd w:id="442"/>
    <w:bookmarkStart w:name="z458" w:id="443"/>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пешеходных переходов, а также полная или частичная перестройка водопропускных труб, или устройство новых водопропускных труб, с увеличением их водопропускной способности (при подтверждении гидрологическим расчетом) и доведением их габаритов и расчетных нагрузок до соответствующих норм;</w:t>
      </w:r>
    </w:p>
    <w:bookmarkEnd w:id="443"/>
    <w:bookmarkStart w:name="z459" w:id="444"/>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444"/>
    <w:bookmarkStart w:name="z460" w:id="445"/>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bookmarkEnd w:id="445"/>
    <w:bookmarkStart w:name="z461" w:id="446"/>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446"/>
    <w:bookmarkStart w:name="z462" w:id="447"/>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bookmarkEnd w:id="447"/>
    <w:bookmarkStart w:name="z463" w:id="448"/>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для маломобильных участников дорожного движения;</w:t>
      </w:r>
    </w:p>
    <w:bookmarkEnd w:id="448"/>
    <w:bookmarkStart w:name="z464" w:id="449"/>
    <w:p>
      <w:pPr>
        <w:spacing w:after="0"/>
        <w:ind w:left="0"/>
        <w:jc w:val="both"/>
      </w:pPr>
      <w:r>
        <w:rPr>
          <w:rFonts w:ascii="Times New Roman"/>
          <w:b w:val="false"/>
          <w:i w:val="false"/>
          <w:color w:val="000000"/>
          <w:sz w:val="28"/>
        </w:rPr>
        <w:t>
      ремонт или реконструкция дорожных ограждений;</w:t>
      </w:r>
    </w:p>
    <w:bookmarkEnd w:id="449"/>
    <w:bookmarkStart w:name="z465" w:id="450"/>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bookmarkEnd w:id="450"/>
    <w:bookmarkStart w:name="z466" w:id="451"/>
    <w:p>
      <w:pPr>
        <w:spacing w:after="0"/>
        <w:ind w:left="0"/>
        <w:jc w:val="both"/>
      </w:pPr>
      <w:r>
        <w:rPr>
          <w:rFonts w:ascii="Times New Roman"/>
          <w:b w:val="false"/>
          <w:i w:val="false"/>
          <w:color w:val="000000"/>
          <w:sz w:val="28"/>
        </w:rPr>
        <w:t>
      ремонт гидроизоляции;</w:t>
      </w:r>
    </w:p>
    <w:bookmarkEnd w:id="451"/>
    <w:bookmarkStart w:name="z467" w:id="452"/>
    <w:p>
      <w:pPr>
        <w:spacing w:after="0"/>
        <w:ind w:left="0"/>
        <w:jc w:val="both"/>
      </w:pPr>
      <w:r>
        <w:rPr>
          <w:rFonts w:ascii="Times New Roman"/>
          <w:b w:val="false"/>
          <w:i w:val="false"/>
          <w:color w:val="000000"/>
          <w:sz w:val="28"/>
        </w:rPr>
        <w:t>
      ремонт и замена тротуаров, перил, бордюров;</w:t>
      </w:r>
    </w:p>
    <w:bookmarkEnd w:id="452"/>
    <w:bookmarkStart w:name="z468" w:id="453"/>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bookmarkEnd w:id="453"/>
    <w:bookmarkStart w:name="z469" w:id="454"/>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bookmarkEnd w:id="454"/>
    <w:bookmarkStart w:name="z470" w:id="455"/>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455"/>
    <w:bookmarkStart w:name="z471" w:id="456"/>
    <w:p>
      <w:pPr>
        <w:spacing w:after="0"/>
        <w:ind w:left="0"/>
        <w:jc w:val="both"/>
      </w:pPr>
      <w:r>
        <w:rPr>
          <w:rFonts w:ascii="Times New Roman"/>
          <w:b w:val="false"/>
          <w:i w:val="false"/>
          <w:color w:val="000000"/>
          <w:sz w:val="28"/>
        </w:rPr>
        <w:t>
      сплошная окраска металлических пролетных строений;</w:t>
      </w:r>
    </w:p>
    <w:bookmarkEnd w:id="456"/>
    <w:bookmarkStart w:name="z472" w:id="457"/>
    <w:p>
      <w:pPr>
        <w:spacing w:after="0"/>
        <w:ind w:left="0"/>
        <w:jc w:val="both"/>
      </w:pPr>
      <w:r>
        <w:rPr>
          <w:rFonts w:ascii="Times New Roman"/>
          <w:b w:val="false"/>
          <w:i w:val="false"/>
          <w:color w:val="000000"/>
          <w:sz w:val="28"/>
        </w:rPr>
        <w:t>
      восстановление объединения балок между собой;</w:t>
      </w:r>
    </w:p>
    <w:bookmarkEnd w:id="457"/>
    <w:bookmarkStart w:name="z473" w:id="458"/>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bookmarkEnd w:id="458"/>
    <w:bookmarkStart w:name="z474" w:id="459"/>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bookmarkEnd w:id="459"/>
    <w:bookmarkStart w:name="z475" w:id="460"/>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460"/>
    <w:bookmarkStart w:name="z476" w:id="461"/>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bookmarkEnd w:id="461"/>
    <w:bookmarkStart w:name="z477" w:id="462"/>
    <w:p>
      <w:pPr>
        <w:spacing w:after="0"/>
        <w:ind w:left="0"/>
        <w:jc w:val="both"/>
      </w:pPr>
      <w:r>
        <w:rPr>
          <w:rFonts w:ascii="Times New Roman"/>
          <w:b w:val="false"/>
          <w:i w:val="false"/>
          <w:color w:val="000000"/>
          <w:sz w:val="28"/>
        </w:rPr>
        <w:t>
      замена заклепок на высокопрочные болты;</w:t>
      </w:r>
    </w:p>
    <w:bookmarkEnd w:id="462"/>
    <w:bookmarkStart w:name="z478" w:id="463"/>
    <w:p>
      <w:pPr>
        <w:spacing w:after="0"/>
        <w:ind w:left="0"/>
        <w:jc w:val="both"/>
      </w:pPr>
      <w:r>
        <w:rPr>
          <w:rFonts w:ascii="Times New Roman"/>
          <w:b w:val="false"/>
          <w:i w:val="false"/>
          <w:color w:val="000000"/>
          <w:sz w:val="28"/>
        </w:rPr>
        <w:t>
      ремонт и восстановление проектного положения опорных частей;</w:t>
      </w:r>
    </w:p>
    <w:bookmarkEnd w:id="463"/>
    <w:bookmarkStart w:name="z479" w:id="464"/>
    <w:p>
      <w:pPr>
        <w:spacing w:after="0"/>
        <w:ind w:left="0"/>
        <w:jc w:val="both"/>
      </w:pPr>
      <w:r>
        <w:rPr>
          <w:rFonts w:ascii="Times New Roman"/>
          <w:b w:val="false"/>
          <w:i w:val="false"/>
          <w:color w:val="000000"/>
          <w:sz w:val="28"/>
        </w:rPr>
        <w:t>
      ремонт и восстановление сливов на опорных площадках;</w:t>
      </w:r>
    </w:p>
    <w:bookmarkEnd w:id="464"/>
    <w:bookmarkStart w:name="z480" w:id="465"/>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465"/>
    <w:bookmarkStart w:name="z481" w:id="466"/>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bookmarkEnd w:id="466"/>
    <w:bookmarkStart w:name="z482" w:id="467"/>
    <w:p>
      <w:pPr>
        <w:spacing w:after="0"/>
        <w:ind w:left="0"/>
        <w:jc w:val="both"/>
      </w:pPr>
      <w:r>
        <w:rPr>
          <w:rFonts w:ascii="Times New Roman"/>
          <w:b w:val="false"/>
          <w:i w:val="false"/>
          <w:color w:val="000000"/>
          <w:sz w:val="28"/>
        </w:rPr>
        <w:t>
      ремонт тела опор;</w:t>
      </w:r>
    </w:p>
    <w:bookmarkEnd w:id="467"/>
    <w:bookmarkStart w:name="z483" w:id="468"/>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bookmarkEnd w:id="468"/>
    <w:bookmarkStart w:name="z484" w:id="469"/>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bookmarkEnd w:id="469"/>
    <w:bookmarkStart w:name="z485" w:id="470"/>
    <w:p>
      <w:pPr>
        <w:spacing w:after="0"/>
        <w:ind w:left="0"/>
        <w:jc w:val="both"/>
      </w:pPr>
      <w:r>
        <w:rPr>
          <w:rFonts w:ascii="Times New Roman"/>
          <w:b w:val="false"/>
          <w:i w:val="false"/>
          <w:color w:val="000000"/>
          <w:sz w:val="28"/>
        </w:rPr>
        <w:t>
      ремонт подпорных стен, укрепительных и регуляционных сооружений, защитных галерей и навесов, а также замена их отдельных элементов;</w:t>
      </w:r>
    </w:p>
    <w:bookmarkEnd w:id="470"/>
    <w:bookmarkStart w:name="z486" w:id="471"/>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471"/>
    <w:bookmarkStart w:name="z487" w:id="472"/>
    <w:p>
      <w:pPr>
        <w:spacing w:after="0"/>
        <w:ind w:left="0"/>
        <w:jc w:val="both"/>
      </w:pPr>
      <w:r>
        <w:rPr>
          <w:rFonts w:ascii="Times New Roman"/>
          <w:b w:val="false"/>
          <w:i w:val="false"/>
          <w:color w:val="000000"/>
          <w:sz w:val="28"/>
        </w:rPr>
        <w:t>
      частичная перестройка или ремонт надземных пешеходных переходов;</w:t>
      </w:r>
    </w:p>
    <w:bookmarkEnd w:id="472"/>
    <w:bookmarkStart w:name="z488" w:id="473"/>
    <w:p>
      <w:pPr>
        <w:spacing w:after="0"/>
        <w:ind w:left="0"/>
        <w:jc w:val="both"/>
      </w:pPr>
      <w:r>
        <w:rPr>
          <w:rFonts w:ascii="Times New Roman"/>
          <w:b w:val="false"/>
          <w:i w:val="false"/>
          <w:color w:val="000000"/>
          <w:sz w:val="28"/>
        </w:rPr>
        <w:t>
      восстановление обделки и гидроизоляции тоннеля (чеканка швов, нагнетание раствора, восстановление защитного слоя бетона с очисткой и защитой от коррозии оголенной арматуры, удаление слабых слоев бетона);</w:t>
      </w:r>
    </w:p>
    <w:bookmarkEnd w:id="473"/>
    <w:bookmarkStart w:name="z489" w:id="474"/>
    <w:p>
      <w:pPr>
        <w:spacing w:after="0"/>
        <w:ind w:left="0"/>
        <w:jc w:val="both"/>
      </w:pPr>
      <w:r>
        <w:rPr>
          <w:rFonts w:ascii="Times New Roman"/>
          <w:b w:val="false"/>
          <w:i w:val="false"/>
          <w:color w:val="000000"/>
          <w:sz w:val="28"/>
        </w:rPr>
        <w:t>
      окраска элементов конструкции тоннеля;</w:t>
      </w:r>
    </w:p>
    <w:bookmarkEnd w:id="474"/>
    <w:bookmarkStart w:name="z490" w:id="475"/>
    <w:p>
      <w:pPr>
        <w:spacing w:after="0"/>
        <w:ind w:left="0"/>
        <w:jc w:val="both"/>
      </w:pPr>
      <w:r>
        <w:rPr>
          <w:rFonts w:ascii="Times New Roman"/>
          <w:b w:val="false"/>
          <w:i w:val="false"/>
          <w:color w:val="000000"/>
          <w:sz w:val="28"/>
        </w:rPr>
        <w:t>
      восстановление проезжей части и тротуаров в тоннеле (устранение мелких деформаций и повреждений покрытия, заделка выбоин, трещин, просадок, колеи, восстановление деформационных швов и бордюров);</w:t>
      </w:r>
    </w:p>
    <w:bookmarkEnd w:id="475"/>
    <w:bookmarkStart w:name="z491" w:id="476"/>
    <w:p>
      <w:pPr>
        <w:spacing w:after="0"/>
        <w:ind w:left="0"/>
        <w:jc w:val="both"/>
      </w:pPr>
      <w:r>
        <w:rPr>
          <w:rFonts w:ascii="Times New Roman"/>
          <w:b w:val="false"/>
          <w:i w:val="false"/>
          <w:color w:val="000000"/>
          <w:sz w:val="28"/>
        </w:rPr>
        <w:t>
      восстановление водоотвода в тоннеле и на подходах;</w:t>
      </w:r>
    </w:p>
    <w:bookmarkEnd w:id="476"/>
    <w:bookmarkStart w:name="z492" w:id="477"/>
    <w:p>
      <w:pPr>
        <w:spacing w:after="0"/>
        <w:ind w:left="0"/>
        <w:jc w:val="both"/>
      </w:pPr>
      <w:r>
        <w:rPr>
          <w:rFonts w:ascii="Times New Roman"/>
          <w:b w:val="false"/>
          <w:i w:val="false"/>
          <w:color w:val="000000"/>
          <w:sz w:val="28"/>
        </w:rPr>
        <w:t>
      укрепление размытых участках откосов на подходах и над тоннелем;</w:t>
      </w:r>
    </w:p>
    <w:bookmarkEnd w:id="477"/>
    <w:bookmarkStart w:name="z493" w:id="478"/>
    <w:p>
      <w:pPr>
        <w:spacing w:after="0"/>
        <w:ind w:left="0"/>
        <w:jc w:val="both"/>
      </w:pPr>
      <w:r>
        <w:rPr>
          <w:rFonts w:ascii="Times New Roman"/>
          <w:b w:val="false"/>
          <w:i w:val="false"/>
          <w:color w:val="000000"/>
          <w:sz w:val="28"/>
        </w:rPr>
        <w:t>
      замена или восстановление отдельных частей или участков инженерных систем (систем освещения и вентиляции);</w:t>
      </w:r>
    </w:p>
    <w:bookmarkEnd w:id="478"/>
    <w:bookmarkStart w:name="z494" w:id="479"/>
    <w:p>
      <w:pPr>
        <w:spacing w:after="0"/>
        <w:ind w:left="0"/>
        <w:jc w:val="both"/>
      </w:pPr>
      <w:r>
        <w:rPr>
          <w:rFonts w:ascii="Times New Roman"/>
          <w:b w:val="false"/>
          <w:i w:val="false"/>
          <w:color w:val="000000"/>
          <w:sz w:val="28"/>
        </w:rPr>
        <w:t>
      замена и ремонт отдельных элементов (конструкций) водопропускных труб;</w:t>
      </w:r>
    </w:p>
    <w:bookmarkEnd w:id="479"/>
    <w:bookmarkStart w:name="z495" w:id="480"/>
    <w:p>
      <w:pPr>
        <w:spacing w:after="0"/>
        <w:ind w:left="0"/>
        <w:jc w:val="both"/>
      </w:pPr>
      <w:r>
        <w:rPr>
          <w:rFonts w:ascii="Times New Roman"/>
          <w:b w:val="false"/>
          <w:i w:val="false"/>
          <w:color w:val="000000"/>
          <w:sz w:val="28"/>
        </w:rPr>
        <w:t>
      уширение проезжей части и пешеходных тротуаров крытого типа (защитные галереи), путем устройства дополнительных плит усиления на мостах, путепроводах и других искусственных сооружениях, без изменения несущих конструкций;</w:t>
      </w:r>
    </w:p>
    <w:bookmarkEnd w:id="480"/>
    <w:bookmarkStart w:name="z496" w:id="481"/>
    <w:p>
      <w:pPr>
        <w:spacing w:after="0"/>
        <w:ind w:left="0"/>
        <w:jc w:val="both"/>
      </w:pPr>
      <w:r>
        <w:rPr>
          <w:rFonts w:ascii="Times New Roman"/>
          <w:b w:val="false"/>
          <w:i w:val="false"/>
          <w:color w:val="000000"/>
          <w:sz w:val="28"/>
        </w:rPr>
        <w:t>
      ремонт, замена или устройство вертикальных и наклонных подъемных оборудовании;</w:t>
      </w:r>
    </w:p>
    <w:bookmarkEnd w:id="481"/>
    <w:bookmarkStart w:name="z497" w:id="482"/>
    <w:p>
      <w:pPr>
        <w:spacing w:after="0"/>
        <w:ind w:left="0"/>
        <w:jc w:val="both"/>
      </w:pPr>
      <w:r>
        <w:rPr>
          <w:rFonts w:ascii="Times New Roman"/>
          <w:b w:val="false"/>
          <w:i w:val="false"/>
          <w:color w:val="000000"/>
          <w:sz w:val="28"/>
        </w:rPr>
        <w:t>
      устройство новых и ремонт сборно-модульных композитных надземных пешеходных переходов (с освещением и электроснабжением) в пределах полосы отвода автомобильных дорог и улиц;</w:t>
      </w:r>
    </w:p>
    <w:bookmarkEnd w:id="482"/>
    <w:bookmarkStart w:name="z498" w:id="483"/>
    <w:p>
      <w:pPr>
        <w:spacing w:after="0"/>
        <w:ind w:left="0"/>
        <w:jc w:val="both"/>
      </w:pPr>
      <w:r>
        <w:rPr>
          <w:rFonts w:ascii="Times New Roman"/>
          <w:b w:val="false"/>
          <w:i w:val="false"/>
          <w:color w:val="000000"/>
          <w:sz w:val="28"/>
        </w:rPr>
        <w:t>
      частичный ремонт мостов и путепроводов, а также полная или частичная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483"/>
    <w:bookmarkStart w:name="z499" w:id="484"/>
    <w:p>
      <w:pPr>
        <w:spacing w:after="0"/>
        <w:ind w:left="0"/>
        <w:jc w:val="both"/>
      </w:pPr>
      <w:r>
        <w:rPr>
          <w:rFonts w:ascii="Times New Roman"/>
          <w:b w:val="false"/>
          <w:i w:val="false"/>
          <w:color w:val="000000"/>
          <w:sz w:val="28"/>
        </w:rPr>
        <w:t>
      устройство водопроводных труб;</w:t>
      </w:r>
    </w:p>
    <w:bookmarkEnd w:id="484"/>
    <w:bookmarkStart w:name="z500" w:id="485"/>
    <w:p>
      <w:pPr>
        <w:spacing w:after="0"/>
        <w:ind w:left="0"/>
        <w:jc w:val="both"/>
      </w:pPr>
      <w:r>
        <w:rPr>
          <w:rFonts w:ascii="Times New Roman"/>
          <w:b w:val="false"/>
          <w:i w:val="false"/>
          <w:color w:val="000000"/>
          <w:sz w:val="28"/>
        </w:rPr>
        <w:t>
      устройство и восстановление шумовых полос, акустических и противоослепляющих экранов (с заменой изношенных сегментов);</w:t>
      </w:r>
    </w:p>
    <w:bookmarkEnd w:id="485"/>
    <w:bookmarkStart w:name="z501" w:id="486"/>
    <w:p>
      <w:pPr>
        <w:spacing w:after="0"/>
        <w:ind w:left="0"/>
        <w:jc w:val="both"/>
      </w:pPr>
      <w:r>
        <w:rPr>
          <w:rFonts w:ascii="Times New Roman"/>
          <w:b w:val="false"/>
          <w:i w:val="false"/>
          <w:color w:val="000000"/>
          <w:sz w:val="28"/>
        </w:rPr>
        <w:t>
      установка геосетки, геотекстиля, георешетки;</w:t>
      </w:r>
    </w:p>
    <w:bookmarkEnd w:id="486"/>
    <w:bookmarkStart w:name="z502" w:id="487"/>
    <w:p>
      <w:pPr>
        <w:spacing w:after="0"/>
        <w:ind w:left="0"/>
        <w:jc w:val="both"/>
      </w:pPr>
      <w:r>
        <w:rPr>
          <w:rFonts w:ascii="Times New Roman"/>
          <w:b w:val="false"/>
          <w:i w:val="false"/>
          <w:color w:val="000000"/>
          <w:sz w:val="28"/>
        </w:rPr>
        <w:t>
      установка эстакад с площадкой отдыха;</w:t>
      </w:r>
    </w:p>
    <w:bookmarkEnd w:id="487"/>
    <w:bookmarkStart w:name="z503" w:id="488"/>
    <w:p>
      <w:pPr>
        <w:spacing w:after="0"/>
        <w:ind w:left="0"/>
        <w:jc w:val="both"/>
      </w:pPr>
      <w:r>
        <w:rPr>
          <w:rFonts w:ascii="Times New Roman"/>
          <w:b w:val="false"/>
          <w:i w:val="false"/>
          <w:color w:val="000000"/>
          <w:sz w:val="28"/>
        </w:rPr>
        <w:t>
      4) по обстановке и обустройству автомобильных дорог и сооружений на них, ТСОДД, связи и освещению:</w:t>
      </w:r>
    </w:p>
    <w:bookmarkEnd w:id="488"/>
    <w:bookmarkStart w:name="z504" w:id="489"/>
    <w:p>
      <w:pPr>
        <w:spacing w:after="0"/>
        <w:ind w:left="0"/>
        <w:jc w:val="both"/>
      </w:pPr>
      <w:r>
        <w:rPr>
          <w:rFonts w:ascii="Times New Roman"/>
          <w:b w:val="false"/>
          <w:i w:val="false"/>
          <w:color w:val="000000"/>
          <w:sz w:val="28"/>
        </w:rPr>
        <w:t>
      устройство и ремонт существующих тротуаров, пешеходных дорожек и арычных систем на участках дорог, проходящих через населенные пункты;</w:t>
      </w:r>
    </w:p>
    <w:bookmarkEnd w:id="489"/>
    <w:bookmarkStart w:name="z505" w:id="490"/>
    <w:p>
      <w:pPr>
        <w:spacing w:after="0"/>
        <w:ind w:left="0"/>
        <w:jc w:val="both"/>
      </w:pPr>
      <w:r>
        <w:rPr>
          <w:rFonts w:ascii="Times New Roman"/>
          <w:b w:val="false"/>
          <w:i w:val="false"/>
          <w:color w:val="000000"/>
          <w:sz w:val="28"/>
        </w:rPr>
        <w:t>
      устройство новых отдельных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490"/>
    <w:bookmarkStart w:name="z506" w:id="491"/>
    <w:p>
      <w:pPr>
        <w:spacing w:after="0"/>
        <w:ind w:left="0"/>
        <w:jc w:val="both"/>
      </w:pPr>
      <w:r>
        <w:rPr>
          <w:rFonts w:ascii="Times New Roman"/>
          <w:b w:val="false"/>
          <w:i w:val="false"/>
          <w:color w:val="000000"/>
          <w:sz w:val="28"/>
        </w:rPr>
        <w:t>
      устройство постоянных снегозащитных устройств при необходимости, обоснованной расчетом на снегозадержание;</w:t>
      </w:r>
    </w:p>
    <w:bookmarkEnd w:id="491"/>
    <w:bookmarkStart w:name="z507" w:id="492"/>
    <w:p>
      <w:pPr>
        <w:spacing w:after="0"/>
        <w:ind w:left="0"/>
        <w:jc w:val="both"/>
      </w:pPr>
      <w:r>
        <w:rPr>
          <w:rFonts w:ascii="Times New Roman"/>
          <w:b w:val="false"/>
          <w:i w:val="false"/>
          <w:color w:val="000000"/>
          <w:sz w:val="28"/>
        </w:rPr>
        <w:t>
      ремонт съездов и переездов, летних и тракторных путей;</w:t>
      </w:r>
    </w:p>
    <w:bookmarkEnd w:id="492"/>
    <w:bookmarkStart w:name="z508" w:id="493"/>
    <w:p>
      <w:pPr>
        <w:spacing w:after="0"/>
        <w:ind w:left="0"/>
        <w:jc w:val="both"/>
      </w:pPr>
      <w:r>
        <w:rPr>
          <w:rFonts w:ascii="Times New Roman"/>
          <w:b w:val="false"/>
          <w:i w:val="false"/>
          <w:color w:val="000000"/>
          <w:sz w:val="28"/>
        </w:rPr>
        <w:t>
      устройство и ремонт сигнализации, ТСОДД, информационных табло, средств связи и освещений;</w:t>
      </w:r>
    </w:p>
    <w:bookmarkEnd w:id="493"/>
    <w:bookmarkStart w:name="z509" w:id="494"/>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494"/>
    <w:bookmarkStart w:name="z510" w:id="495"/>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495"/>
    <w:bookmarkStart w:name="z511" w:id="496"/>
    <w:p>
      <w:pPr>
        <w:spacing w:after="0"/>
        <w:ind w:left="0"/>
        <w:jc w:val="both"/>
      </w:pPr>
      <w:r>
        <w:rPr>
          <w:rFonts w:ascii="Times New Roman"/>
          <w:b w:val="false"/>
          <w:i w:val="false"/>
          <w:color w:val="000000"/>
          <w:sz w:val="28"/>
        </w:rPr>
        <w:t>
      восстановление информационных систем автомобильных дорог и сооружений на них, знаков и табло индивидуального проектирования, элементов и систем диспетчерского и автоматизированного управления дорожным движением, находящихся в неисправном состоянии;</w:t>
      </w:r>
    </w:p>
    <w:bookmarkEnd w:id="496"/>
    <w:bookmarkStart w:name="z512" w:id="497"/>
    <w:p>
      <w:pPr>
        <w:spacing w:after="0"/>
        <w:ind w:left="0"/>
        <w:jc w:val="both"/>
      </w:pPr>
      <w:r>
        <w:rPr>
          <w:rFonts w:ascii="Times New Roman"/>
          <w:b w:val="false"/>
          <w:i w:val="false"/>
          <w:color w:val="000000"/>
          <w:sz w:val="28"/>
        </w:rPr>
        <w:t>
      устройство, замена и восстановление автономных и дистанционно управляемых знаков и табло со сменной информацией, ТСОДД;</w:t>
      </w:r>
    </w:p>
    <w:bookmarkEnd w:id="497"/>
    <w:bookmarkStart w:name="z513" w:id="498"/>
    <w:p>
      <w:pPr>
        <w:spacing w:after="0"/>
        <w:ind w:left="0"/>
        <w:jc w:val="both"/>
      </w:pPr>
      <w:r>
        <w:rPr>
          <w:rFonts w:ascii="Times New Roman"/>
          <w:b w:val="false"/>
          <w:i w:val="false"/>
          <w:color w:val="000000"/>
          <w:sz w:val="28"/>
        </w:rPr>
        <w:t>
      ремонт элементов обустройства автомобильных дорог (остановочных павильонов, подпорных стен и информационных панно), находящихся в неисправном состоянии;</w:t>
      </w:r>
    </w:p>
    <w:bookmarkEnd w:id="498"/>
    <w:bookmarkStart w:name="z514" w:id="499"/>
    <w:p>
      <w:pPr>
        <w:spacing w:after="0"/>
        <w:ind w:left="0"/>
        <w:jc w:val="both"/>
      </w:pPr>
      <w:r>
        <w:rPr>
          <w:rFonts w:ascii="Times New Roman"/>
          <w:b w:val="false"/>
          <w:i w:val="false"/>
          <w:color w:val="000000"/>
          <w:sz w:val="28"/>
        </w:rPr>
        <w:t>
      устройство площадок отдыха, остановочных площадок (с электроосвещением, туалетом, дорожным ограждением, озеленением, благоустройством и другим обустройством) с устройством переходно-скоростных полос и съездов;</w:t>
      </w:r>
    </w:p>
    <w:bookmarkEnd w:id="499"/>
    <w:bookmarkStart w:name="z515" w:id="500"/>
    <w:p>
      <w:pPr>
        <w:spacing w:after="0"/>
        <w:ind w:left="0"/>
        <w:jc w:val="both"/>
      </w:pPr>
      <w:r>
        <w:rPr>
          <w:rFonts w:ascii="Times New Roman"/>
          <w:b w:val="false"/>
          <w:i w:val="false"/>
          <w:color w:val="000000"/>
          <w:sz w:val="28"/>
        </w:rPr>
        <w:t>
      устройство и ремонт туалетов (в том числе с комнатами для маломобильных участников дорожного движения, матери и ребенка, душевыми кабинами), остановочных павильонов, в том числе их освещение, электроснабжение, теплоснабжение, водоснабжение (в том числе автономное (бурение скважины) и канализационной системы с согласованием проектной документации и техническими условиями от владельцев инженерных коммуникаций;</w:t>
      </w:r>
    </w:p>
    <w:bookmarkEnd w:id="500"/>
    <w:bookmarkStart w:name="z516" w:id="501"/>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в пределах населенных пунктов;</w:t>
      </w:r>
    </w:p>
    <w:bookmarkEnd w:id="501"/>
    <w:bookmarkStart w:name="z517" w:id="502"/>
    <w:p>
      <w:pPr>
        <w:spacing w:after="0"/>
        <w:ind w:left="0"/>
        <w:jc w:val="both"/>
      </w:pPr>
      <w:r>
        <w:rPr>
          <w:rFonts w:ascii="Times New Roman"/>
          <w:b w:val="false"/>
          <w:i w:val="false"/>
          <w:color w:val="000000"/>
          <w:sz w:val="28"/>
        </w:rPr>
        <w:t>
      восстановление высотного положения колодцев относительно проезжей части;</w:t>
      </w:r>
    </w:p>
    <w:bookmarkEnd w:id="502"/>
    <w:bookmarkStart w:name="z518" w:id="503"/>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 с поверкой и получением сертификата соответствия;</w:t>
      </w:r>
    </w:p>
    <w:bookmarkEnd w:id="503"/>
    <w:bookmarkStart w:name="z519" w:id="504"/>
    <w:p>
      <w:pPr>
        <w:spacing w:after="0"/>
        <w:ind w:left="0"/>
        <w:jc w:val="both"/>
      </w:pPr>
      <w:r>
        <w:rPr>
          <w:rFonts w:ascii="Times New Roman"/>
          <w:b w:val="false"/>
          <w:i w:val="false"/>
          <w:color w:val="000000"/>
          <w:sz w:val="28"/>
        </w:rPr>
        <w:t>
      устройство, приборов (заборов) с функцией защиты проезжей части дорог от животных;</w:t>
      </w:r>
    </w:p>
    <w:bookmarkEnd w:id="504"/>
    <w:bookmarkStart w:name="z520" w:id="505"/>
    <w:p>
      <w:pPr>
        <w:spacing w:after="0"/>
        <w:ind w:left="0"/>
        <w:jc w:val="both"/>
      </w:pPr>
      <w:r>
        <w:rPr>
          <w:rFonts w:ascii="Times New Roman"/>
          <w:b w:val="false"/>
          <w:i w:val="false"/>
          <w:color w:val="000000"/>
          <w:sz w:val="28"/>
        </w:rPr>
        <w:t>
      устройство и ремонт измерительных средств, приборов, оборудования и программных обеспечений фиксации нарушений правил дорожного движения;</w:t>
      </w:r>
    </w:p>
    <w:bookmarkEnd w:id="505"/>
    <w:bookmarkStart w:name="z521" w:id="506"/>
    <w:p>
      <w:pPr>
        <w:spacing w:after="0"/>
        <w:ind w:left="0"/>
        <w:jc w:val="both"/>
      </w:pPr>
      <w:r>
        <w:rPr>
          <w:rFonts w:ascii="Times New Roman"/>
          <w:b w:val="false"/>
          <w:i w:val="false"/>
          <w:color w:val="000000"/>
          <w:sz w:val="28"/>
        </w:rPr>
        <w:t>
      устройство и ремонт измерительных средств, датчиков, приборов, оборудования и программного обеспечения для осуществления мониторинга (учета) интенсивности движения транспортного потока;</w:t>
      </w:r>
    </w:p>
    <w:bookmarkEnd w:id="506"/>
    <w:bookmarkStart w:name="z522" w:id="507"/>
    <w:p>
      <w:pPr>
        <w:spacing w:after="0"/>
        <w:ind w:left="0"/>
        <w:jc w:val="both"/>
      </w:pPr>
      <w:r>
        <w:rPr>
          <w:rFonts w:ascii="Times New Roman"/>
          <w:b w:val="false"/>
          <w:i w:val="false"/>
          <w:color w:val="000000"/>
          <w:sz w:val="28"/>
        </w:rPr>
        <w:t>
      устройство и/или ремонт элементов обустройства, объектов дорожной службы и дорожного сервиса;</w:t>
      </w:r>
    </w:p>
    <w:bookmarkEnd w:id="507"/>
    <w:bookmarkStart w:name="z523" w:id="508"/>
    <w:p>
      <w:pPr>
        <w:spacing w:after="0"/>
        <w:ind w:left="0"/>
        <w:jc w:val="both"/>
      </w:pPr>
      <w:r>
        <w:rPr>
          <w:rFonts w:ascii="Times New Roman"/>
          <w:b w:val="false"/>
          <w:i w:val="false"/>
          <w:color w:val="000000"/>
          <w:sz w:val="28"/>
        </w:rPr>
        <w:t>
      восстановление существующих и устройство новых тротуаров, пешеходных дорожек (с учетом потребностей маломобильных участников дорожного движения) и арычных систем на участках дорог, проходящих через населенные пункты;</w:t>
      </w:r>
    </w:p>
    <w:bookmarkEnd w:id="508"/>
    <w:bookmarkStart w:name="z524" w:id="509"/>
    <w:p>
      <w:pPr>
        <w:spacing w:after="0"/>
        <w:ind w:left="0"/>
        <w:jc w:val="both"/>
      </w:pPr>
      <w:r>
        <w:rPr>
          <w:rFonts w:ascii="Times New Roman"/>
          <w:b w:val="false"/>
          <w:i w:val="false"/>
          <w:color w:val="000000"/>
          <w:sz w:val="28"/>
        </w:rPr>
        <w:t>
      устройство новых отдельных ТСОДД, установка новых и замена (восстановление)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509"/>
    <w:bookmarkStart w:name="z525" w:id="510"/>
    <w:p>
      <w:pPr>
        <w:spacing w:after="0"/>
        <w:ind w:left="0"/>
        <w:jc w:val="both"/>
      </w:pPr>
      <w:r>
        <w:rPr>
          <w:rFonts w:ascii="Times New Roman"/>
          <w:b w:val="false"/>
          <w:i w:val="false"/>
          <w:color w:val="000000"/>
          <w:sz w:val="28"/>
        </w:rPr>
        <w:t>
      устройство, ремонт измерительных приборов, датчиков по определению температуры, влажности и деформации дорожного полотна;</w:t>
      </w:r>
    </w:p>
    <w:bookmarkEnd w:id="510"/>
    <w:bookmarkStart w:name="z526" w:id="511"/>
    <w:p>
      <w:pPr>
        <w:spacing w:after="0"/>
        <w:ind w:left="0"/>
        <w:jc w:val="both"/>
      </w:pPr>
      <w:r>
        <w:rPr>
          <w:rFonts w:ascii="Times New Roman"/>
          <w:b w:val="false"/>
          <w:i w:val="false"/>
          <w:color w:val="000000"/>
          <w:sz w:val="28"/>
        </w:rPr>
        <w:t>
      перемещение инженерных сетей (электрических, контактных столбов, питьевой воды, газопроводов и колодцев);</w:t>
      </w:r>
    </w:p>
    <w:bookmarkEnd w:id="511"/>
    <w:bookmarkStart w:name="z527" w:id="512"/>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512"/>
    <w:bookmarkStart w:name="z528" w:id="513"/>
    <w:p>
      <w:pPr>
        <w:spacing w:after="0"/>
        <w:ind w:left="0"/>
        <w:jc w:val="both"/>
      </w:pPr>
      <w:r>
        <w:rPr>
          <w:rFonts w:ascii="Times New Roman"/>
          <w:b w:val="false"/>
          <w:i w:val="false"/>
          <w:color w:val="000000"/>
          <w:sz w:val="28"/>
        </w:rPr>
        <w:t>
      модернизация и реконструкция программно-аппаратного комплекса взимания платы за проезд и ИТС, которое включает в себя:</w:t>
      </w:r>
    </w:p>
    <w:bookmarkEnd w:id="513"/>
    <w:bookmarkStart w:name="z529" w:id="514"/>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сервера, сетевого, коммутационного и оплаты за проезд, контрольно-измерительных приборов, системы распознавания государственных регистрационных номерных знаков и фото (видео) фиксации, рабочих станций и оргтехники;</w:t>
      </w:r>
    </w:p>
    <w:bookmarkEnd w:id="514"/>
    <w:bookmarkStart w:name="z530" w:id="515"/>
    <w:p>
      <w:pPr>
        <w:spacing w:after="0"/>
        <w:ind w:left="0"/>
        <w:jc w:val="both"/>
      </w:pPr>
      <w:r>
        <w:rPr>
          <w:rFonts w:ascii="Times New Roman"/>
          <w:b w:val="false"/>
          <w:i w:val="false"/>
          <w:color w:val="000000"/>
          <w:sz w:val="28"/>
        </w:rPr>
        <w:t>
      установка, частичная или полная замена, обновления, дополнение, интегрирование информационных систем и программных обеспечений между собой;</w:t>
      </w:r>
    </w:p>
    <w:bookmarkEnd w:id="515"/>
    <w:bookmarkStart w:name="z531" w:id="516"/>
    <w:p>
      <w:pPr>
        <w:spacing w:after="0"/>
        <w:ind w:left="0"/>
        <w:jc w:val="both"/>
      </w:pPr>
      <w:r>
        <w:rPr>
          <w:rFonts w:ascii="Times New Roman"/>
          <w:b w:val="false"/>
          <w:i w:val="false"/>
          <w:color w:val="000000"/>
          <w:sz w:val="28"/>
        </w:rPr>
        <w:t>
      установка и обновление лицензионного программного обеспечения;</w:t>
      </w:r>
    </w:p>
    <w:bookmarkEnd w:id="516"/>
    <w:bookmarkStart w:name="z532" w:id="517"/>
    <w:p>
      <w:pPr>
        <w:spacing w:after="0"/>
        <w:ind w:left="0"/>
        <w:jc w:val="both"/>
      </w:pPr>
      <w:r>
        <w:rPr>
          <w:rFonts w:ascii="Times New Roman"/>
          <w:b w:val="false"/>
          <w:i w:val="false"/>
          <w:color w:val="000000"/>
          <w:sz w:val="28"/>
        </w:rPr>
        <w:t>
      установка и частичная или полная замена оборудования контрольных арок;</w:t>
      </w:r>
    </w:p>
    <w:bookmarkEnd w:id="517"/>
    <w:bookmarkStart w:name="z533" w:id="518"/>
    <w:p>
      <w:pPr>
        <w:spacing w:after="0"/>
        <w:ind w:left="0"/>
        <w:jc w:val="both"/>
      </w:pPr>
      <w:r>
        <w:rPr>
          <w:rFonts w:ascii="Times New Roman"/>
          <w:b w:val="false"/>
          <w:i w:val="false"/>
          <w:color w:val="000000"/>
          <w:sz w:val="28"/>
        </w:rPr>
        <w:t>
      установка информационных (светодиодных) дорожных знаков и табло индивидуального проектирования, в том числе их освещение и электроснабжение, при этом объемы работ определяются сметной документацией;</w:t>
      </w:r>
    </w:p>
    <w:bookmarkEnd w:id="518"/>
    <w:bookmarkStart w:name="z534" w:id="519"/>
    <w:p>
      <w:pPr>
        <w:spacing w:after="0"/>
        <w:ind w:left="0"/>
        <w:jc w:val="both"/>
      </w:pPr>
      <w:r>
        <w:rPr>
          <w:rFonts w:ascii="Times New Roman"/>
          <w:b w:val="false"/>
          <w:i w:val="false"/>
          <w:color w:val="000000"/>
          <w:sz w:val="28"/>
        </w:rPr>
        <w:t>
      установка, ремонт и замена системы контроля доступа к объектам программно-аппаратного комплекса взимания платы за проезд;</w:t>
      </w:r>
    </w:p>
    <w:bookmarkEnd w:id="519"/>
    <w:bookmarkStart w:name="z535" w:id="520"/>
    <w:p>
      <w:pPr>
        <w:spacing w:after="0"/>
        <w:ind w:left="0"/>
        <w:jc w:val="both"/>
      </w:pPr>
      <w:r>
        <w:rPr>
          <w:rFonts w:ascii="Times New Roman"/>
          <w:b w:val="false"/>
          <w:i w:val="false"/>
          <w:color w:val="000000"/>
          <w:sz w:val="28"/>
        </w:rPr>
        <w:t>
      внедрение информационных систем автомобильных дорог;</w:t>
      </w:r>
    </w:p>
    <w:bookmarkEnd w:id="520"/>
    <w:bookmarkStart w:name="z536" w:id="521"/>
    <w:p>
      <w:pPr>
        <w:spacing w:after="0"/>
        <w:ind w:left="0"/>
        <w:jc w:val="both"/>
      </w:pPr>
      <w:r>
        <w:rPr>
          <w:rFonts w:ascii="Times New Roman"/>
          <w:b w:val="false"/>
          <w:i w:val="false"/>
          <w:color w:val="000000"/>
          <w:sz w:val="28"/>
        </w:rPr>
        <w:t>
      замена, развитие, полная модернизация прикладного программного обеспечения программно-аппаратного комплекса взимания платы за проезд и ИТС.</w:t>
      </w:r>
    </w:p>
    <w:bookmarkEnd w:id="521"/>
    <w:bookmarkStart w:name="z537" w:id="522"/>
    <w:p>
      <w:pPr>
        <w:spacing w:after="0"/>
        <w:ind w:left="0"/>
        <w:jc w:val="both"/>
      </w:pPr>
      <w:r>
        <w:rPr>
          <w:rFonts w:ascii="Times New Roman"/>
          <w:b w:val="false"/>
          <w:i w:val="false"/>
          <w:color w:val="000000"/>
          <w:sz w:val="28"/>
        </w:rPr>
        <w:t>
      26. Другие виды работ, обеспечивающие восстановление эксплуатационного состояния (в том числе отдельных ее элементов и инженерных сетей) и безопасность дорог:</w:t>
      </w:r>
    </w:p>
    <w:bookmarkEnd w:id="522"/>
    <w:bookmarkStart w:name="z538" w:id="523"/>
    <w:p>
      <w:pPr>
        <w:spacing w:after="0"/>
        <w:ind w:left="0"/>
        <w:jc w:val="both"/>
      </w:pPr>
      <w:r>
        <w:rPr>
          <w:rFonts w:ascii="Times New Roman"/>
          <w:b w:val="false"/>
          <w:i w:val="false"/>
          <w:color w:val="000000"/>
          <w:sz w:val="28"/>
        </w:rPr>
        <w:t>
      организацию и проведение инженерно-технических процедур безопасности дорожного движения (в том числе ликвидация участков и мест концентрации ДТП);</w:t>
      </w:r>
    </w:p>
    <w:bookmarkEnd w:id="523"/>
    <w:bookmarkStart w:name="z539" w:id="524"/>
    <w:p>
      <w:pPr>
        <w:spacing w:after="0"/>
        <w:ind w:left="0"/>
        <w:jc w:val="both"/>
      </w:pPr>
      <w:r>
        <w:rPr>
          <w:rFonts w:ascii="Times New Roman"/>
          <w:b w:val="false"/>
          <w:i w:val="false"/>
          <w:color w:val="000000"/>
          <w:sz w:val="28"/>
        </w:rPr>
        <w:t>
      устройство новых серверных помещений пунктов взимания платы и сопутствующих систем.</w:t>
      </w:r>
    </w:p>
    <w:bookmarkEnd w:id="524"/>
    <w:bookmarkStart w:name="z540" w:id="525"/>
    <w:p>
      <w:pPr>
        <w:spacing w:after="0"/>
        <w:ind w:left="0"/>
        <w:jc w:val="left"/>
      </w:pPr>
      <w:r>
        <w:rPr>
          <w:rFonts w:ascii="Times New Roman"/>
          <w:b/>
          <w:i w:val="false"/>
          <w:color w:val="000000"/>
        </w:rPr>
        <w:t xml:space="preserve"> 5. Капитальный ремонт улиц и сооружений на них</w:t>
      </w:r>
    </w:p>
    <w:bookmarkEnd w:id="525"/>
    <w:bookmarkStart w:name="z541" w:id="526"/>
    <w:p>
      <w:pPr>
        <w:spacing w:after="0"/>
        <w:ind w:left="0"/>
        <w:jc w:val="both"/>
      </w:pPr>
      <w:r>
        <w:rPr>
          <w:rFonts w:ascii="Times New Roman"/>
          <w:b w:val="false"/>
          <w:i w:val="false"/>
          <w:color w:val="000000"/>
          <w:sz w:val="28"/>
        </w:rPr>
        <w:t>
      27. Капитальный ремонт уличных дорог предусматривает периодическое выполнение работ, связанных с повышением транспортно-эксплуатационного состояния дороги и дорожных сооружений, в частности, с увеличением прочности дорожных одежд и сооружений на них без изменения существующей технической категории дороги.</w:t>
      </w:r>
    </w:p>
    <w:bookmarkEnd w:id="526"/>
    <w:bookmarkStart w:name="z542" w:id="527"/>
    <w:p>
      <w:pPr>
        <w:spacing w:after="0"/>
        <w:ind w:left="0"/>
        <w:jc w:val="both"/>
      </w:pPr>
      <w:r>
        <w:rPr>
          <w:rFonts w:ascii="Times New Roman"/>
          <w:b w:val="false"/>
          <w:i w:val="false"/>
          <w:color w:val="000000"/>
          <w:sz w:val="28"/>
        </w:rPr>
        <w:t>
      28. Участки дорог, подлежащие капитальному ремонту, устанавливаются на основе межремонтных сроков службы и результатов диагностики дороги.</w:t>
      </w:r>
    </w:p>
    <w:bookmarkEnd w:id="527"/>
    <w:bookmarkStart w:name="z543" w:id="528"/>
    <w:p>
      <w:pPr>
        <w:spacing w:after="0"/>
        <w:ind w:left="0"/>
        <w:jc w:val="both"/>
      </w:pPr>
      <w:r>
        <w:rPr>
          <w:rFonts w:ascii="Times New Roman"/>
          <w:b w:val="false"/>
          <w:i w:val="false"/>
          <w:color w:val="000000"/>
          <w:sz w:val="28"/>
        </w:rPr>
        <w:t>
      29. При капитальном ремонте разрешается производить отдельные спрямления дороги, как в плане, так и в продольном профиле, протяженностью до 25 процентов от общей длины ремонтируемого участка дороги.</w:t>
      </w:r>
    </w:p>
    <w:bookmarkEnd w:id="528"/>
    <w:bookmarkStart w:name="z544" w:id="529"/>
    <w:p>
      <w:pPr>
        <w:spacing w:after="0"/>
        <w:ind w:left="0"/>
        <w:jc w:val="both"/>
      </w:pPr>
      <w:r>
        <w:rPr>
          <w:rFonts w:ascii="Times New Roman"/>
          <w:b w:val="false"/>
          <w:i w:val="false"/>
          <w:color w:val="000000"/>
          <w:sz w:val="28"/>
        </w:rPr>
        <w:t>
      30. Мосты и путепроводы, а также комплексы зданий и сооружений дорожно-эксплуатационной службы могут отдельно направляться на капитальный ремонт на основе межремонтных сроков службы и результатов их диагностики.</w:t>
      </w:r>
    </w:p>
    <w:bookmarkEnd w:id="529"/>
    <w:bookmarkStart w:name="z545" w:id="530"/>
    <w:p>
      <w:pPr>
        <w:spacing w:after="0"/>
        <w:ind w:left="0"/>
        <w:jc w:val="both"/>
      </w:pPr>
      <w:r>
        <w:rPr>
          <w:rFonts w:ascii="Times New Roman"/>
          <w:b w:val="false"/>
          <w:i w:val="false"/>
          <w:color w:val="000000"/>
          <w:sz w:val="28"/>
        </w:rPr>
        <w:t>
      При капитальном ремонте выполняют следующие работы:</w:t>
      </w:r>
    </w:p>
    <w:bookmarkEnd w:id="530"/>
    <w:bookmarkStart w:name="z546" w:id="531"/>
    <w:p>
      <w:pPr>
        <w:spacing w:after="0"/>
        <w:ind w:left="0"/>
        <w:jc w:val="both"/>
      </w:pPr>
      <w:r>
        <w:rPr>
          <w:rFonts w:ascii="Times New Roman"/>
          <w:b w:val="false"/>
          <w:i w:val="false"/>
          <w:color w:val="000000"/>
          <w:sz w:val="28"/>
        </w:rPr>
        <w:t>
      1) по земляному полотну и водоотводу:</w:t>
      </w:r>
    </w:p>
    <w:bookmarkEnd w:id="531"/>
    <w:bookmarkStart w:name="z547" w:id="532"/>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w:t>
      </w:r>
    </w:p>
    <w:bookmarkEnd w:id="532"/>
    <w:bookmarkStart w:name="z548" w:id="533"/>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bookmarkEnd w:id="533"/>
    <w:bookmarkStart w:name="z549" w:id="534"/>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bookmarkEnd w:id="534"/>
    <w:bookmarkStart w:name="z550" w:id="535"/>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улиц, а также выполнение работ по устройству площадок для остановки, стоянок улиц, остановочных павильонов и остановочных карманов;</w:t>
      </w:r>
    </w:p>
    <w:bookmarkEnd w:id="535"/>
    <w:bookmarkStart w:name="z551" w:id="536"/>
    <w:p>
      <w:pPr>
        <w:spacing w:after="0"/>
        <w:ind w:left="0"/>
        <w:jc w:val="both"/>
      </w:pPr>
      <w:r>
        <w:rPr>
          <w:rFonts w:ascii="Times New Roman"/>
          <w:b w:val="false"/>
          <w:i w:val="false"/>
          <w:color w:val="000000"/>
          <w:sz w:val="28"/>
        </w:rPr>
        <w:t>
      рекультивация придорожных резервов, ликвидируемых участков дорог, расположенных в зоне работ по капитальному ремонту дорог;</w:t>
      </w:r>
    </w:p>
    <w:bookmarkEnd w:id="536"/>
    <w:bookmarkStart w:name="z552" w:id="537"/>
    <w:p>
      <w:pPr>
        <w:spacing w:after="0"/>
        <w:ind w:left="0"/>
        <w:jc w:val="both"/>
      </w:pPr>
      <w:r>
        <w:rPr>
          <w:rFonts w:ascii="Times New Roman"/>
          <w:b w:val="false"/>
          <w:i w:val="false"/>
          <w:color w:val="000000"/>
          <w:sz w:val="28"/>
        </w:rPr>
        <w:t>
      ликвидация последствий паводковых, селевых, ливневых и других стихийных разрушений;</w:t>
      </w:r>
    </w:p>
    <w:bookmarkEnd w:id="537"/>
    <w:bookmarkStart w:name="z553" w:id="538"/>
    <w:p>
      <w:pPr>
        <w:spacing w:after="0"/>
        <w:ind w:left="0"/>
        <w:jc w:val="both"/>
      </w:pPr>
      <w:r>
        <w:rPr>
          <w:rFonts w:ascii="Times New Roman"/>
          <w:b w:val="false"/>
          <w:i w:val="false"/>
          <w:color w:val="000000"/>
          <w:sz w:val="28"/>
        </w:rPr>
        <w:t>
      2) по дорожным одеждам:</w:t>
      </w:r>
    </w:p>
    <w:bookmarkEnd w:id="538"/>
    <w:bookmarkStart w:name="z554" w:id="539"/>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остановочных площадках, павильонах и площадках отдыха, а также на переходно-скоростных полосах к ним;</w:t>
      </w:r>
    </w:p>
    <w:bookmarkEnd w:id="539"/>
    <w:bookmarkStart w:name="z555" w:id="540"/>
    <w:p>
      <w:pPr>
        <w:spacing w:after="0"/>
        <w:ind w:left="0"/>
        <w:jc w:val="both"/>
      </w:pPr>
      <w:r>
        <w:rPr>
          <w:rFonts w:ascii="Times New Roman"/>
          <w:b w:val="false"/>
          <w:i w:val="false"/>
          <w:color w:val="000000"/>
          <w:sz w:val="28"/>
        </w:rPr>
        <w:t>
      по цементобетонным покрытиям:</w:t>
      </w:r>
    </w:p>
    <w:bookmarkEnd w:id="540"/>
    <w:bookmarkStart w:name="z556" w:id="541"/>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bookmarkEnd w:id="541"/>
    <w:bookmarkStart w:name="z557" w:id="542"/>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w:t>
      </w:r>
    </w:p>
    <w:bookmarkEnd w:id="542"/>
    <w:bookmarkStart w:name="z558" w:id="543"/>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bookmarkEnd w:id="543"/>
    <w:bookmarkStart w:name="z559" w:id="544"/>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bookmarkEnd w:id="544"/>
    <w:bookmarkStart w:name="z560" w:id="545"/>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bookmarkEnd w:id="545"/>
    <w:bookmarkStart w:name="z561" w:id="546"/>
    <w:p>
      <w:pPr>
        <w:spacing w:after="0"/>
        <w:ind w:left="0"/>
        <w:jc w:val="both"/>
      </w:pPr>
      <w:r>
        <w:rPr>
          <w:rFonts w:ascii="Times New Roman"/>
          <w:b w:val="false"/>
          <w:i w:val="false"/>
          <w:color w:val="000000"/>
          <w:sz w:val="28"/>
        </w:rPr>
        <w:t>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bookmarkEnd w:id="546"/>
    <w:bookmarkStart w:name="z562" w:id="547"/>
    <w:p>
      <w:pPr>
        <w:spacing w:after="0"/>
        <w:ind w:left="0"/>
        <w:jc w:val="both"/>
      </w:pPr>
      <w:r>
        <w:rPr>
          <w:rFonts w:ascii="Times New Roman"/>
          <w:b w:val="false"/>
          <w:i w:val="false"/>
          <w:color w:val="000000"/>
          <w:sz w:val="28"/>
        </w:rPr>
        <w:t>
      устройство аварийных съездов на подъемах и спусках;</w:t>
      </w:r>
    </w:p>
    <w:bookmarkEnd w:id="547"/>
    <w:bookmarkStart w:name="z563" w:id="548"/>
    <w:p>
      <w:pPr>
        <w:spacing w:after="0"/>
        <w:ind w:left="0"/>
        <w:jc w:val="both"/>
      </w:pPr>
      <w:r>
        <w:rPr>
          <w:rFonts w:ascii="Times New Roman"/>
          <w:b w:val="false"/>
          <w:i w:val="false"/>
          <w:color w:val="000000"/>
          <w:sz w:val="28"/>
        </w:rPr>
        <w:t>
      разработка старой и устройство новой конструкции дорожной одежды;</w:t>
      </w:r>
    </w:p>
    <w:bookmarkEnd w:id="548"/>
    <w:bookmarkStart w:name="z564" w:id="549"/>
    <w:p>
      <w:pPr>
        <w:spacing w:after="0"/>
        <w:ind w:left="0"/>
        <w:jc w:val="both"/>
      </w:pPr>
      <w:r>
        <w:rPr>
          <w:rFonts w:ascii="Times New Roman"/>
          <w:b w:val="false"/>
          <w:i w:val="false"/>
          <w:color w:val="000000"/>
          <w:sz w:val="28"/>
        </w:rPr>
        <w:t>
      усиление конструкции дорожной одежды;</w:t>
      </w:r>
    </w:p>
    <w:bookmarkEnd w:id="549"/>
    <w:bookmarkStart w:name="z565" w:id="550"/>
    <w:p>
      <w:pPr>
        <w:spacing w:after="0"/>
        <w:ind w:left="0"/>
        <w:jc w:val="both"/>
      </w:pPr>
      <w:r>
        <w:rPr>
          <w:rFonts w:ascii="Times New Roman"/>
          <w:b w:val="false"/>
          <w:i w:val="false"/>
          <w:color w:val="000000"/>
          <w:sz w:val="28"/>
        </w:rPr>
        <w:t>
      усиление конструкции дорожной одежды путем устройства асфальтобетонных слоев поверх существующего покрытия;</w:t>
      </w:r>
    </w:p>
    <w:bookmarkEnd w:id="550"/>
    <w:bookmarkStart w:name="z566" w:id="551"/>
    <w:p>
      <w:pPr>
        <w:spacing w:after="0"/>
        <w:ind w:left="0"/>
        <w:jc w:val="both"/>
      </w:pPr>
      <w:r>
        <w:rPr>
          <w:rFonts w:ascii="Times New Roman"/>
          <w:b w:val="false"/>
          <w:i w:val="false"/>
          <w:color w:val="000000"/>
          <w:sz w:val="28"/>
        </w:rPr>
        <w:t>
      усиление конструкции дорожной одежды путем ресайклирования и устройство новых асфальтобетонных слоев;</w:t>
      </w:r>
    </w:p>
    <w:bookmarkEnd w:id="551"/>
    <w:bookmarkStart w:name="z567" w:id="552"/>
    <w:p>
      <w:pPr>
        <w:spacing w:after="0"/>
        <w:ind w:left="0"/>
        <w:jc w:val="both"/>
      </w:pPr>
      <w:r>
        <w:rPr>
          <w:rFonts w:ascii="Times New Roman"/>
          <w:b w:val="false"/>
          <w:i w:val="false"/>
          <w:color w:val="000000"/>
          <w:sz w:val="28"/>
        </w:rPr>
        <w:t>
      усиление конструкции дорожной одежды другими современными методами усиления существующей конструкции дорожной одежды;</w:t>
      </w:r>
    </w:p>
    <w:bookmarkEnd w:id="552"/>
    <w:bookmarkStart w:name="z568" w:id="553"/>
    <w:p>
      <w:pPr>
        <w:spacing w:after="0"/>
        <w:ind w:left="0"/>
        <w:jc w:val="both"/>
      </w:pPr>
      <w:r>
        <w:rPr>
          <w:rFonts w:ascii="Times New Roman"/>
          <w:b w:val="false"/>
          <w:i w:val="false"/>
          <w:color w:val="000000"/>
          <w:sz w:val="28"/>
        </w:rPr>
        <w:t>
      по щебеночным и гравийным покрытиям:</w:t>
      </w:r>
    </w:p>
    <w:bookmarkEnd w:id="553"/>
    <w:bookmarkStart w:name="z569" w:id="554"/>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w:t>
      </w:r>
    </w:p>
    <w:bookmarkEnd w:id="554"/>
    <w:bookmarkStart w:name="z570" w:id="555"/>
    <w:p>
      <w:pPr>
        <w:spacing w:after="0"/>
        <w:ind w:left="0"/>
        <w:jc w:val="both"/>
      </w:pPr>
      <w:r>
        <w:rPr>
          <w:rFonts w:ascii="Times New Roman"/>
          <w:b w:val="false"/>
          <w:i w:val="false"/>
          <w:color w:val="000000"/>
          <w:sz w:val="28"/>
        </w:rPr>
        <w:t>
      3) по искусственным сооружениям:</w:t>
      </w:r>
    </w:p>
    <w:bookmarkEnd w:id="555"/>
    <w:bookmarkStart w:name="z571" w:id="556"/>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транспортных развязок, в том числе пешеходных, путепроводов, с доведением их габаритов и несущей способности под расчетные нагрузки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bookmarkEnd w:id="556"/>
    <w:bookmarkStart w:name="z572" w:id="557"/>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bookmarkEnd w:id="557"/>
    <w:bookmarkStart w:name="z573" w:id="558"/>
    <w:p>
      <w:pPr>
        <w:spacing w:after="0"/>
        <w:ind w:left="0"/>
        <w:jc w:val="both"/>
      </w:pPr>
      <w:r>
        <w:rPr>
          <w:rFonts w:ascii="Times New Roman"/>
          <w:b w:val="false"/>
          <w:i w:val="false"/>
          <w:color w:val="000000"/>
          <w:sz w:val="28"/>
        </w:rPr>
        <w:t>
      замена металлических пролетных строений;</w:t>
      </w:r>
    </w:p>
    <w:bookmarkEnd w:id="558"/>
    <w:bookmarkStart w:name="z574" w:id="559"/>
    <w:p>
      <w:pPr>
        <w:spacing w:after="0"/>
        <w:ind w:left="0"/>
        <w:jc w:val="both"/>
      </w:pPr>
      <w:r>
        <w:rPr>
          <w:rFonts w:ascii="Times New Roman"/>
          <w:b w:val="false"/>
          <w:i w:val="false"/>
          <w:color w:val="000000"/>
          <w:sz w:val="28"/>
        </w:rPr>
        <w:t>
      замена проезжей части моста;</w:t>
      </w:r>
    </w:p>
    <w:bookmarkEnd w:id="559"/>
    <w:bookmarkStart w:name="z575" w:id="560"/>
    <w:p>
      <w:pPr>
        <w:spacing w:after="0"/>
        <w:ind w:left="0"/>
        <w:jc w:val="both"/>
      </w:pPr>
      <w:r>
        <w:rPr>
          <w:rFonts w:ascii="Times New Roman"/>
          <w:b w:val="false"/>
          <w:i w:val="false"/>
          <w:color w:val="000000"/>
          <w:sz w:val="28"/>
        </w:rPr>
        <w:t>
      постройка и перестройка водопропускной трубы;</w:t>
      </w:r>
    </w:p>
    <w:bookmarkEnd w:id="560"/>
    <w:bookmarkStart w:name="z576" w:id="561"/>
    <w:p>
      <w:pPr>
        <w:spacing w:after="0"/>
        <w:ind w:left="0"/>
        <w:jc w:val="both"/>
      </w:pPr>
      <w:r>
        <w:rPr>
          <w:rFonts w:ascii="Times New Roman"/>
          <w:b w:val="false"/>
          <w:i w:val="false"/>
          <w:color w:val="000000"/>
          <w:sz w:val="28"/>
        </w:rPr>
        <w:t>
      замена звеньев, оголовков и укрепление труб;</w:t>
      </w:r>
    </w:p>
    <w:bookmarkEnd w:id="561"/>
    <w:bookmarkStart w:name="z577" w:id="562"/>
    <w:p>
      <w:pPr>
        <w:spacing w:after="0"/>
        <w:ind w:left="0"/>
        <w:jc w:val="both"/>
      </w:pPr>
      <w:r>
        <w:rPr>
          <w:rFonts w:ascii="Times New Roman"/>
          <w:b w:val="false"/>
          <w:i w:val="false"/>
          <w:color w:val="000000"/>
          <w:sz w:val="28"/>
        </w:rPr>
        <w:t>
      замена поврежденных колец труб;</w:t>
      </w:r>
    </w:p>
    <w:bookmarkEnd w:id="562"/>
    <w:bookmarkStart w:name="z578" w:id="563"/>
    <w:p>
      <w:pPr>
        <w:spacing w:after="0"/>
        <w:ind w:left="0"/>
        <w:jc w:val="both"/>
      </w:pPr>
      <w:r>
        <w:rPr>
          <w:rFonts w:ascii="Times New Roman"/>
          <w:b w:val="false"/>
          <w:i w:val="false"/>
          <w:color w:val="000000"/>
          <w:sz w:val="28"/>
        </w:rPr>
        <w:t>
      наращивание длины трубы за счет новых колец и оголовков;</w:t>
      </w:r>
    </w:p>
    <w:bookmarkEnd w:id="563"/>
    <w:bookmarkStart w:name="z579" w:id="564"/>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bookmarkEnd w:id="564"/>
    <w:bookmarkStart w:name="z580" w:id="565"/>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bookmarkEnd w:id="565"/>
    <w:bookmarkStart w:name="z581" w:id="566"/>
    <w:p>
      <w:pPr>
        <w:spacing w:after="0"/>
        <w:ind w:left="0"/>
        <w:jc w:val="both"/>
      </w:pPr>
      <w:r>
        <w:rPr>
          <w:rFonts w:ascii="Times New Roman"/>
          <w:b w:val="false"/>
          <w:i w:val="false"/>
          <w:color w:val="000000"/>
          <w:sz w:val="28"/>
        </w:rPr>
        <w:t>
      испытание перестроенных и вновь построенных мостов;</w:t>
      </w:r>
    </w:p>
    <w:bookmarkEnd w:id="566"/>
    <w:bookmarkStart w:name="z582" w:id="567"/>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автомобильных дорогах, а также замена временных галерей и навесов на постоянные;</w:t>
      </w:r>
    </w:p>
    <w:bookmarkEnd w:id="567"/>
    <w:bookmarkStart w:name="z583" w:id="568"/>
    <w:p>
      <w:pPr>
        <w:spacing w:after="0"/>
        <w:ind w:left="0"/>
        <w:jc w:val="both"/>
      </w:pPr>
      <w:r>
        <w:rPr>
          <w:rFonts w:ascii="Times New Roman"/>
          <w:b w:val="false"/>
          <w:i w:val="false"/>
          <w:color w:val="000000"/>
          <w:sz w:val="28"/>
        </w:rPr>
        <w:t>
      полная или частичная реконструкция, или ремонт мостов и путепроводов, а также полная или частичная реконструкция и новая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568"/>
    <w:bookmarkStart w:name="z584" w:id="569"/>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а также полная или частичная перестройка водопропускных труб или устройство новых водопропускных труб диаметром до 0,5 метров, с увеличением их водопропускной способности и доведением их габаритов и расчетных нагрузок до соответствующих норм;</w:t>
      </w:r>
    </w:p>
    <w:bookmarkEnd w:id="569"/>
    <w:bookmarkStart w:name="z585" w:id="570"/>
    <w:p>
      <w:pPr>
        <w:spacing w:after="0"/>
        <w:ind w:left="0"/>
        <w:jc w:val="both"/>
      </w:pPr>
      <w:r>
        <w:rPr>
          <w:rFonts w:ascii="Times New Roman"/>
          <w:b w:val="false"/>
          <w:i w:val="false"/>
          <w:color w:val="000000"/>
          <w:sz w:val="28"/>
        </w:rPr>
        <w:t>
      устройство и восстановление шумовых полос, экранов акустических и противоослепляющих (с заменой изношенных сегментов);</w:t>
      </w:r>
    </w:p>
    <w:bookmarkEnd w:id="570"/>
    <w:bookmarkStart w:name="z586" w:id="571"/>
    <w:p>
      <w:pPr>
        <w:spacing w:after="0"/>
        <w:ind w:left="0"/>
        <w:jc w:val="both"/>
      </w:pPr>
      <w:r>
        <w:rPr>
          <w:rFonts w:ascii="Times New Roman"/>
          <w:b w:val="false"/>
          <w:i w:val="false"/>
          <w:color w:val="000000"/>
          <w:sz w:val="28"/>
        </w:rPr>
        <w:t>
      устройство эстакад с площадкой отдыха;</w:t>
      </w:r>
    </w:p>
    <w:bookmarkEnd w:id="571"/>
    <w:bookmarkStart w:name="z587" w:id="572"/>
    <w:p>
      <w:pPr>
        <w:spacing w:after="0"/>
        <w:ind w:left="0"/>
        <w:jc w:val="both"/>
      </w:pPr>
      <w:r>
        <w:rPr>
          <w:rFonts w:ascii="Times New Roman"/>
          <w:b w:val="false"/>
          <w:i w:val="false"/>
          <w:color w:val="000000"/>
          <w:sz w:val="28"/>
        </w:rPr>
        <w:t>
      4) по обстановке и обустройству дорог объектам организации движения, связи и освещению дорог:</w:t>
      </w:r>
    </w:p>
    <w:bookmarkEnd w:id="572"/>
    <w:bookmarkStart w:name="z588" w:id="573"/>
    <w:p>
      <w:pPr>
        <w:spacing w:after="0"/>
        <w:ind w:left="0"/>
        <w:jc w:val="both"/>
      </w:pPr>
      <w:r>
        <w:rPr>
          <w:rFonts w:ascii="Times New Roman"/>
          <w:b w:val="false"/>
          <w:i w:val="false"/>
          <w:color w:val="000000"/>
          <w:sz w:val="28"/>
        </w:rPr>
        <w:t>
      архитектурное оформление и обустройство дорог или их отдельных участков;</w:t>
      </w:r>
    </w:p>
    <w:bookmarkEnd w:id="573"/>
    <w:bookmarkStart w:name="z589" w:id="574"/>
    <w:p>
      <w:pPr>
        <w:spacing w:after="0"/>
        <w:ind w:left="0"/>
        <w:jc w:val="both"/>
      </w:pPr>
      <w:r>
        <w:rPr>
          <w:rFonts w:ascii="Times New Roman"/>
          <w:b w:val="false"/>
          <w:i w:val="false"/>
          <w:color w:val="000000"/>
          <w:sz w:val="28"/>
        </w:rPr>
        <w:t>
      устройство остановочных площадок;</w:t>
      </w:r>
    </w:p>
    <w:bookmarkEnd w:id="574"/>
    <w:bookmarkStart w:name="z590" w:id="575"/>
    <w:p>
      <w:pPr>
        <w:spacing w:after="0"/>
        <w:ind w:left="0"/>
        <w:jc w:val="both"/>
      </w:pPr>
      <w:r>
        <w:rPr>
          <w:rFonts w:ascii="Times New Roman"/>
          <w:b w:val="false"/>
          <w:i w:val="false"/>
          <w:color w:val="000000"/>
          <w:sz w:val="28"/>
        </w:rPr>
        <w:t>
      устройство и обустройство пунктов пропуска на уличных дорогах общего пользования, включая уширение полос в целях увеличения пропускной способности;</w:t>
      </w:r>
    </w:p>
    <w:bookmarkEnd w:id="575"/>
    <w:bookmarkStart w:name="z591" w:id="576"/>
    <w:p>
      <w:pPr>
        <w:spacing w:after="0"/>
        <w:ind w:left="0"/>
        <w:jc w:val="both"/>
      </w:pP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bookmarkEnd w:id="5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"7" июля 2026 года № 130</w:t>
            </w:r>
          </w:p>
        </w:tc>
      </w:tr>
    </w:tbl>
    <w:bookmarkStart w:name="z595" w:id="577"/>
    <w:p>
      <w:pPr>
        <w:spacing w:after="0"/>
        <w:ind w:left="0"/>
        <w:jc w:val="left"/>
      </w:pPr>
      <w:r>
        <w:rPr>
          <w:rFonts w:ascii="Times New Roman"/>
          <w:b/>
          <w:i w:val="false"/>
          <w:color w:val="000000"/>
        </w:rPr>
        <w:t xml:space="preserve"> Перечень утративших силу некоторых постановлений акимата Кызылординской области</w:t>
      </w:r>
    </w:p>
    <w:bookmarkEnd w:id="577"/>
    <w:p>
      <w:pPr>
        <w:spacing w:after="0"/>
        <w:ind w:left="0"/>
        <w:jc w:val="left"/>
      </w:pPr>
    </w:p>
    <w:p>
      <w:pPr>
        <w:spacing w:after="0"/>
        <w:ind w:left="0"/>
        <w:jc w:val="both"/>
      </w:pPr>
      <w:r>
        <w:rPr>
          <w:rFonts w:ascii="Times New Roman"/>
          <w:b w:val="false"/>
          <w:i w:val="false"/>
          <w:color w:val="000000"/>
          <w:sz w:val="28"/>
        </w:rPr>
        <w:t xml:space="preserve">
      1. Постановление акимата Кызылординской области от 20 января 2016 года </w:t>
      </w:r>
      <w:r>
        <w:rPr>
          <w:rFonts w:ascii="Times New Roman"/>
          <w:b w:val="false"/>
          <w:i w:val="false"/>
          <w:color w:val="000000"/>
          <w:sz w:val="28"/>
        </w:rPr>
        <w:t>№ 307</w:t>
      </w:r>
      <w:r>
        <w:rPr>
          <w:rFonts w:ascii="Times New Roman"/>
          <w:b w:val="false"/>
          <w:i w:val="false"/>
          <w:color w:val="000000"/>
          <w:sz w:val="28"/>
        </w:rPr>
        <w:t xml:space="preserve"> "Об утверждении классификации видов работ, выполняемых при содержании, текущем, среднем и капитальном ремонтах улиц населенных пунктов" (зарегистрировано в Реестре государственной регистрации нормативных правовых актов под № 5368).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Постановление акимата Кызылординской области от 25 января 2024 года </w:t>
      </w:r>
      <w:r>
        <w:rPr>
          <w:rFonts w:ascii="Times New Roman"/>
          <w:b w:val="false"/>
          <w:i w:val="false"/>
          <w:color w:val="000000"/>
          <w:sz w:val="28"/>
        </w:rPr>
        <w:t>№ 18</w:t>
      </w:r>
      <w:r>
        <w:rPr>
          <w:rFonts w:ascii="Times New Roman"/>
          <w:b w:val="false"/>
          <w:i w:val="false"/>
          <w:color w:val="000000"/>
          <w:sz w:val="28"/>
        </w:rPr>
        <w:t xml:space="preserve"> "О внесении изменения в постановление акимата Кызылординской области от 20 января 2016 года № 307 "Об утверждении классификации видов работ, выполняемых при содержании, текущем, среднем и капитальном ремонтах улиц населенных пунктов" (зарегистрировано в Реестре государственной регистрации нормативных правовых актов под № 8489-11).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