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9917e" w14:textId="c1991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9 июня 2026 года № 109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Кызылординской области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постановления акимата Кызылординской области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Кызылординской области.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со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июня 2026 года № 109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признаваемых утратившими силу некоторых постановлений акимата Кызылординской области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Кызылординской области от 26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1269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норматива отчисления части чистого дохода областных коммунальных государственных предприятий в местный бюджет" (зарегистрировано в Реестре государственной регистрации нормативных правовых актов за № 6542);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Кызылординской области от 1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 1357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норматива распределении оставшейся в распоряжении областных коммунальных государственных предприятий части чистого дохода" (зарегистрировано в Реестре государственной регистрации нормативных правовых актов за № 6758);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Кызылординской области от 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размеров дивидендов (доходов) акционерных обществ, товариществ с ограниченной ответственностью, государственные пакеты акций (доли участия в уставном капитале), находящихся в областной коммунальной собственности" (зарегистрировано в Реестре государственной регистрации нормативных правовых актов за № 7886).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