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3254" w14:textId="b563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Нуринского районного маслихата от 18 декабря 2025 года № 199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13 апреля 2026 года № 231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Нуринский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18 декабря 2025 года №199 "О районном бюджете на 2026-2028 годы" (зарегистрировано в Реестре государственной регистрации нормативных правовых актов под № 219199)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4 200 964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- 2 760 968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- 62 511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- 1 377 485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- 4 671 440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- 54 277 тысяч тенге,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- 153 537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- 99 260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- 524 753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- 524 753 тысяч тенге, в том числе: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- 153 537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- 99 278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470 476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2026 года 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№199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 сел, поселков и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1 374 434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4 671 440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жилья отдельным каиегориям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(сельским),пригородным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"Ауыл-Ел-бесігі"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бюджетных кредитов, выданных из местного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153 537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153 537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99 260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- 524 753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524 753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153 537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99 278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2026 года №231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№199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2026год, направляемых на реализацию инвестиционных проектов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"Ауыл-Ел-бесігі"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2026 года 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№199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сел, поселков и сельских округов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публикацию информационных материалов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обеспечение деятельности аппарата акима сел, поселков,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капитальные расходы госоргана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-средний ремонт внутрисельских дорог АЕБ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освещение сельских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благоустройство и озеленение сельских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44 254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-софинансирование на средний ремонт внутрисельских дорог с.Кайнар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средний ремонт внутрисельских дорог с.Куланотпес -1 000,0 тыс.тенге,на проведение ямочного ремонта-21 720 тыс.тенге, на начало среднего ремонта дорог -1 000,0 тыс.тенге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