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d532" w14:textId="50bd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"Bay-Bau Gold"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21 июля 2026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площадью- 1107,0450 гектаров, расположенных на землях Каркаралинского района Карагандинской области без изъятия земельных участков сроком до 12 мая 2032 года для проведения операций по разведке твердых полезных ископаемых товариществом с ограниченной ответственностью "Bay-Bau Gold",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"Bay-Bau Gold"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"Bay-Bau Gold"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лицензии),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Адилет Кудайбергенович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09:133:052:220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Абильдинова Меруерт Лукмановна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09:133:052:207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Абильдинова Меруерт Лукмановна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09:133:052:208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"Алтай полиметаллы"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09:133:052:179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Абильдинова Меруерт Лукмановна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09:133:052:209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"Алтай полиметаллы"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09:133:051:410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"Алтай полиметаллы"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09:133:052:305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Шарыктинского Сельского округа Каркаралинского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09:133:052:138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Нургелды Берикбаевич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09:133:052:094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Шарыктинского Сельского округа Каркаралинского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09:133:051:338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Теректы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