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2f9b" w14:textId="b222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"Barakat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28 мая 2026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площадью- 1124,4977 гектаров, расположенных на землях Каркаралинского района Карагандинской области без изъятия земельных участков сроком до 17 ноября 2026 года для проведения операций по разведке твердых полезных ископаемых товариществом с ограниченной ответственностью "Barakat Minerals",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"Barakat Minerals"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от "28" мая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"Barakat Minerals" (Лицензия №957-EL от 17 ноября 2020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Кайржан Несипбекович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09:133:046:053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Кайржан Несипбекович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09:133:029:162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"Ақдоңғал" глава Сыдын Алмасбек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09:133:029:034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Ғабдулла Ерлан Қанатұлы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09:133:056:069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Кайржан Несипбекович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09:133:046:068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Талгат Жумагулович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09:133:029:147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Шурабаев Нуркен Тулеутасович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09:133:046:059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Диаса Мейрамұлы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09:133:046:1004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09:133:046: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1124,4977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