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2f9b" w14:textId="b222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"Barakat Minerals"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28 мая 2026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площадью- 1124,4977 гектаров, расположенных на землях Каркаралинского района Карагандинской области без изъятия земельных участков сроком до 17 ноября 2026 года для проведения операций по разведке твердых полезных ископаемых товариществом с ограниченной ответственностью "Barakat Minerals",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"Barakat Minerals"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от "28" мая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"Barakat Minerals" (Лицензия №957-EL от 17 ноября 2020 года)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Кайржан Несипбекович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09:133:046:053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Кайржан Несипбекович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09:133:029:162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"Ақдоңғал" глава Сыдын Алмасбек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09:133:029:034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Ғабдулла Ерлан Қанатұлы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09:133:056:069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Кайржан Несипбекович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09:133:046:068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Талгат Жумагулович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09:133:029:147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Шурабаев Нуркен Тулеутасович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09:133:046:059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Диаса Мейрамұлы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09:133:046:1004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09:133:046: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1124,4977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