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e56b" w14:textId="fa8e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"MININGMETALL"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марта 2026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площадью- 224,177 гектаров, расположенных на землях Каркаралинского района Карагандинской области без изъятия земельных участков сроком до 23 сентября 2030 года для проведения операций по разведке твердых полезных ископаемых товариществом с ограниченной ответственностью "MININGMETALL",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"MININGMETALL"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от "6" марта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"MININGMETALL"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"Мейрамбай" (глава Сепин Ермек Нұржанұлы)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09:133:031:074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Даулетбаев Алмас Кабланович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09:133:031:154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Даулетбаев Алмас Кабланович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09:133:031:155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