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70e6" w14:textId="7a17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39 сессии Бухар-Жырауского районного маслихата от 18 декабря 2025 года № 39/04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марта 2026 года № 42/04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2026-2028 годы" от 18 декабря 2025 года №39/04 (зарегистрировано в Реестре государственной регистрации нормативных правовых актов №219472)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9 550 849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7 886 104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67 554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1 494 191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10 191 366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100 766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211 925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111 159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741 283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741 283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211 925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111 159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640 517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