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2219" w14:textId="8692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декабря 2025 года № 43/390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11 июня 2026 года № 54/497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2026-2028 годы" от 18 декабря 2025 года № 43/390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12 378 443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6 445 478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119 384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568 059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5 245 522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14 880 806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4 756 806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4 852 398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95 592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7 259 169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7 259 169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4 852 398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375 627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2 782 398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5 238 539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- 7 259 169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6 886 606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