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bb7" w14:textId="270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апреля 2026 года № 52/478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оказывается в виде денежных выплат следующим категориям граждан: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- 45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- 45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- 45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- 45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- 45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получившие ранее звание "Матери-героиня"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– 5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45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- 45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45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45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– 450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- 450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- 25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– 45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- 45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- 25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- 25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5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- второе воскресенье октября: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5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10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95 месячных расчетных показателей.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Предельные размеры и сроки обращения за социальной помощью отдельным категориям нуждающихся граждан: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при причинении ущерба гражданину (семье) либо его имуществу вследствие стихийного бедствия предоставляется единовременно в течение шести месяцев с момента наступления случая, независимо от доходов лица (членов семьи). Предельный размер социальной помощи – 100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при причинении ущерба гражданину (семье) либо его имуществу вследствие пожара предоставляется единовременно, независимо от доходов лица (членов семьи) в течение шести месяцев с момента наступления случая. Предельный размер социальной помощи – не более 150 месячных расчетных показателей;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наличии социально-значимого заболевания: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на период амбулаторного лечения единовременно в размере 20 месячных расчетных показателя без учета дохода;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вирус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 без учета дохода;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иммунодефицита человека (ВИЧ) для лиц старше 18 лет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вирусные гепатиты и цирроз печени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психические, поведенческие расстройства (заболевания)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инфаркт миокарда (первые 6 месяцев)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орфанные заболевания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дегенеративные болезни нервной системы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демиелинизирующие болезни центральной нервной системы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цереброваскулярные болезни (инсульты) (в течение 1 года) предоставляется единовременно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среднедушевого дохода, не превышающего 1,0 кратного прожиточного минимума, установленного законодательством Республики Казахстан на соответствующий финансовый год, единовременно в размере – 15 (пятнадцать) месячных расчетных показателей предоставляется: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на основании справки не позднее трех месяцев со дня постановки на учет;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освободившимся из мест лишения свободы на основании справки не позднее трех месяцев со дня освобождения;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лицам с отсутствием родительского попечения;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неспособным к самообслуживанию в связи с преклонным возрастом;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пункта 8 настоящих Правил оказывается, если они не находятся на полном государственном обеспечении;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социальная помощь на санаторно-курортное лечение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за фактическое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санаторно-курортное лечение предоставляется пенсионерам в возрасте 70 лет и старше при условии, что среднедушевой доход семьи не превышает 2,0 прожиточный минимум, установленный на соответствующий финансовый год.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1 раз в год в виде возмещения 70% от стоимости путевки за фактическое пребывание в санаторно-курортной организации не более 12 дней, но не более гарантированной суммы санаторно-курортного лечения, установленной для лиц с инвалидностью.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не распространяется на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а также на лиц с инвалидностью, получивших санаторное курортное лечение в соответствии индивидуальной программой абилитации и реабилитации.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осуществляется на основании документов, подтверждающих фактическое пребывание и оплату услуг, в том числе: акта выполненных работ (оказанных услуг), фискального чека об оплате и счета-фактуры;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на приобретение твердого топлива производится лицам с инвалидностью первой и второй группы, семьям, воспитывающим детей с инвалидностью до восемнадцати лет, многодетным семьям, получателям адресной социальной помощи, опекунам или попечителям ребенка-сироты (детей-сирот) и ребенка (детей), оставшегося без попечения родителей, одиноко-проживающим престарелым, проживающим в частном жилищном фонде с печным отоплением, являющимися его собственниками, при отсутствии у них и членов семьи другого жилья и наличие среднедушевого дохода, не превышающего 2,0 (два) прожиточных минимума, установленного законодательством Республики Казахстан на соответствующий финансовый год.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приобретением твердого топлива, но не более 16 (шестнадцать) месячных расчетных показателя 1 (один) раз в отопительный сезон.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период отопительного сезона обращается в уполномоченную организацию по выплате социальной помощи с заявлением с приложением следующих документов: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состоявшиеся расходы лица, на приобретение твердого топлива (копии чеков, накладная, справка, т.п.);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статус (пенсионное удостоверение, справка об инвалидности, свидетельства о рождении детей, постановление либо приказ местного исполнительного органа);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зарегистрированных прав на недвижимое имущество;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 в банке второго уровня либо в акционерном обществе "Казпочта".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в виде денежной выплаты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Абайского района на основании сведений из информационных систем государственных органов.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предоставляется сопровождающему лицу лица с инвалидностью I группы на санаторно-курортное лечение выбранное лицом с инвалидностью через портал социальных услуг, 1 раз в год без учета дохода в размере 70 (семидесяти) процентов от гарантированной суммы, предоставляемой в качестве возмещения стоимости за фактическое пребывание на санаторно-курортном лечении с приложением подтверждающих документов: справка с санатория, счет фактура, чек об оплате. Оплата расходов проезда сопровождающего, осуществляется за счет средств сопровождающего;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помощь, на оплату коммунальных услуг и приобретение топлива оказывается 1 раз в год без истребования заявлений следующим категориям: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24 (двадцать четыре)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