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b18" w14:textId="eb1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19 февраля 2026 года № 09/04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№ЗТ-2025-04633756 от 31 декабря 2025 года товарищества с ограниченной ответственностью "IRKAZ Metal Corporation",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"IRKAZ Metal Corporation" публичный сервитут сроком до 29 сентября 2028 года без изъятия земельных участков у землепользователей на земельном участке площадью 31,0826 гектар, расположенного на территории города Балхаш для прокладки и эксплуатации инфраструктуры ВЛ 110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 IRKAZ Metal Corporation" провести работы методом бестраншейной прокладки кабеля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