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50a" w14:textId="1b6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19 февраля 2026 года № 09/03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№ЗТ-2026-00109439 от 13 января 2026 года акционерного общества "ULMUS BESSHOKY (УЛМУС БЕСШОКЫ)",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"ULMUS BESSHOKY (УЛМУС БЕСШОКЫ)" публичный сервитут сроком на 5 лет без изъятия земельных участков у землепользователей на земельном участке площадью 760 гектар, расположенного на территории города Балхаш для прокладки и эксплуатации инфраструктуры ВЛ 220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"ULMUS BESSHOKY (УЛМУС БЕСШОКЫ)" провести работы методом бестраншейной прокладки кабеля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