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b574" w14:textId="19fb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налога на земли,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13 февраля 2026 года № 40/4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581 Налогового кодекса Республики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Увеличить базовые ставки налога на земли, выделенные под автостоянки (паркинги):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категория – надземные автостоянки закрытого типа, автостоянки открытого типа. Ставка увеличивается в 10 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категория – автостоянки, пристраиваемые к зданиям другого назначения, автостоянки, встроенные в здания другого назначения. Ставка увеличивается в 9 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категория – автостоянки, расположенные под зданиями в подземных, подвальных, цокольных или в нижних надземных этажах. Ставка увеличивается в 8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