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1375" w14:textId="edb1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24 апреля 2026 года № 28/01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городской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18 июня 2024 года № 32/01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№ 198007).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Карагандинской городской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комиссией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Русским драматическим театром имени К. Станиславского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Казахским драматическим театром имени С.Сейфуллина, на проспектк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Дворца культуры горняков, на проспекте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Торгового центра ЦУМ, на проспекте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Карагандинским университетом Казпотребсоюза, ул.Академическая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супермаркета "Южный", по проспект С.Сейфуллина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автобусной остановки "Баня" по проспекту С.Сейфуллина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ТРЦ Таир по проспекту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глазной клиники "Дом оптики", по проспект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супермаркета NormaN, микрорайон Гульдер-1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остановки магазина "Турист", микрорайон Степной-3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Дома Дружбы, на проспекте Шахтеров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автобусной остановки "ТБЦ" по ул.Гапеева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ТРЦ "Проспект", по улице Язева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остановке "Поликлиника" по проспекту Строителей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кинотеатра Sary Arka Cinema по проспекту Строителей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сквере напротив ТД "Фудмарт" улице Мануильского,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автобусной остановки "ОСШ №42" по ул.Демьяна Бедного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автобусной остановки "Методическая" напротив дома №13 23 микрорайона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автостанции, 21 микрорайон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входе в сквер имени Байжанова (район Медсанчасть)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автобусной остановки "Магазин" по ул.Байкальская (Курьяновка)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напротив дома №25 15 микрорайона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входе в сквер Әлихан Бөкейхан (со стороны автостанции 14 микрорайона)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дома №76 ул.Щорса (напротив РАГЦ)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кинотеатра, 15 микрорайон, 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торгового дома "Майкудук", 18 микрорайон, ст10/1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торговым центром "Умай", ул.Карла Маркса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автобусной остановки "ТД "Ануар" по ул.Карла Маркса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 районе автобусной остановки "Голубые Пруды" по ул.Карла Маркса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