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991a" w14:textId="1a89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19 декабря 2025 года № 326 "О бюджете города Караганды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мая 2026 года № 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2026 – 2028 годы" от 19 декабря 2025 года №326 (зарегистрировано в Реестре государственной регистрации нормативных правовых актов под № 219 485)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227 164 417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212 803 921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1 190 805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3 242 316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9 927 375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240 971 891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13 811 713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15 283 291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1 471 578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- 27 619 187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27 619 187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26 871 153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4 549 416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5 297 450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Караганды на 2026 год в сумме 2 252 514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227 164 417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-27 619 187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"25"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"25"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