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f74a" w14:textId="55ef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19 декабря 2025 года № 326 "О бюджете города Караганды на 2026 –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4 марта 2026 года № 354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 бюджете города Караганды на 2026 – 2028 годы" от 19 декабря 2025 года №326 (зарегистрировано в Реестре государственной регистрации нормативных правовых актов под № 219 485)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229 603 803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213 387 180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1 190 805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2 242 316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12 783 502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256 628 514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8 528 422 тысячи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10 000 000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1 471 578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- 35 553 133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35 553 133 тысячи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35 691 901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4 549 416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4 410 648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"4"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 326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51 870 935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-35 553 133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35 553 133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"4"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 326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48 475 403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8 790 377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35 691 901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8 790 377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35 691 901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приобретение жилья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9 943 333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"4"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"19" декабря 2025 года № 326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имени Казыбек би и Әлихан Бөкейхан города Караганды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Әлихан Бөкейхан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