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a481" w14:textId="a8ca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Министра культуры и информации Республики Казахстан от 29 июля 2026 года № 366-НҚ "О размещении и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финансируемых из республиканского бюджета на 2026 – 2027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17 августа 2026 года № 392-НҚ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Министра культуры и информации Республики Казахстан от 29 июля 2026 года № 366-НҚ "О размещении и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финансируемых из республиканского бюджета на 2026 – 2027 учебный год"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и науки Министерства культуры и информации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и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2026 года № 366-НҚ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потенциальных поставщиков услуг (организаций высшего и (или) послевузовского образования) по подготовке кадров с высшим образованием для размещения государственного образовательного заказа на подготовку кадров с высшим образованием на 2026-2027 учебный год по группам образовательных программ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 в области культуры на 2026-2027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групп образовательных программ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грантов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Республиканское государственное учреждение 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кино и 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анимации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 фото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Фэшн дизайн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– 35 процентов (для группы образовательных программ В101 "Традиционное музыкальное искусство")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3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2,5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Республиканское государственное учреждение "Казахский национальный университет искусств имени Күләш Байсейітовой"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В029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В030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кино и 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сценических искусств и цирка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анимации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 фото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– 35 процентов (для группы образовательных программ В006 "Подготовка учителей музыки")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– 35 процентов (для группы образовательных программ В101 "Традиционное музыкальное искусство")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3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2,5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Представительство республиканского государственного учреждения "Казахский национальный университет искусств имени Күләш Байсейітовой" в г.Петропавловск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(3-неосвоенных)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В030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кино и 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(3-неосвоенных)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– 35 процентов (для группы образовательных программ В101 "Традиционное музыкальное искусство")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 из числа сельской молодежи, переселяющихся в регионы, определенные Правительством Республики Казахстан – 3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(2- неосвоенных)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3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(2- неосвоенных)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2,5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(3- неосвоенных)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(7- неосвоенных)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(10- неосвоенных)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учреждение "Казахская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– 35 процентов (для группы образовательных программ В101 "Традиционное музыкальное искусство")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3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2,5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Республиканское государственное предприятие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групп образовательных программ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3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2,5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организациям высшего и (или) послевузовского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и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2026 года № 366-НҚ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технического и профессионального образования для размещения государственного образовательного заказа по специальностям на 2026-2027 учебный год на подготовку кадров с техническим и профессиональным, послесредним образованием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в организациях образования в области культуры на 2026-2027 учебный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и 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1. Колледж республиканского государственного учреждения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"Музыкальное образование"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"Учитель музыки дошкольного, начального и основного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"Звукооператорское мастерство"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4S02110201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"Звукооператор"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дизайнер"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4S02130102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"Художник-иллюстратор"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"Художник-скульптор"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"Декоративно-прикладное искусство и народные промыслы" (по профилям)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 декоративно-прикладного искусства"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"Концертмейстер, 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оркестра (дирижер), 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оркестра народных инструментов (дирижер), 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"Артист оркестра эстрадных инструментов (дирижер),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"Теория музыки"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"Музыковед,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"Вокальное искусство"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академического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"Вокальное искусство"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традиционного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"Вокальное искусство"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эстрадного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"Хоровое дирижирование"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"Хормейстер, преподаватель"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4S02150501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драматического театра"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"Театрально-декорационное искусство"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"Художник-декоратор"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10150100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"Туризм"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 "Менеджер туризма"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из числа лиц с инвалидностью первой или второй группы, лиц с инвалидностью с детства, детей с инвалидностью – 10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числа неполных семей, имеющих данный статус не менее трех лет,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воспитывающих детей с инвалидностью с детства, лиц с инвалидностью первой или второй группы,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Казахстан, выслуживших установленный срок срочной воинской службы по призыву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Колледж республиканского государственного учреждения 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4S02150502 "Артист музыкального театра"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 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 "Графический дизайнер"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"Дизайн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4S02120103 "Дизайнер интерьера"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"Дизайн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 "Дизайнер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4S02130101 "Художник"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 "Художник-скульптор"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"Декоративно-прикладное искусство и народные промыслы (по профилю)"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 "Художник декоративно-прикладного искусства"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из числа лиц с инвалидностью первой или второй группы, лиц с инвалидностью с детства, детей с инвалидностью – 10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числа неполных семей, имеющих данный статус не менее трех лет,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воспитывающих детей с инвалидностью с детства, лиц с инвалидностью первой или второй группы,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Казахстан, выслуживших установленный срок срочной воинской службы по призыву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Колледж республиканского государственного предприятия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4S02150701 "Артист балета"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 "Артист ансамбля танца"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1. Квоты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из числа лиц с инвалидностью первой или второй группы, лиц с инвалидностью с детства, детей с инвалидностью – 10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числа неполных семей, имеющих данный статус не менее трех лет,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воспитывающих детей с инвалидностью с детства, лиц с инвалидностью первой или второй группы,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Казахстан, выслуживших установленный срок срочной воинской службы по призыву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организациям технического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казенное предприятие "Республиканский эстрадно-цирковой колледж имени Жусипбека Елебекова"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"Артист оркестра народных инструментов (дирижер),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эстрадных инструментов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традиционного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эстрадного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4S02150304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хора"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4S02150702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ансамбля танца"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4S02150503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театра кукол"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02150600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"Цирковое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4S02150601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цирка, преподаватель цирковых жанров"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из числа лиц с инвалидностью первой или второй группы, лиц с инвалидностью с детства, детей с инвалидностью – 10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числа неполных семей, имеющих данный статус не менее трех лет,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воспитывающих детей с инвалидностью с детства, лиц с инвалидностью первой или второй группы,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Казахстан, выслуживших установленный срок срочной воинской службы по призыву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Республиканское государственное казенное предприятие "Алматинский музыкальный колледж имени Петра Чайковского"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исполнительство"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 "Концертмейстер,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02150100 "Инструментальное исполнительство"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4S02150102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оркестра (дирижер), 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02150100 "Инструментальное исполнительство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 "Артист оркестра народных инструментов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исполнительство"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4S02150104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эстрадных инструментов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"Хоровое дирижирование"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4S02150401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"Хормейстер, преподаватель"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"Теория музыки"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4S02150201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"Музыковед,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4S02150301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"Артист академического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4S02150302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традиционного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4S02150303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эстрадного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 "Звукооператорское мастерство"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4S02110201 "Звукооператор"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1. Квоты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из числа лиц с инвалидностью первой или второй группы, лиц с инвалидностью с детства, детей с инвалидностью – 10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числа неполных семей, имеющих данный статус не менее трех лет,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воспитывающих детей с инвалидностью с детства, лиц с инвалидностью первой или второй группы,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Казахстан, выслуживших установленный срок срочной воинской службы по призыву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Республиканское государственное казенное предприятие "Алматинский колледж декоративно-прикладного искусства имени Орала Тансыкбаева"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"Театрально-декорационное искусство"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"Художник-декоратор"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 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дизайнер"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"Дизайнер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"Дизайнер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"Художник"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(станковая живопись)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"Художник-скульптор"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"Декоративно-прикладное искусство и народные промыслы" (по профилям)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 декоративно-прикладного искусства"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из числа лиц с инвалидностью первой или второй группы, лиц с инвалидностью с детства, детей с инвалидностью – 10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числа неполных семей, имеющих данный статус не менее трех лет,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воспитывающих детей с инвалидностью с детства, лиц с инвалидностью первой или второй группы,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Казахстан, выслуживших установленный срок срочной воинской службы по призыву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Республиканское государственное казенное предприятие "Алматинское хореографическое училище имени Александра Селезнева"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и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4S02150701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балета"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"Артист ансамбля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из числа лиц с инвалидностью первой или второй группы, лиц с инвалидностью с детства, детей с инвалидностью – 10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числа неполных семей, имеющих данный статус не менее трех лет,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воспитывающих детей с инвалидностью с детства, лиц с инвалидностью первой или второй группы,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Казахстан, выслуживших установленный срок срочной воинской службы по призыву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организациям технического и профессионального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