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0f2e" w14:textId="9280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10 июля 2026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декабря 2023 года № 151 "Об утверждении Правил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строительства и (или) приобретения жилья за счет республиканского бюджета и (или) выпуска государственных ценных бумаг, мониторинга и реализации жилья гражданам Республики Казахстан, нуждающихся в жилище,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предоставления средств за счет местного бюджета на строительство, приобретение, реконструкцию арендного жилья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обеспечения МИО необходимым объемом коммунального жилищного фонда допускается строительство, приобретение и (или) реконструкция арендного жилья согласно нормативу, определенному уполномоченным органом в области архитектуры, градостроительства за счет средств местного бюджета.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Арендное жилье должно быть не ниже IV класса комфортности согласно требованиям государственных нормативов, в области архитектуры, градостроительства и строительства.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столицы, области и городов республиканского значения финансирование за счет местного бюджета одного квадратного метра общей площади жилища в чистовой отделке (без стоимости инженерных сетей) строительства и (или) приобретения жилищ, определяется в размере до 100% от УПСС по крупнопанельному жилому дому соответствующей этажности, предусматриваемому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расчета целевого индикатора 1 (одной) единицы жилья принимается средняя площадь квартиры 60 кв.м.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финансировании за счет местного бюджета приобретение жилищ в реконструированных многоэтажных жилых домах за 1 (один) квадратный метр не должно превышать 60% стоимости строительства (приобретения) нового жилого дома в рамках Концепции.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отклонение от установленной стоимости приобретения, строительства и реконструкции 1 квадратного метра арендного жилья с учетом фактических рыночных цен.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социальной инфраструктуры МИО будут предусматривать в рамках средств местных бюджетов финансирование строительства на первых этажах жилых домов объектов социального назначения (детских садов, детских мини-центров, медицинских организаций и т.д.) по проектам, соответствующим установленным государственным нормативам в сфере архитектуры, градостроительства и строительства.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застройщик обеспечивает финансирование строительства коммерческих площадей и ввод в эксплуатацию.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земельных участков обеспеченными инженерно-коммуникационной инфраструктурой за счет бюджетных средств частным застройщикам, предоставляемых гражданам Республики Казахстан для целей индивидуального жилищного строительства в рамках земельного законодательства.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за счет местного бюджета затрат при реконструкции жилых объектов в коммунальной собственности осуществляется на основании положительного заключения вневедомственной комплексной экспертизы за 1 (один) квадратный метр не выше 60% стоимости строительства нового жилого дома в рамках Концепции.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отклонение от установленной стоимости приобретения, строительства и реконструкции 1 квадратного метра арендного жилья с учетом фактических рыночных цен.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приобретение жилья только на первичном рынке в введенных в эксплуатацию домах, либо в объектах долевого участия в жилищном строительстве. А также введенных в эксплуатацию в рамках реконструкции многоэтажных жилых домов и построенных индивидуальными предпринимателями и физическими лицами малоэтажных домов, введенных в эксплуатацию не позднее 2 (двух) лет.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 по городам областного значения, районам должны распределяться пропорционально согласно количеству очередников.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столице, в областных центрах, в городах республиканского значения в многоэтажном жилом доме не более 50%.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Приобретенное, построенное МИО жилище с правом приватизации предоставляется в аренду гражданам Республики Казахстан, кандасам, состоящим на учете нуждающихся в жилище в единой республиканской электронной базе, электронной базе "Центр обеспечения жилищем",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соответствии с требованиями Правил реализации мер государственной поддержки, направленных на улучшение жилищных условий,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(зарегистрирован в Реестре государственной регистрации нормативных правовых актов за № 36186).";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столицы, области и городов республиканского значения финансирование за счет ГЦБ одного квадратного метра общей площади жилища (квартиры) в чистовой отделке (без стоимости инженерных сетей) строительства и (или) приобретения, выкуп жилья и (или) квартир в объектах долевого участия в жилищном строительстве, определяется в размере 100% от УПСС по крупнопанельному жилому дому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Остальная часть софинансируется из местного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Ценовой параметр реализации 1 (одного) квадратного метра кредитного жилья для столицы, области и городов республиканского значения определятся в размере до 100% от УПСС крупнопанельного жилого дома соответствующей этажности, предусматриваемому для каждого региона в сборнике укрупненных показателей стоимости строительства зданий и сооружений, ежегодно утверждаемом уполномоченным органом с учетом нормативных затрат на организацию и управление строительством, сметной прибыли и непредвиденных работ и затрат, либо на основании средней стоимости 1 (одного) квадратного метра нового жилья по данным уполномоченного органа в области государственной статистики за последний имеющийся отчетный период, исходя из наименьшей стоимости.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столице, в областных центрах и в городах республиканского значения в многоэтажном жилом доме не более 50%.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приобретение жилья допускается только на первичном рынке в введенных в эксплуатацию домах, либо в объектах долевого участия в жилищном строительстве.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УПСС в столице, области и городов республиканского значения для крупнопанельного жилого дома до 5-ти этажей включительно или свыше 5-ти этажей, используются соответственно утвержденные УППС для 5-ти или 9-ти этажного для крупнопанельного жилого дома.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установленных пределов финансирования затраты покрываются за счет средств местного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жилья МИО планируют распределяемую площадь жилья согласно нормам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социальной инфраструктуры МИО предусматривают в рамках средств местных бюджетов финансирование строительства на первых этажах жилых домов объектов социального назначения (детских садов, детских мини-центров, медицинских организаций и т.д.) по проектам, соответствующим установленным государственным нормативам в сфере архитектуры, градостроительства и строительства.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застройщик обеспечивает финансирование строительства коммерческих площадей и ввод в эксплуатацию.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столице, в областных центрах и в городах республиканского значения в многоэтажном жилом доме не более 50%.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строительство и (или) приобретение кредитного жилья за счет местного бюджета по согласованию с уполномоченным органам в области архитектурной, градостроительной и строительной деятельности.";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Заявления на получение займов для приобретения кредитного жилья построенных МИО, подаются с личных кабинетов на платформе Отбасы банка - otbasybank.kz. При этом приобретение кредитного жилья осуществляется по месту постановки на учет очередника в пределах столицы, области и городов республиканского значения.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отбора очередников и распределение жилья проводятся Отбасы банком в порядке, определенном его внутренними документами.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потенциальных очередников среди очередников будет осуществляться по следующему принципу: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первоочередность даты постановки на учет, нуждающихся в жилище, с учетом абзаца второго подпункта 1) пункта 16 настоящих Правил;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совпадении даты постановки на учет - дата и время подачи заявления через платформу Отбасы банк - otbasybank.kz.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выделенным средствам на реализацию направления "2-10-20", а также возвратных средств Отбасы банка, обеспечивается кредитование очередников, в том числе по заявлениям на участие, принятым до введения в действие Концепции исключительно на цели займа, определенные пунктом 17 настоящих Правил.";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Для столицы, области и городов республиканского значения финансирование за счет ГЦБ одного квадратного метра общей площади жилища (квартиры) в чистовой отделке (без стоимости инженерных сетей) приобретение жилья, определяется в размере до 100% от УПСС по крупнопанельному жилому дому соответствующей этажности, предусматриваемого для каждого региона в сборниках укрупненных показателей стоимости строительства зданий и сооружений, утвержденных на текущий год с учетом нормативных затрат на организацию и управление строительством, сметной прибыли и непредвиденных работ и затрат. Остальная часть софинансируется из местного бюджета. При этом для расчета целевого индикатора 1 (одной) единицы жилья принимается средняя площадь квартиры 60 (шестьдесят) квадратных метров.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жилищ в столице, области и городах республиканского значения в многоэтажном жилом доме не более 50% от количества квартир.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инженерно-коммуникационной инфраструктуры за счет средств ГЦБ осуществляется в размере 100% от договора по закупкам стоимости, либо сметной стоимости за вычетом затрат на проектно-изыскательские работы.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установленных пределов финансирования затраты покрываются за счет средств местного бюджета.";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Приобретенное, построенное МИО жилище с правом приватизации предоставляется в аренду гражданам Республики Казахстан, кандасам, состоящим на учете нуждающихся в жилище в единой республиканской электронной базе, электронной базе "Центр обеспечения жилищем",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соответствии с требованиями Правил реализации мер государственной поддержки, направленных на улучшение жилищных условий,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(зарегистрирован в Реестре государственной регистрации нормативных правовых актов за № 36186).".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