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376" w14:textId="48e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промышленности и строительства Республики Казахстан от 2 октября 2023 года № 15 "Об утверждении Положения Республиканского государственного учреждения "Комитет промышленности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февраля 2026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 октября 2023 года № 15 "Об утверждении Положения Республиканского государственного учреждения "Комитет промышленности Министерства промышленности и строительства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промышленности Министерства промышленности и строительства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225), 226) и 227)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"225) разрабатывает нормативные правовые акты в сфере заключения и расторжения специального инвестиционного контракта;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осуществляет подготовку специального инвестиционного контракта;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осуществляет процедуры по заключению, регистрации специального инвестиционного контракта и принимает решение о досрочном прекращении специального инвестиционного контракта.".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