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d69f" w14:textId="878d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республиканском государственном учреждении "Комитет цифровых активов и прорывных технологий Министерства искусственного интеллекта и цифрового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13 января 2026 года № 13/НҚ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цифровых активов и прорывных технологий Министерства искусственного интеллекта и цифрового развития Республики Казахстан" (далее – Положение).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искусственного интеллекта и цифрового развития от 4 ноября 2025 года № 555/НҚ "Об утверждении Положения о республиканском государственном учреждении "Комитет искусственного интеллекта и управления данными Министерства искусственного интеллекта и цифрового развития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цифровых активов и прорывных технологий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развития,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2026 года № 13/НҚ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цифровых активов и прорывных технологий Министерства искусственного интеллекта и цифрового развития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цифровых активов и прорывных технологий Министерства искусственного интеллекта и цифрового развития Республики Казахстан (далее – Комитет) является ведомством Министерства искусственного интеллекта и цифрового развития Республики Казахстан (далее – Министерство), осуществляющим руководство в сферах электронной промышленности, цифровых активов и информационных технологий.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утверждается в соответствии с действующим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Мангилик Ел, здание № 55/5.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цифровых активов и прорывных технологий Министерства искусственного интеллекта и цифрового развития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Комитета: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сферах электронной промышленности, цифровых активов и информационных технологий (далее – регулируемые сферы);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электронной промышленности, цифровых активов и информационных технологий;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планировании, мониторинге, стимулировании и развитии инновационной системы.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всем вопросам своей деятельности;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доступность подзаконных актов, определяющие порядок оказания государственных услуг;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информированность потребителей государственных услуг о порядке оказания государственных услуг;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своей компетенции;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права и обязанности в соответствии с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формирования и реализации государственной политики в регулируемых сферах;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и реализация нормативного правового регулирования в регулируемых сферах;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работы по утверждению состава и положения о деятельности экспертных советов в регулируемых сферах;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работы по согласованию документов Системы государственного планирования в Республике Казахстан в регулируемых сферах;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межотраслевой координации в регулируемых сферах;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деятельности консультативно-совещательных органов в регулируемых сферах;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стратегий и планов развития юридических лиц, пятьдесят и более процентов голосующих акций (долей участия в уставном капитале) которых принадлежат государству, аффилированных с ними юридических лиц, национальных управляющих холдингов (за исключением Фонда национального благосостояния), национальных холдингов, национальных компаний (за исключением национальных компаний, входящих в группу Фонда национального благосостояния) и аффилированных с ними юридических лиц, в регулируемых сферах;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с национальными управляющими холдингами, национальными холдингами, национальными компаниями и аффилированными с ними юридическими лицами технологических меморандумов, содержащих вопросы регулируемых сфер;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правового мониторинга в отношении нормативных-правовых актов, разработчиком которых является Комитет, либо относящихся к их компетенции;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выработка предложений по развитию цифровых активов в Республике Казахстан, в том числе на основе международного опыта, осуществление мониторинга и координация ее элементов;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разработки в пределах компетенции мер по продвижению несырьевого экспорта с учетом международных обязательств Республики Казахстан и осуществление его продвижения;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стимулирования в пределах компетенции действующих инвесторов на осуществление реинвестирования;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привлечения в пределах компетенции инвесторов, в том числе иностранных, для создания совместных производств;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привлечения в пределах компетенции транснациональных корпораций для вхождения в глобальные цепочки добавленной стоимости;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правил лицензирования деятельности по цифровому майнингу по согласованию с уполномоченным органом в сфере разрешений и уведомлений;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аккредитации цифровых майнинговых пулов;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учета и ведения реестра аппаратно-программного комплекса для цифрового майнинга;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представления сведений о доходах цифровых майнеров и цифровых майнинговых пулов для целей их налогообложения, по согласованию с уполномоченным органом, осуществляющим руководство в сфере обеспечения поступлений налогов и других обязательных платежей в бюджет;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совместно с уполномоченным органом по предпринимательству проверочных листов в сфере цифровых активов в отношении цифровых майнеров и цифровых майнинговых пулов в соответствии с Предпринимательским кодексом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квалификационных требований для осуществления деятельности по цифровому майнингу и перечня документов, подтверждающих соответствие им;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выдача, приостановление и возобновление действия лицензии на осуществление деятельности по цифровому майнингу;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аккредитации цифровых майнинговых пулов;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сфере цифровых активов, а также за соблюдением лицами, осуществляющими выпуск и обращение обеспеченных цифровых активов,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установление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операторов почты, оказывающих услуги по переводу денег, и лиц, осуществляющих выпуск и обращение обеспеченных цифровых активов по согласованию с уполномоченным органом по финансовому мониторингу;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перечня видов обеспеченных цифровых активов, признаваемых на территории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ведение государственного реестра лиц, осуществляющих деятельность по выпуску обеспеченных цифровых активов;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оформления решения о выпуске обеспеченных цифровых активов;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разрешения на выпуск и обращение обеспеченных цифровых активов;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реестра аппаратно-программного комплекса для цифрового майнинга;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в сфере цифровых активов;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реализации проектов и программ в области электронной промышленности, включая проведение научно-исследовательских и опытно-конструкторских работ;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научно-исследовательских, опытно-конструкторских работ и внедрение современных технологий;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отраслевой экспертизы проектов в сфере электронной промышленности;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требований к унифицированному рабочему месту или терминальной системе государственных органов и местных исполнительных органов, а также требований по унификации компонентов объектов информационно-коммуникационной инфраструктуры;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формирование и ведение реестра доверенного программного обеспечения и продукции электронной промышленности;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осуществления отраслевой экспертизы в сфере электронной промышленности;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создание условий для развития отрасли информационно-коммуникационных технологий;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перечня товаров, импорт которых освобождается от налога на добавленную стоимость, по согласованию с центральным уполномоченным органом по государственному планированию и уполномоченным органом в сфере обеспечения поступлений налогов и других обязательных платежей в бюджет;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разработка и утверждение правил деятельности автономного кластерного фонда "Астана Хаб";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координации деятельности автономного кластерного фонда "Астана Хаб";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утверждение правил представления сведений о привлеченных иностранцах и лицах без гражданства автономным кластерным фондом "Астана Хаб", представляемых уполномоченному органу по вопросам миграции населения и Комитету национальной безопасности Республики Казахстан, их состава и периодичности по согласованию с уполномоченным органом по вопросам миграции населения и Комитетом национальной безопасности Республики Казахстан;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определение порядка установления соответствия участника автономного кластерного фонда "Астана Хаб" условиям уменьшения корпоративного подоходного налога на 100 процентов по доходам от оказания услуг в сфере информатизации, предусмотренным подпунктами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741 Налогового кодекса Республики Казахстан, по согласованию с центральным уполномоченным органом по государственному планированию и уполномоченным органом в сфере обеспечения поступлений налогов и других обязательных платежей в бюджет;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разработка и утверждение правил обеспечения мониторинга развития национальной инновационной системы;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 ежегодной основе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внесению изменений и дополнений в реестр профессий в пределах компетенции Комитета;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 ежегодной основе по согласованию с отраслевым советом по профессиональным квалификациям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 в пределах компетенции Комитета;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в пределах компетенции Комитета;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предложений по разработке и (или) актуализации отраслевых рамок квалификаций в порядке, определенном уполномоченным органом в области признания профессиональных квалификаций, в пределах компетенции Комитета;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по разработке и (или) актуализации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квалификаций, в пределах компетенции Комитета;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внесение предложений по утверждению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внесение предложений на ежегодной основе по согласованию с местными исполнительными органами областей, городов республиканского значения и столицы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квалификаций, в пределах компетенции Комитета;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международного сотрудничества в регулируемых сферах, представление интересов Республики Казахстан в международных организациях и иностранных государствах;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обеспечение соблюдения законов и иных нормативных правовых актов Республики Казахстан;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утверждение состава и положения Управляющего комитета автономного кластерного фонда "Астана Хаб";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перечня приоритетных видов деятельности в области информационно-коммуникационных технологий и критериев собственного производства по согласованию с центральным уполномоченным органом по государственному планированию, уполномоченным органом в области технического регулирования, уполномоченным органом в области государственной поддержки инновационной деятельности и уполномоченным органом в сфере обеспечения поступлений налогов и других обязательных платежей в бюджет;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поиск и проведение переговоров с потенциальными инвесторами, в том числе иностранными, с целью привлечения их к участию в реализации промышленно-инновационных проектов;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распространение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обеспечение управления, ведения, сопровождения, функционирования и использования информационной системы "Единое окно" Национальной инновационной системы;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полномочий, предусмотренных действующим законодательством Республики Казахстан.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Комитета;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структурных подразделениях Комитета;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приказы;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органах, иных организациях;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соблюдение исполнительской и трудовой дисциплины;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конкурсные документации для проведения процедур государственных закупок, утверждают технические спецификации, согласуют план государственных закупок Министерства, подписывает договора о государственных закупках, договора о гражданско-правовых сделках, утверждает акты выполненных (оказанных) услуг, работ товаров.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оказание материальной помощи, поощрения, выплаты надбавок и премирования работников Комитета;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представляет на утверждение руководству Министерства ежегодный план работы Комитета и ежегодный отчет о результате его деятельности;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подготовку бюджетной заявки Комитета, представление бюджетной заявки Руководителю аппарата Министерства, который представляет его Министру для внесения ее на рассмотрение Республиканской бюджетной комиссии, а также выполнение иных процедур бюджетного процесса;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разработку плана финансирования Комитета и вносит на утверждение Руководителю аппарата Министерства;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разработку проектов нормативных правовых актов в пределах компетенции Комитета;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решения по другим вопросам, отнесенных к его компетенции;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пределах своей компетенции принимает меры, направленные на противодействие коррупции в Комитете, и несет персональную ответственность;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возложенные законодательством Республики Казахстан.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