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c669" w14:textId="ba8c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Сарканского районного маслихата от 29 апреля 2026 года № 58-222 "О внесении изменений в решение Сарканского районного маслихата от 8 декабря 2023 года № 16-64 "Об утверждении правил оказания социальной помощи, установления ее размеров и определения перечня отдельных категорий нуждающихся граждан Сарканского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27 августа 2026 года № 63-244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Сарканский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29 апреля 2026 года № 58-222 "О внесении изменений в решение Сарканского районного маслихата от 8 декабря 2023 года № 16-64 "Об утверждении правил оказания социальной помощи, установления ее размеров и определения перечня отдельных категорий нуждающихся граждан Сарканского района" (зарегистрированное в Реестре государственной регистрации нормативных правовых актов под №224913).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