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840f" w14:textId="5d8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21 июля 2026 года № 66-2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Алакольский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Алакольского района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председателя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Толегенов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66-2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Алакольского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Алакольского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Алакольского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Алакольского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Алакольского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-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прадничным дням и памятным датам назначается только по одному основанию.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признанным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социальная помощь оказывается не позднее трех месяцев без учета среднедушевого дохода в размере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Социальная помощь на санаторно-курортное лечение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1)-4)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Алакольского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Алакольского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1числа следующего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