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ab43" w14:textId="8b8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25 декабря 2025 года № 332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29 апреля 2026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2026-2028 годы" № 332 от 25 декабря 2025 года (зарегистрировано в Реестре государственной регистрации нормативных правовых актов за № 220 603)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15 642 640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6 564 077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9 006 484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14 068 378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1 574 262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- 1 574 262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2 343 715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769 453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