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56d6" w14:textId="0915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Жезказгана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20 февраля 2026 года № 40/228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Жезказганский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(с учетом ограничений, предусмотренных пунктом 12 статьи 56 Закона Республики Казахстан "О государственной службе Республики Казахстан") прибывшим для работы и проживания в сельские населенные пункты города Жезказган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стократному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социальная поддержка для приобретения или строительства жилья - бюджетный кредит в сумме, не превышающей две тысячи 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решения возложить на постоянную комиссию Жезказганского городского маслихата по вопросам экономического развития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Капарова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