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436a" w14:textId="0c04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реновации жилища области Ұлытау на 2026 - 2029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21 августа 2026 года № 37/337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25 "Строительного кодекса Республики Казахстан", подпункта 2-16)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 "Об утверждении Концепции развития жилищно-коммунальной инфраструктуры на 2023–2029 годы",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реновации жилища области Ұлытау на 2026 - 2029 годы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жилищно-коммунального хозяйства, строительства, градостроительства, охраны окружающей среды и использования природных ресурсов маслихата области Ұлытау.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37/337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реновации жилища области Ұлытау на 2026 - 2029 годы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Программы.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Введение.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Анализ текущей ситуации.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Цель, задачи Программы и показатели результатов еҰ реализации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 реализации Программы.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Паспорт Программы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реновации жилища в области Ұлытау на 2026 - 2029 годы.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"Строительный кодекс" Республики Казахстан подпункт 30)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30. Закон Республики Казахстан "О местном государственном управлении и самоуправлении в Республике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51)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27.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– акимат области Ұлытау (далее - МИО).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жителей городов и районов комфортными и безопасными условиями жизни, развитие жилых территорий, общественного пространства посредством системной реконструкции и придание облику городов и районов оригинального колорита.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и (или) иные источники, не запрещенные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2026 - 2029 годы.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Введение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устойчивого роста городского населения, стремительной урбанизации и износа значительной части жилища в области Ұлытау возникает необходимость комплексного обновления застроенных территорий. Значительная часть многоквартирных жилых домов, построенных в советский период, не соответствует современным требованиям безопасности, энергоэффективности и комфорту проживания, что определяет актуальность внедрения Программы реновации жилища.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включает в себя снос ветхого и аварийного жилища, строительство новых жилых домов, модернизацию инженерных сетей, а также формирование комфортной среды с учҰтом социальных и экологических требований.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осуществляется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принципов социальной справедливости, защиты прав и законных интересов собственников и жителей, прозрачности процедур и добровольности переселения.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реновации регулируются государством с участием местных исполнительных органов, частных инвесторов и населения.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используются следующие основные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аварийный многоквартирный жилой дом – многоквартирный жилой дом, в котором основные несущие конструкции (фундаменты, колонны, несущие стены, балки, перекрытия) утратили несущую способность и дальнейшая эксплуатация которого представляет опасность для жизни проживающих (пребывающих), признанный не подлежащим восстановлению заключением юридического лица, аккредитованного на осуществление технического надзора и технического обследования надежности и устойчивости зданий и сооружений;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Программы – Государственное учреждение "Управление строительства, архитектуры и градостроительства области Ұлытау";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оператор – ипотечная организация с прямым или косвенным участием государства в уставном капитале, целью которой является участие в реализации государственной политики в области обеспечения доступности жилья населению Республики Казахстан через механизмы ипотечного кредитования и предоставления арендного жилья, развития долевого жилищного строительства, а также обеспечение доступности финансовых ресурсов для строительной отрасли;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снос зданий и сооружений – полное или частичное устранение зданий и сооружений или их элементов путем демонтажа или разрушения;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дизайн-код – требования, направленные на формирование стилистически единого архитектурного облика населенных пунктов, комфортной и безопасной городской среды, в том числе касающиеся размещения элементов благоустройства, информационных конструкций (вывесок, городской навигации), рекламных конструкций, нестационарных объектов, озеленения, освещения, фасадов, ограждений;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инвестор – физическое или юридическое лицо, осуществляющее инвестиции в рамках Программы;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(далее – МЖД) и (или) придомовой земельный участок;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МЖД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МЖД,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МЖД на новые или более прочные и экономичные, улучшающие эксплуатационные показатели ремонтируемых объектов, проводимых с целью восстановления ресурса МЖД;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из двух и более квартир, нежилых помещений, имеющих самостоятельные выходы на земельный участок, прилегающий к МЖД, либо в иные части общего имущества объекта кондоминиума;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собрание собственников квартир, нежилых помещений МЖД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специализированная уполномоченная организация – юридическое лицо, определенное постановлением МИО ответственным за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капитального ремонта общего имущества объекта кондоминиума, утвержденного приказом Министра индустрии и инфраструктурного развития Республики Казахстан от 29 апреля 2020 года № 246 (далее – Порядок проведения капитального ремонта), за счет возвратных средств;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реновация – комплекс мер по обновлению строительных объектов, в том числе ветхих и (или) аварийных, направленный на улучшение условий их эксплуатации в целях формирования качественной комфортной среды населенных пунктов с обеспечением территории социальной, инженерной и транспортной инфраструктурами, благоустройством, а также приведение в соответствие с архитектурным обликом населенного пункта путем реконструкции (капитального ремонта), реставрации или постройки новых строительных объектов со сносом ветхих и (или) аварийных строительных объектов;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проект реновации – проект в виде локальной или комплексной застройки на земельном участке, подлежащем реновации;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жилище – отдельная жилая единица (индивидуальный жилой дом, квартира, комната в общежитии, модульный (мобильный) жилой дом),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нежилое помещение – отдельное внутреннее пространство в МЖД, соответствующее строительным, санитарным, экологическим, противопожарным и другим обязательным нормам и правилам, предусмотренное на стадии проекта, границами которого являются внутренние поверхности стен, пола и потолка (межэтажных перекрытий), если иное не предусмотрено законодательством Республики Казахстан, используемое в иных, чем постоянное проживание, целях (офис, магазин, кафе, гостиница, хостел и другие объекты сферы услуг населению) и находящееся в индивидуальной (раздельной) собственности, за исключением общего имущества объекта кондоминиума;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физический износ жилища – утрата первоначальных технико-эксплуатационных качеств (прочности, устойчивости, надежности и других) в результате воздействия природных, климатических и иных факторов;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уполномоченная организация – юридическое лицо, определенное постановлением МИО ответственным за реализацию Программы;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МЖД или комплекса индивидуальных жилых домов и реализации долей в МЖД, или комплексе индивидуальных жилых домов,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реконструкция (перепланировка, переоборудование) помещений (отдельных частей) существующих зданий – строительная деятельность, не связанная с изменением несущих и ограждающих конструкций, инженерных систем и оборудования, а также с изменением функционального назначения помещений.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внедрение Программы реновации жилища в области Ұлытау является стратегически важным направлением жилищной политики, направленным на обновление строительства, повышение инвестиционной привлекательности территорий и создание благоприятных условий жизни для населения в долгосрочной перспективе.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реновации жилища области Ұлытау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Программа предусматривает комплексную реконструкцию кварталов городов и районов области Ұлытау путем сноса ветхого и аварийного жилища, строительства новых жилых домов и переселения граждан в порядке, установленном законодательством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Срок реализации Программы 2026 – 2029 годы, в результате чего планируется сократить количество аварийного (ветхого) жилищного фонда в области.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Перечень объектов, подлежащих реновации, сроки и очередность определяются МИО области в пределах его компетенции с учетом предложений соответствующих МИО города/района, Администратора и Уполномоченной организации.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Для реализации и финансирования Программы МИО области в пределах своей компетенции определяет Администратора программы и Уполномоченную организацию в соответствии с законодательством Республики Казахстан.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Анализ текущей ситуации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области насчитывается всего 1469 многоквартирных жилых домов, из которых 57 признаны аварийными, а 449 – ветхими.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Ветхие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жилищно-коммунальной инфраструктуры на 2023–2029 годы (утверждҰнной постановлением Правительства Республики Казахстан от 23 сентября 2022 года № 736) закреплены полномочия местных исполнительных органов соответствующего уровня по принятию программ обновления "ветхих кварталов" жилища. Также определены механизмы и критерии их реализации с учҰтом инвестиционной ситуации, возможностей местных бюджетов и регионов, а также порядок и условия выплаты компенсаций собственникам жилища в многоквартирных жилых домах.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Акиматом области Ұлытау утверждена дорожная карта по обеспечению собственников аварийного и ветхого жилища новым жилищем в 2026-2029 годы.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утверждҰнному организационному плану мероприятий (дорожной карте) на 2026–2029 годы количество аварийных многоквартирных жилых домов, подлежащих сносу, по годам планируется следующим образом (приложение №1):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г. Жезказган - 2 дома, г. Сатпаев - 3 дома;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г. Жезказган - 9 домов, г. Сатпаев - 3 дома;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– г. Жезказган - 6 домов, г. Сатпаев - 3 дома;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2029 год – г. Жезказган - 6 домов, г. Сатпаев - 3 дома.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Механизм финансирования и критерии реализации Программы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объектов, подлежащих реновации, определяется МИО в рамках плана детальной планировки.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определяет и финансирует уполномоченную организацию для реализации Программы.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будут реализованы следующие направления: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территорий приоритетной застройки, этапов и очередности сноса аварийного (ветхого) жилья путем проведения технического обследования надежности и устойчивости зданий и сооружений;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вопроса сноса аварийного жилья, улучшения жилищных условий жителей, проживающих в сложившейся части города путем их переселения;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частных застройщиков для освоения территории реновации;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модернизация жилых домов.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будут внедряться принципы и стандарты комплексного развития городской территории, формирования архитектурного облика городов и районов и комплексной застройки районов реновации с обеспечением развития по принципу "шаговой доступности" общественных пространств (парков, скверов, набережных зон, социально-культурных объектов и других мест отдыха для населения), транспортной и дорожной инфраструктуры.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осуществляться по разрабатываемым МИО градостроительным проектам реновации территории города, в которых будут детализированы границы районов реновации, разработаны проектные предложения по размещению объектов жилищного и социально-культурного назначения, коммерческих объектов и т.д. по каждому району реновации, согласно Генеральному плану и проектам детальной планировки. Данные градостроительные проекты размещаются на интернет-ресурсе МИО.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проектов реновации будет осуществляться комплексная реконструкция и обновление жилых районов, в том числе снос объектов ветхого и аварийного жилья, индивидуальных жилых домов, дачных строений, гаражных кооперативов, а также обновление инженерных сетей: газификация, водоснабжение, теплоснабжение, канализация.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застройка районов реновации будет осуществляться частными строительными компаниями и уполномоченной организацией.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 аварийного жилья в городах и районах предусматривает организацию проектирования и строительства жилья уполномоченной организацией на выделенных МИО земельных участках, передачу доли построенного жилья в коммунальную собственность города, а также приобретение МИО жилья на рынке для переселения собственников аварийного жилья.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организации сноса аварийного жилья и строительству доступного жилья в городах и районах осуществляется по следующему механизму: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этапов реконструкции городов и районов;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наличия прав собственности жителей в районах реновации;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достижение договоренности с собственниками домов, признанных аварийными, в установленном законодательством Республики Казахстан порядке, и подлежащих сносу. Снос объектов реновации допускается в рамках программы реновации жилища только при наличии согласия всех собственников. и превышающая размеры сносимого жилища, не считается изли4) проектирование и строительство новых домов и инженерно-коммуникационной инфраструктуры;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доли введенных в эксплуатацию площадей уполномоченной организацией либо приобретение МИО жилья на рынке для обеспечения жильем собственников сносимых объектов в соответствии с законодательством Республики Казахстан о государственных закупках;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переселение жильцов из домов, подлежащих сносу;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снос аварийного жилья;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продажа доли жилых и нежилых помещений во вновь построенных домах на свободном рынке в целях направления полученных доходов на реинвестирование в строительство новых объектов.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механизма сноса аварийного жилья и переселения жильцов МИО проводит следующие мероприятия: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привлекает специализированные организации для проведения технических обследований с указанием их степени износа и установления оснований для признания жилья аварийным;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производит отвод земельных участков для проектирования и строительства жилых комплексов в районах реновации;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строительство инженерных сетей и выполнение благоустройства территории жилых домов, вводимых в эксплуатацию уполномоченной организацией;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переселение жильцов аварийных домов в новые квартиры с соблюдением следующих принципов: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жилища в МЖД, включенных в Программу, предоставляются в собственность новые квартиры взамен существующих по принципу "комната за комнату" в соответствии с техническими паспортами вне зависимости от количества проживающих, при этом количество жилых комнат в новом жилище должно быть не меньше чем при существующем количестве жилых комнат также, превышающая размеры сносимого жилища, не считается излишней;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собственникам индивидуальных жилых домов или нежилых помещений возмещается их стоимость либо по соглашению сторон предоставляются равнозначные жилые или нежилые помещения.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проектов по реновации жилых домов уполномоченная организация может предусматривать строительство как малогабаритного жилья, так и жилья І–IV классов комфортности с коммерческими помещениями и паркингами для реализации на рынке в целях реинвестирования проекта или реновации ветхого жилья.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общей площади жилья определяется на основе положительного заключения комплексной вневедомственной экспертизы проектно-сметной документации (далее – ПСД) жилых домов.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реализации одного квадратного метра общей площади жилья определяется уровнем комфортности строящегося жилья и сложившейся конъюнктурой рынка недвижимости на момент реализации, но не ниже себестоимости строительства.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организует строительство жилища в соответствии с Программой на месте снесенных объектов реновации. При этом снос производится за счет средств местного бюджета и (или) иных источников, не запрещенных законодательством Республики Казахстан.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проектов реновации жилых домов осуществляется за счет привлечения частных инвестиций, через механизмы государственно-частного партнерства (далее – ГЧП), займы финансовых институтов, привлечение средств субъектов квазигосударственного сектора, за счет государственных ценных бумаг (далее – ГЦБ), средств местного бюджета, доходов от продажи жилых и нежилых помещений в ходе реализации проекта.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по согласованию с уполномоченными органами в области архитектурной, градостроительной и строительной деятельности, государственного планирования, исполнения бюджета прогнозирует объем выпуска ГЦБ на финансирование строительства жилья в соответствии с условиями протоколов Совета по управлению Национальным фондом Республики Казахстан (далее – НФ РК) и (или) на рыночных условиях.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Выпущенные МИО ГЦБ будет приобретать единый оператор в соответствии с решениями Совета по управлению НФ РК с правом микширования с привлеченными рыночными средствами.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модернизации жилого фонда будет проводиться работа по капитальному ремонту общего имущества объекта кондоминиума и реконструкции, текущему или капитальному ремонту наружных стен, кровли МЖД, направленных на придание единого архитектурного облика.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Специализированной уполномоченной организацией будет сформирован реестр данных по каждому МЖД, прошедшему паспортизацию и подлежащему капитальному ремонту.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повышения энергоэффективности жилищно-коммунальной инфраструктуры будет продолжен капитальный ремонт общего имущества объекта кондоминиума: кровли, подъезда, подвала, фасада, ремонт (замена) лифтового оборудования (при наличии), установка автоматизированной системы регулирования теплопотребления, общедомовых приборов учета тепловой энергии, общедомовых инженерных сетей и систем пожарной безопасности.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уполномоченная организация в пределах компетенции будет использовать суммы средств, выплаченных жильцами за капитальный ремонт общего имущества объектов кондоминиума, на ремонт других объектов кондоминиума.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фактором для проведения капитального ремонта в МЖД будет являться наличие согласия собственников помещений (квартир).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перечня МЖД МИО совместно со специализированной уполномоченной организацией инициирует проведение собраний собственников квартир и нежилых помещений.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квартир и нежилых помещений в МЖД принимают решение на собрании об участии в проведении капитального ремонта общего имущества объекта кондоминиума, ремонта (замены) лифтов по следующим вопросам: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проведении капитального ремонта общего имущества объекта кондоминиума, ремонта (замены);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суммы расходов на капитальный ремонт общего имущества объекта кондоминиума, ремонт (замену) лифтов общего имущества объекта кондоминиума, возлагаемой на каждую квартиру, нежилое помещение, которая определяется отношением полезной площади жилых и (или) нежилых площадей, находящихся в индивидуальной (раздельной) собственности, к сумме полезных площадей всех жилых и нежилых помещений, находящихся в данном объекте кондоминиума;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возврата средств собственниками квартир и нежилых помещений в рамках Порядка проведения капитального ремонта от семи до пятнадцати лет.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согласии собственников квартир и нежилых помещений МИО включает соответствующий объект в перечень МЖД, требующих проведения капитального ремонта, обеспечивает организацию технического обследования и энергоаудита общего имущества объекта кондоминиума.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 МИО в сфере жилищных отношений проводит конкурс по определению проектной организации по разработке ПСД на капитальный ремонт общего имущества объекта кондоминиума.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без проведения конкурса допускается определение собственниками квартир и нежилых помещений проектной организации по разработке ПСД для проведения капитального ремонта за счет возвратных средств структурного подразделения МИО.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 общего имущества объекта кондоминиума проводится в соответствии с требованиями государственных нормативов в области архитектуры, градостроительства и строительства,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придания горадам и районам единого архитектурного облика осуществляется в порядке, установленном Правилами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застройка районов реновации, в том числе сноса аварийных домов, будет также осуществляться частными застройщиками.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инвестиционной привлекательности МИО обеспечит районы реновации магистральными инженерными сетями (тепло-, электро-, водоснабжение, хозяйственно-бытовая и ливневая канализации), дорогами, подъездными путями.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территории в границах районов реновации под строительство коммерческих и жилых объектов частные застройщики осуществляют самостоятельно с условиями выкупа объектов недвижимости, принадлежащих на праве собственности физическим и юридическим лицам, по договоренности с собственниками.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застройщиков для реализации Программы единым оператором будут обеспечиваться: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механизм субсидирования части ставки вознаграждения по кредитам, полученным застройщиком на строительство жилья, с соблюдением встречных требований по реализации части, не менее пятидесяти процентов объема жилья для социального назначения от полученных кредитных средств по нормативу, утвержденному уполномоченным органом;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застройщикам гарантий на завершение долевого строительства в рамках законодательства Республики Казахстан о долевом участии в жилищном строительстве;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проектное финансирование инвестиционных проектов с частными застройщиками на принципах платности, срочности и возвратности с привлечением средств на внутреннем и международных рынках капитала на рыночных условиях, а также с ценовыми параметрами строительства и реализации, обеспечивающими рентабельность и возвратность средств.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проработаны вопросы партнерства с частными застройщиками по принципу ГЧП в целях финансирования строительства жилья в рамках комплексной застройки территорий. Порядок и условия реализации проектов будут определяться единым оператором, исходя из рентабельности проектов и возвратности средств.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ставки вознаграждения по кредитам, полученным застройщиками для строительства в рамках Программы, будет осуществляться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2017 года № 35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Реализация проектов реновации с применением механизмов долевого участия в жилищном строительстве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реновации ветхого и аварийного жилья осуществляются с применением механизмов долевого участия в жилищном строительстве с использованием гарантии единого оператора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деятельности по организации долевого участия в жилищном строительстве в рамках реновации способом получения гарантии единого оператора застройщик обязан соответствовать следующим требованиям: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опыт реализованных объектов строительства МЖД в качестве заказчика, подрядчика (генерального подрядчика) в совокупности не менее двух лет, общей площадью не менее тысяч квадратных метров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активы, величина которых должна быть не менее десяти процентов от совокупных активов, остающиеся после вычета краткосрочных и долгосрочных обязательств, за последние два финансовых года согласно его финансовой отчетности, подтвержденной аудиторским заключением;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коэффициента, исчисленного путем соотношения заемных средств и собственного капитала, не должна превышать семи в течение всего срока строительства МЖД до приемки его в эксплуатацию.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деятельности по организации долевого участия в жилищном строительстве в рамках реновации способом получения гарантии единого оператора застройщик создает уполномоченную компанию или приобретает сто процентов голосующих акций (долей участия в уставном капитале) иного юридического лица для осуществления деятельности не более чем по одному проекту строительства МЖД.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долевого участия в жилищном строительстве в рамках реновации способом получения гарантии единого оператора уполномоченная компания обязана иметь: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подписанный застройщиком, уполномоченной компанией и всеми собственниками объекта реновации и (или) недвижимого имущества, входящего в объект реновации, договор о предоставлении гарантии в рамках реновации;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деньги, планируемые для расходования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строительстве", в сумме, эквивалентной стоимости жилища, которое будет передано собственникам объекта реновации и (или) недвижимого имущества, входящего в объект реновации, но не менее тридцати процентов от заявленной проектной стоимости, а также на предоставление временного жилья собственникам объекта реновации и (или) недвижимого имущества, входящего в объект реновации, в размере, определенном порядком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имущества, входящего в объект реновации, с учетом продления срока строительства;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деньги на оплату комиссии за рассмотрение документов, гарантийного взноса по договору о предоставлении гарантии в рамках реновации.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долевого участия в жилищном строительстве в рамках реновации способом получения гарантии единого оператора объектом реновации должны являться МЖД и (или) индивидуальный жилой дом с земельным участком, включенные в Программу.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реновации должен быть свободным от каких-либо обременений, прав и притязаний третьих лиц.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Заключенный договор о предоставлении гарантии в рамках реновации является основанием для привлечения денег дольщиков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и не требует получения застройщиком и уполномоченной компанией разрешения на привлечение денег дольщиков от МИО.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 реновации заключается между единым оператором, застройщиком и уполномоченной компанией. Срок действия договора о реновации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и до его истечения единый оператор не вправе заключать договор о реновации с иными застройщиками и уполномоченными компаниями.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Застройщик и уполномоченная компания, в целях заключения договора о реновации с последующим получением гарантии единого оператора, подают заявку по организации долевого участия в жилищном строительстве в рамках реновации.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