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03209" w14:textId="f2032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в период проведения выборов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Таласского района Жамбылской области от 2 июня 2026 года № 01-126.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акимат Таласского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перечень мест для размещения агитационных печатных материалов для всех кандидитов на период проведения выборов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Акимам города Каратау и сельских округов обеспечить одинаковые и равные условия предоставления размещения агитационных печатных материалов в условиях, обеспечивающих равные права для всех кандидатов.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Коммунальному государственному учреждению "Аппарат акима Таласского района"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течении пяти рабочих дней со дня подписания настоящего постановления направить его электронную копию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внесения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Таласского района Жамбылской области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аппарата акима Таласского района.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Жунисбеков Н.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Таласского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"02" июня 2026 года № 01-126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 для размещения агитационных печатных материалов для всех кандидатов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дополнено постановлением акимата Таласского района Жамбылской области от 14.07.2026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01-143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Обозначенные места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расположен на территории центральной площади "Женис", г. Каратау.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расположенный на территории кинотеатра "Авангард", г. Каратау.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расположенный в районе железнодорожного переезда на пересечении улиц Амангелды Иманова и Алии Молдагуловой, г. Каратау.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расположенный за многоэтажным жилым домом № 20, 3 микрорайона, г. Каратау.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расположенный на территории города Каратау, на пересечении улицы Алии Молдагуловой и улицы Александра Пушкина.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 сельский округ, село Акколь, Информационный стенд, расположенный на территории центрального магазина "Универсал".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Аккумский сельский округ, село Аккум, Информационный стенд, расположенный на территории сельского клуба.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1.Бостандыкский сельский округ, село Бостандык, Информационный стенд, расположенный на территории дома культуры.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2.Бостандыкский сельский округ, село Бостандык, Информационный стенд, расположенный на территории Талаптинской средней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3.Бериккаринский сельский округ, село Майтобе, Информационный стенд, расположенная рядом со зданием сельской почты.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4.Бериккаринский сельский округ, село Кожагаппар, Информационный стенд, расположенный на территории сельского клуба.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5.Кенесский сельский округ, село Болтирик шешен, Информационный стенд, расположенный на территории сельского клуба.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6.Кенесский сельский округ, село Кошек батыр, Информационный стенд, расположенный на территории Жамбылской средней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1.Кокталский сельский округ, село Коктал батыр, Информационный стенд, расположенная вдоль улицы Тауелсиздик.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2.Кызылауитский сельский округ, село Кызылауит, Информационный стенд, расположенный на территории дома культуры.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3.Каратауский сельский округ, село Есейхан, Информационный стенд, расположенный на территории дома культуры.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4.Каратауский сельский округ, село Караой, Информационный стенд, расположенный на территории Бирлестикской средней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1.Каскабулакский сельский округ, село Каскабулак, Информационный стенд, расположенный на территории сельского клуба.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2.Ойыкский сельский округ, село Ойык, Информационный стенд, расположенная на территории Дома культуры имени Ануарбека Тажимбетова.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3.Ойыкский сельский округ, село Турумкул, Информационный стенд, расположенный на территории Жанатурмысской средней школы.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4.Тамдинский сельский округ, село Тамды, Информационный стенд, расположенная на территории дома культуры.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5.Ушаралский сельский округ, село Ушарал, Информационный стенд, расположенная на территории дома культуры.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С.Шакировский сельский округ, село С.Шакиров, Информационный стенд, расположенная на территории дома культуры.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С.Шакировский сельский округ, село Тамабек, Информационный стенд, расположенный на территории Амангельдинской средней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Кызылаутский сельский округ, село Актобе, Информационный стенд, расположенный по улице Сапак Датка на территории Актюбинской начальной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Ушаралский сельский округ, село Кайыр, Информационный стенд, расположенный по улице Кайыр на территории Абайской основной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Ушаралский сельский округ, село Арал, Информационный стенд, расположенный по улице Арал на территории Таласской основной школы.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Ойыкский сельский округ, село Сейлбек, Информационный стенд, расположенный по улице Болтирик шешен на территории основной школы им. Ш.Смаханулы.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Информационный стенд, расположенный на территории средней школы имени М.Ауэзова в городе Каратау;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Информационный стенд, расположенный на пересечении улиц К.Кошманбетова и Т.Таттибаева в городе Каратау;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Информационный стенд, расположенный на территории средней школы имени А.Пушкина в городе Каратау.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