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6938" w14:textId="2686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22 декабря 2025 года № 57-2 "О районном бюджете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18 мая 2026 года № 63-2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"О районном бюджете на 2026 – 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№57-2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219812)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8242272 тысяч тенге, в том числе: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6044859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109048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52000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2036365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8283070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168941 тысяч тенге,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233550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64609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- 209739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209739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 №63-2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№57-2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6044859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учреждений и организаций, подведомственных ведомству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бюджетгной программы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Наименоавание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