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3ed0" w14:textId="bea3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декабря 2025 года № 29-3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 апреля 2026 года № 32-4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2026-2028 годы" от 12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областной бюджет Жамбылской области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650 393 723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31 155 691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13 794 838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8 472 237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596 960 957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651 960 854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- 2 614 245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28 438 480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31 052 725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1 047 114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- 1 047 114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№32-4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№29-3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650 393 723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596 964 957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651 960 854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17 286 949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7 045 237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5 853 364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28 783 698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28 733 698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21 385 277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6 228 385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