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bdc8" w14:textId="ab2b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труда и социальной защиты населения Республики Казахстан от 30 января 2026 года № 41, Министра внутренних дел Республики Казахстан от 30 января 2026 года № 60 и Заместителя Премьер-Министра – Министра искусственного интеллекта и цифрового развития Республики Казахстан от 30 января 2026 года № 47 "О запуске и реализации пилотного проекта по оказанию государственных услуг "Выдача разрешения иностранцам и лицам без гражданства на постоянное жительство в Республике Казахстан" и "Присвоение или продление статуса кандаса"</w:t>
      </w:r>
    </w:p>
    <w:p>
      <w:pPr>
        <w:spacing w:after="0"/>
        <w:ind w:left="0"/>
        <w:jc w:val="both"/>
      </w:pPr>
      <w:r>
        <w:rPr>
          <w:rFonts w:ascii="Times New Roman"/>
          <w:b w:val="false"/>
          <w:i w:val="false"/>
          <w:color w:val="000000"/>
          <w:sz w:val="28"/>
        </w:rPr>
        <w:t>Совместный приказ Министра труда и социальной защиты населения Республики Казахстан от 10 апреля 2026 года № 131, Заместителя Премьер-Министра – Министра искусственного интеллекта и цифрового развития Республики Казахстан от 10 апреля 2026 года № 100/НҚ и Министра внутренних дел Республики Казахстан от 10 апреля 2026 года № 263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7</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ПРИКАЗЫВАЕМ:</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труда и социальной защиты населения Республики Казахстан от 30 января 2026 года № 41, Министра внутренних дел Республики Казахстан от 30 января 2026 года № 60 и Заместителя Премьер-Министра – Министра искусственного интеллекта и цифрового развития Республики Казахстан от 30 января 2026 года № 47 "О запуске и реализации пилотного проекта по оказанию государственных услуг "Выдача разрешения иностранцам и лицам без гражданства на постоянное жительство в Республике Казахстан" и "Присвоение или продление статуса кандаса"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тестирования, анкетирования и собеседования иммигрантов, прибывающих для постоянного проживания в Республику Казахстан, утвержденных приложением 1 к указанному совместному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9" w:id="3"/>
    <w:p>
      <w:pPr>
        <w:spacing w:after="0"/>
        <w:ind w:left="0"/>
        <w:jc w:val="both"/>
      </w:pPr>
      <w:r>
        <w:rPr>
          <w:rFonts w:ascii="Times New Roman"/>
          <w:b w:val="false"/>
          <w:i w:val="false"/>
          <w:color w:val="000000"/>
          <w:sz w:val="28"/>
        </w:rPr>
        <w:t>
      "4) местный исполнительный орган по вопросам социальной защиты и занятости населения – местный исполнительный орган регионов для расселения иммигрантов, прибывающих на постоянное проживание в Республику Казахстан, утвержденных Правительством Республики Казахстан, определяющий направления в сфере социальной защиты и занятости населения;";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"6. Результаты онлайн-диагностического тестирования по системе КАЗТЕСТ предоставляются в течение 3 (трех) рабочих дней со дня проведения тестирования и завершения проверки с применением системы прокторинга.</w:t>
      </w:r>
    </w:p>
    <w:bookmarkEnd w:id="4"/>
    <w:bookmarkStart w:name="z12" w:id="5"/>
    <w:p>
      <w:pPr>
        <w:spacing w:after="0"/>
        <w:ind w:left="0"/>
        <w:jc w:val="both"/>
      </w:pPr>
      <w:r>
        <w:rPr>
          <w:rFonts w:ascii="Times New Roman"/>
          <w:b w:val="false"/>
          <w:i w:val="false"/>
          <w:color w:val="000000"/>
          <w:sz w:val="28"/>
        </w:rPr>
        <w:t xml:space="preserve">
      Лицам, набравшим по каждому блоку онлайн-диагностического тестирования пороговый показатель в диапазоне от 70 % до 100 %, выдается сертификат онлайн-диагностического тестирования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Лицам, не набравшим пороговый показатель, выдается справка об онлайн-диагностическом тестировании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
    <w:bookmarkStart w:name="z13" w:id="6"/>
    <w:p>
      <w:pPr>
        <w:spacing w:after="0"/>
        <w:ind w:left="0"/>
        <w:jc w:val="both"/>
      </w:pPr>
      <w:r>
        <w:rPr>
          <w:rFonts w:ascii="Times New Roman"/>
          <w:b w:val="false"/>
          <w:i w:val="false"/>
          <w:color w:val="000000"/>
          <w:sz w:val="28"/>
        </w:rPr>
        <w:t>
      7. В случае получения по одному или двум блокам онлайн-диагностического тестирования результата ниже порогового показателя (70 %) предоставляется возможность повторного прохождения тестирования не более двух раз в течение 30 (тридцати) календарных дней со дня последнего прохождения тестирования.";</w:t>
      </w:r>
    </w:p>
    <w:bookmarkEnd w:id="6"/>
    <w:bookmarkStart w:name="z14" w:id="7"/>
    <w:p>
      <w:pPr>
        <w:spacing w:after="0"/>
        <w:ind w:left="0"/>
        <w:jc w:val="both"/>
      </w:pPr>
      <w:r>
        <w:rPr>
          <w:rFonts w:ascii="Times New Roman"/>
          <w:b w:val="false"/>
          <w:i w:val="false"/>
          <w:color w:val="000000"/>
          <w:sz w:val="28"/>
        </w:rPr>
        <w:t xml:space="preserve">
      абзацы пятнадцатый, шестнадцатый и семнадцатый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7"/>
    <w:bookmarkStart w:name="z15" w:id="8"/>
    <w:p>
      <w:pPr>
        <w:spacing w:after="0"/>
        <w:ind w:left="0"/>
        <w:jc w:val="both"/>
      </w:pPr>
      <w:r>
        <w:rPr>
          <w:rFonts w:ascii="Times New Roman"/>
          <w:b w:val="false"/>
          <w:i w:val="false"/>
          <w:color w:val="000000"/>
          <w:sz w:val="28"/>
        </w:rPr>
        <w:t xml:space="preserve">
      "2) Уровень образования (УО): </w:t>
      </w:r>
    </w:p>
    <w:bookmarkEnd w:id="8"/>
    <w:bookmarkStart w:name="z16" w:id="9"/>
    <w:p>
      <w:pPr>
        <w:spacing w:after="0"/>
        <w:ind w:left="0"/>
        <w:jc w:val="both"/>
      </w:pPr>
      <w:r>
        <w:rPr>
          <w:rFonts w:ascii="Times New Roman"/>
          <w:b w:val="false"/>
          <w:i w:val="false"/>
          <w:color w:val="000000"/>
          <w:sz w:val="28"/>
        </w:rPr>
        <w:t>
      Диапазон баллов: от 0 до 150 баллов;</w:t>
      </w:r>
    </w:p>
    <w:bookmarkEnd w:id="9"/>
    <w:bookmarkStart w:name="z17" w:id="10"/>
    <w:p>
      <w:pPr>
        <w:spacing w:after="0"/>
        <w:ind w:left="0"/>
        <w:jc w:val="both"/>
      </w:pPr>
      <w:r>
        <w:rPr>
          <w:rFonts w:ascii="Times New Roman"/>
          <w:b w:val="false"/>
          <w:i w:val="false"/>
          <w:color w:val="000000"/>
          <w:sz w:val="28"/>
        </w:rPr>
        <w:t>
      Критерий учитывает уровень полученного образования заявителя, его профессиональную подготовку и потенциальную востребованность на рынке труда. Баллы присваиваются исходя из подтвержденных документов об образовании, путем проверки подлинности диплома или апостилирования диплома.";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"29. Система критериальной оценки иммиграционного потенциала на основе введенных заявителем данных и результатов проверок автоматически рассчитывает и присваивает баллы по каждому критерию.</w:t>
      </w:r>
    </w:p>
    <w:bookmarkEnd w:id="11"/>
    <w:bookmarkStart w:name="z20" w:id="12"/>
    <w:p>
      <w:pPr>
        <w:spacing w:after="0"/>
        <w:ind w:left="0"/>
        <w:jc w:val="both"/>
      </w:pPr>
      <w:r>
        <w:rPr>
          <w:rFonts w:ascii="Times New Roman"/>
          <w:b w:val="false"/>
          <w:i w:val="false"/>
          <w:color w:val="000000"/>
          <w:sz w:val="28"/>
        </w:rPr>
        <w:t>
      Баллы системы критериальной оценки иммиграционного потенциала вычисляются по формуле:</w:t>
      </w:r>
    </w:p>
    <w:bookmarkEnd w:id="12"/>
    <w:bookmarkStart w:name="z21" w:id="13"/>
    <w:p>
      <w:pPr>
        <w:spacing w:after="0"/>
        <w:ind w:left="0"/>
        <w:jc w:val="both"/>
      </w:pPr>
      <w:r>
        <w:rPr>
          <w:rFonts w:ascii="Times New Roman"/>
          <w:b w:val="false"/>
          <w:i w:val="false"/>
          <w:color w:val="000000"/>
          <w:sz w:val="28"/>
        </w:rPr>
        <w:t>
      Общий балл = (ДП + УО + ВЯ + ОРК + ОДС + ПК) × Ксз + ДУ, где каждый показатель представляет собой балл по соответствующему критерию.</w:t>
      </w:r>
    </w:p>
    <w:bookmarkEnd w:id="13"/>
    <w:bookmarkStart w:name="z22" w:id="14"/>
    <w:p>
      <w:pPr>
        <w:spacing w:after="0"/>
        <w:ind w:left="0"/>
        <w:jc w:val="both"/>
      </w:pPr>
      <w:r>
        <w:rPr>
          <w:rFonts w:ascii="Times New Roman"/>
          <w:b w:val="false"/>
          <w:i w:val="false"/>
          <w:color w:val="000000"/>
          <w:sz w:val="28"/>
        </w:rPr>
        <w:t>
      Минимальный проходной балл по системе критериальной оценки иммиграционного потенциала составляет не менее 600 баллов.";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24"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статуса кандаса, утвержденных </w:t>
      </w:r>
      <w:r>
        <w:rPr>
          <w:rFonts w:ascii="Times New Roman"/>
          <w:b w:val="false"/>
          <w:i w:val="false"/>
          <w:color w:val="000000"/>
          <w:sz w:val="28"/>
        </w:rPr>
        <w:t>приложением 2</w:t>
      </w:r>
      <w:r>
        <w:rPr>
          <w:rFonts w:ascii="Times New Roman"/>
          <w:b w:val="false"/>
          <w:i w:val="false"/>
          <w:color w:val="000000"/>
          <w:sz w:val="28"/>
        </w:rPr>
        <w:t xml:space="preserve"> к указанному совместному приказу:</w:t>
      </w:r>
    </w:p>
    <w:bookmarkEnd w:id="15"/>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"11) регионы расселения – регионы для расселения иммигрантов, прибывающих на постоянное проживание в Республику Казахстан, утвержденные Правительством Республики Казахстан;";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"16) местный исполнительный орган по вопросам социальной защиты и занятости населения – местный исполнительный орган регионов для расселения иммигрантов, прибывающих на постоянное проживание в Республику Казахстан, утвержденных Правительством Республики Казахстан, определяющий направления в сфере социальной защиты и занятости населения;";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дополнить подпунктами 4), 5), 6), 7) и 8) следующего содержания:</w:t>
      </w:r>
    </w:p>
    <w:bookmarkStart w:name="z31" w:id="19"/>
    <w:p>
      <w:pPr>
        <w:spacing w:after="0"/>
        <w:ind w:left="0"/>
        <w:jc w:val="both"/>
      </w:pPr>
      <w:r>
        <w:rPr>
          <w:rFonts w:ascii="Times New Roman"/>
          <w:b w:val="false"/>
          <w:i w:val="false"/>
          <w:color w:val="000000"/>
          <w:sz w:val="28"/>
        </w:rPr>
        <w:t>
      "4) выбытия на постоянное место жительство в иные регионы Республики Казахстан;</w:t>
      </w:r>
    </w:p>
    <w:bookmarkEnd w:id="19"/>
    <w:bookmarkStart w:name="z32" w:id="20"/>
    <w:p>
      <w:pPr>
        <w:spacing w:after="0"/>
        <w:ind w:left="0"/>
        <w:jc w:val="both"/>
      </w:pPr>
      <w:r>
        <w:rPr>
          <w:rFonts w:ascii="Times New Roman"/>
          <w:b w:val="false"/>
          <w:i w:val="false"/>
          <w:color w:val="000000"/>
          <w:sz w:val="28"/>
        </w:rPr>
        <w:t>
      5) неподтверждения платежеспособности, размещенной на банковском счете в течение пяти лет до получения разрешения на постоянное проживание в Республике Казахстан;</w:t>
      </w:r>
    </w:p>
    <w:bookmarkEnd w:id="20"/>
    <w:bookmarkStart w:name="z33" w:id="21"/>
    <w:p>
      <w:pPr>
        <w:spacing w:after="0"/>
        <w:ind w:left="0"/>
        <w:jc w:val="both"/>
      </w:pPr>
      <w:r>
        <w:rPr>
          <w:rFonts w:ascii="Times New Roman"/>
          <w:b w:val="false"/>
          <w:i w:val="false"/>
          <w:color w:val="000000"/>
          <w:sz w:val="28"/>
        </w:rPr>
        <w:t>
      6) ежегодного неподтверждения трудового стажа и официального дохода с момента получения разрешения на постоянное проживание в Республике Казахстан до получения гражданства Республики Казахстан;</w:t>
      </w:r>
    </w:p>
    <w:bookmarkEnd w:id="21"/>
    <w:bookmarkStart w:name="z34" w:id="22"/>
    <w:p>
      <w:pPr>
        <w:spacing w:after="0"/>
        <w:ind w:left="0"/>
        <w:jc w:val="both"/>
      </w:pPr>
      <w:r>
        <w:rPr>
          <w:rFonts w:ascii="Times New Roman"/>
          <w:b w:val="false"/>
          <w:i w:val="false"/>
          <w:color w:val="000000"/>
          <w:sz w:val="28"/>
        </w:rPr>
        <w:t>
      7) совершения административных правонарушений, посягающих на общественный порядок и нравственность (от двух и более раз), институт государственной власти, установленный порядок управления, систематическое нарушение правил дорожного движения (от трех и более раз);</w:t>
      </w:r>
    </w:p>
    <w:bookmarkEnd w:id="22"/>
    <w:bookmarkStart w:name="z35" w:id="23"/>
    <w:p>
      <w:pPr>
        <w:spacing w:after="0"/>
        <w:ind w:left="0"/>
        <w:jc w:val="both"/>
      </w:pPr>
      <w:r>
        <w:rPr>
          <w:rFonts w:ascii="Times New Roman"/>
          <w:b w:val="false"/>
          <w:i w:val="false"/>
          <w:color w:val="000000"/>
          <w:sz w:val="28"/>
        </w:rPr>
        <w:t>
      8) совершения тяжких и особо тяжких преступлений, осуждения в течение года за совершение уголовного проступка, наличия неснятой или непогашенной судимости за преступления небольшой и средней тяжести на территории Республики Казахстан.";</w:t>
      </w:r>
    </w:p>
    <w:bookmarkEnd w:id="23"/>
    <w:bookmarkStart w:name="z36"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по выдаче иностранцам и лицам без гражданства разрешения на постоянное проживание в Республике Казахстан, утвержденных </w:t>
      </w:r>
      <w:r>
        <w:rPr>
          <w:rFonts w:ascii="Times New Roman"/>
          <w:b w:val="false"/>
          <w:i w:val="false"/>
          <w:color w:val="000000"/>
          <w:sz w:val="28"/>
        </w:rPr>
        <w:t>приложением 3</w:t>
      </w:r>
      <w:r>
        <w:rPr>
          <w:rFonts w:ascii="Times New Roman"/>
          <w:b w:val="false"/>
          <w:i w:val="false"/>
          <w:color w:val="000000"/>
          <w:sz w:val="28"/>
        </w:rPr>
        <w:t xml:space="preserve"> к указанному совместному приказу: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xml:space="preserve">
      "3. Государственная услуга оказывается территориальным органом миграционной службы Министерства внутренних дел Республики Казахстан посредством АРМ ГО ИИС "ЦОН" и ИС МП при условии проживания на законных основаниях в Республике Казахстан не менее одного года в регионах расселения и получения иностранцем уведомления о прохождении критериальной оценки иммигрантов о допуске к дальнейшему получению государственной услуги "Выдача разрешения иностранцам и лицам без гражданства на постоянное жительство в Республике Казахстан", выдаваемого местным исполнительным органом по вопросам социальной защиты и занятости населения или загранучреждением Республики Казахстан. </w:t>
      </w:r>
    </w:p>
    <w:bookmarkEnd w:id="25"/>
    <w:bookmarkStart w:name="z39" w:id="26"/>
    <w:p>
      <w:pPr>
        <w:spacing w:after="0"/>
        <w:ind w:left="0"/>
        <w:jc w:val="both"/>
      </w:pPr>
      <w:r>
        <w:rPr>
          <w:rFonts w:ascii="Times New Roman"/>
          <w:b w:val="false"/>
          <w:i w:val="false"/>
          <w:color w:val="000000"/>
          <w:sz w:val="28"/>
        </w:rPr>
        <w:t>
      Прием и выдача результата государственной услуги осуществляется через филиалы НАО "Государственная корпорация "Правительство для граждан" (далее – Государственная корпорация) по месту проживания иммигранта в регионах, определенных Правительством Республики Казахстан для расселения иммигрантов, прибывающих на постоянное проживание в Республику Казахстан (Акмолинская область (за исключением города Косшы, Аршалынского и Целиноградского районов), Восточно-Казахстанская область, Костанайская область, Павлодарская область, Северо-Казахстанская область, область Абай и область Ұлытау).</w:t>
      </w:r>
    </w:p>
    <w:bookmarkEnd w:id="26"/>
    <w:bookmarkStart w:name="z40" w:id="27"/>
    <w:p>
      <w:pPr>
        <w:spacing w:after="0"/>
        <w:ind w:left="0"/>
        <w:jc w:val="both"/>
      </w:pPr>
      <w:r>
        <w:rPr>
          <w:rFonts w:ascii="Times New Roman"/>
          <w:b w:val="false"/>
          <w:i w:val="false"/>
          <w:color w:val="000000"/>
          <w:sz w:val="28"/>
        </w:rPr>
        <w:t>
      Срок оказания государственной услуги с момента сдачи пакета необходимых документов – 45 (сорок пять) календарных дней.";</w:t>
      </w:r>
    </w:p>
    <w:bookmarkEnd w:id="27"/>
    <w:bookmarkStart w:name="z41"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3" w:id="29"/>
    <w:p>
      <w:pPr>
        <w:spacing w:after="0"/>
        <w:ind w:left="0"/>
        <w:jc w:val="both"/>
      </w:pPr>
      <w:r>
        <w:rPr>
          <w:rFonts w:ascii="Times New Roman"/>
          <w:b w:val="false"/>
          <w:i w:val="false"/>
          <w:color w:val="000000"/>
          <w:sz w:val="28"/>
        </w:rPr>
        <w:t>
      "1) о прохождении критериальной оценки иммигрантов о допуске к дальнейшему получению государственной услуги "Выдача разрешения иностранцам и лицам без гражданства на постоянное жительство в Республике Казахстан", выдаваемого местным исполнительным органом по вопросам социальной защиты и занятости населения или загранучреждением Республики Казахстан (за исключением несовершеннолетних, недееспособных, инвесторов по ходатайству уполномоченного органа по инвестициям, иностранцев, обладающих востребованными профессиями, перечень которых утверждается уполномоченным органом по вопросам миграции населения и иных иностранных граждан, вносящих значимый вклад в экономическое развитие, участвующих в реализации приоритетных экономических и социальных проектов или обладающих уникальными компетенциями и достижениями по ходатайствам уполномоченных государственных органов;";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45" w:id="30"/>
    <w:p>
      <w:pPr>
        <w:spacing w:after="0"/>
        <w:ind w:left="0"/>
        <w:jc w:val="both"/>
      </w:pPr>
      <w:r>
        <w:rPr>
          <w:rFonts w:ascii="Times New Roman"/>
          <w:b w:val="false"/>
          <w:i w:val="false"/>
          <w:color w:val="000000"/>
          <w:sz w:val="28"/>
        </w:rPr>
        <w:t xml:space="preserve">
      "4) документ о подтверждении своей платежеспособности (с наличием денежных средств на банковском счете не менее 1320 МРП на период рассмотрения ходатайства с дальнейшим ежегодным подтверждением в течение 5 лет) согласно </w:t>
      </w:r>
      <w:r>
        <w:rPr>
          <w:rFonts w:ascii="Times New Roman"/>
          <w:b w:val="false"/>
          <w:i w:val="false"/>
          <w:color w:val="000000"/>
          <w:sz w:val="28"/>
        </w:rPr>
        <w:t>Правилам</w:t>
      </w:r>
      <w:r>
        <w:rPr>
          <w:rFonts w:ascii="Times New Roman"/>
          <w:b w:val="false"/>
          <w:i w:val="false"/>
          <w:color w:val="000000"/>
          <w:sz w:val="28"/>
        </w:rPr>
        <w:t xml:space="preserve">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утвержденным приказом Министра внутренних дел Республики Казахстан от 30 июня 2023 года № 531 (зарегистрирован в Реестре государственной регистрации нормативных правовых актов за № 33001), либо документ, свидетельствующий о наличии оснований для освобождения от подтверждения платежеспособности.</w:t>
      </w:r>
    </w:p>
    <w:bookmarkEnd w:id="30"/>
    <w:bookmarkStart w:name="z46" w:id="31"/>
    <w:p>
      <w:pPr>
        <w:spacing w:after="0"/>
        <w:ind w:left="0"/>
        <w:jc w:val="both"/>
      </w:pPr>
      <w:r>
        <w:rPr>
          <w:rFonts w:ascii="Times New Roman"/>
          <w:b w:val="false"/>
          <w:i w:val="false"/>
          <w:color w:val="000000"/>
          <w:sz w:val="28"/>
        </w:rPr>
        <w:t>
      При получении разрешения на постоянное проживание в Республике Казахстан иммигрантом документ о подтверждении своей платежеспособности предоставляется в миграционную службу ежегодно со дня даты получения разрешения на ПМЖ;";</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xml:space="preserve">
      "11) ходатайство отраслевого государственного органа, с указанием группы занятий Национального классификатора Республики Казахстан (далее - НКЗ), и соответствием требованиям НКЗ (профессия, уровень и специализация навыков, диплом, стаж работы по специализации, уровень квалификации) – предоставляется лицами, отвечающими требованиям перечня востребованных профессий, в отношении которых устанавливается упрощенный порядок выдачи разрешения на постоянное жительство в Республике Казахстан,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20 февраля 2023 года № 49 "Об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 (зарегистрирован в Реестре государственной регистрации нормативных правовых актов за № 31938), мотивированное ходатайство уполномоченного государственного органа – для услугополучателей, вносящих значимый вклад в экономическое развитие, участвующих в реализации приоритетных экономических и социальных проектов или обладающих уникальными компетенциями и достижениями;";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50" w:id="33"/>
    <w:p>
      <w:pPr>
        <w:spacing w:after="0"/>
        <w:ind w:left="0"/>
        <w:jc w:val="both"/>
      </w:pPr>
      <w:r>
        <w:rPr>
          <w:rFonts w:ascii="Times New Roman"/>
          <w:b w:val="false"/>
          <w:i w:val="false"/>
          <w:color w:val="000000"/>
          <w:sz w:val="28"/>
        </w:rPr>
        <w:t>
      "13) письменное согласие государства его гражданства или листок убытия, либо другой документ об отсутствии возражений (ограничений) на выезд на постоянное жительство за рубеж (за исключением лиц, имеющих статус беженца в Республике Казахстан, если иное не предусмотрено международными договорами).</w:t>
      </w:r>
    </w:p>
    <w:bookmarkEnd w:id="33"/>
    <w:bookmarkStart w:name="z51" w:id="34"/>
    <w:p>
      <w:pPr>
        <w:spacing w:after="0"/>
        <w:ind w:left="0"/>
        <w:jc w:val="both"/>
      </w:pPr>
      <w:r>
        <w:rPr>
          <w:rFonts w:ascii="Times New Roman"/>
          <w:b w:val="false"/>
          <w:i w:val="false"/>
          <w:color w:val="000000"/>
          <w:sz w:val="28"/>
        </w:rPr>
        <w:t>
      Предоставление таких документов не требуется, если возможность их получения не предусмотрена законодательством страны гражданства, о чем имеется подтверждение со стороны иностранного государства в адрес уполномоченного органа;";</w:t>
      </w:r>
    </w:p>
    <w:bookmarkEnd w:id="34"/>
    <w:bookmarkStart w:name="z52" w:id="35"/>
    <w:p>
      <w:pPr>
        <w:spacing w:after="0"/>
        <w:ind w:left="0"/>
        <w:jc w:val="both"/>
      </w:pPr>
      <w:r>
        <w:rPr>
          <w:rFonts w:ascii="Times New Roman"/>
          <w:b w:val="false"/>
          <w:i w:val="false"/>
          <w:color w:val="000000"/>
          <w:sz w:val="28"/>
        </w:rPr>
        <w:t>
      дополнить пунктом 5-1 следующего содержания:</w:t>
      </w:r>
    </w:p>
    <w:bookmarkEnd w:id="35"/>
    <w:bookmarkStart w:name="z53" w:id="36"/>
    <w:p>
      <w:pPr>
        <w:spacing w:after="0"/>
        <w:ind w:left="0"/>
        <w:jc w:val="both"/>
      </w:pPr>
      <w:r>
        <w:rPr>
          <w:rFonts w:ascii="Times New Roman"/>
          <w:b w:val="false"/>
          <w:i w:val="false"/>
          <w:color w:val="000000"/>
          <w:sz w:val="28"/>
        </w:rPr>
        <w:t>
      "5-1. В выдаче разрешения на постоянное проживание в Республике Казахстан отказывается либо выданное ранее разрешение аннулируется в отношении следующих иностранцев и лиц без гражданства:</w:t>
      </w:r>
    </w:p>
    <w:bookmarkEnd w:id="36"/>
    <w:bookmarkStart w:name="z54" w:id="37"/>
    <w:p>
      <w:pPr>
        <w:spacing w:after="0"/>
        <w:ind w:left="0"/>
        <w:jc w:val="both"/>
      </w:pPr>
      <w:r>
        <w:rPr>
          <w:rFonts w:ascii="Times New Roman"/>
          <w:b w:val="false"/>
          <w:i w:val="false"/>
          <w:color w:val="000000"/>
          <w:sz w:val="28"/>
        </w:rPr>
        <w:t>
      1) незаконно прибывшим, а также преследуемым за совершение преступлений по законодательству стран, выходцами из которых они являются;</w:t>
      </w:r>
    </w:p>
    <w:bookmarkEnd w:id="37"/>
    <w:bookmarkStart w:name="z55" w:id="38"/>
    <w:p>
      <w:pPr>
        <w:spacing w:after="0"/>
        <w:ind w:left="0"/>
        <w:jc w:val="both"/>
      </w:pPr>
      <w:r>
        <w:rPr>
          <w:rFonts w:ascii="Times New Roman"/>
          <w:b w:val="false"/>
          <w:i w:val="false"/>
          <w:color w:val="000000"/>
          <w:sz w:val="28"/>
        </w:rPr>
        <w:t>
      2) освободившимся из мест лишения свободы, постоянное место жительства которых до осуждения было за пределами Республики Казахстан;</w:t>
      </w:r>
    </w:p>
    <w:bookmarkEnd w:id="38"/>
    <w:bookmarkStart w:name="z56" w:id="39"/>
    <w:p>
      <w:pPr>
        <w:spacing w:after="0"/>
        <w:ind w:left="0"/>
        <w:jc w:val="both"/>
      </w:pPr>
      <w:r>
        <w:rPr>
          <w:rFonts w:ascii="Times New Roman"/>
          <w:b w:val="false"/>
          <w:i w:val="false"/>
          <w:color w:val="000000"/>
          <w:sz w:val="28"/>
        </w:rPr>
        <w:t>
      3) совершившим преступления против человечества;</w:t>
      </w:r>
    </w:p>
    <w:bookmarkEnd w:id="39"/>
    <w:bookmarkStart w:name="z57" w:id="40"/>
    <w:p>
      <w:pPr>
        <w:spacing w:after="0"/>
        <w:ind w:left="0"/>
        <w:jc w:val="both"/>
      </w:pPr>
      <w:r>
        <w:rPr>
          <w:rFonts w:ascii="Times New Roman"/>
          <w:b w:val="false"/>
          <w:i w:val="false"/>
          <w:color w:val="000000"/>
          <w:sz w:val="28"/>
        </w:rPr>
        <w:t>
      4) совершившим преступление против половой неприкосновенности несовершеннолетнего, тяжкие и особо тяжкие преступления;</w:t>
      </w:r>
    </w:p>
    <w:bookmarkEnd w:id="40"/>
    <w:bookmarkStart w:name="z58" w:id="41"/>
    <w:p>
      <w:pPr>
        <w:spacing w:after="0"/>
        <w:ind w:left="0"/>
        <w:jc w:val="both"/>
      </w:pPr>
      <w:r>
        <w:rPr>
          <w:rFonts w:ascii="Times New Roman"/>
          <w:b w:val="false"/>
          <w:i w:val="false"/>
          <w:color w:val="000000"/>
          <w:sz w:val="28"/>
        </w:rPr>
        <w:t>
      5)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бывших соотечественников, родившихся или ранее состоявших в гражданстве Казахской Советской Социалистической Республики или Республики Казахстан, инвесторов, несовершеннолетних,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 и иных лиц вносящих значимый вклад в экономическое развитие, участвующих в реализации приоритетных экономических и социальных проектов или обладающих уникальными компетенциями и достижениями.</w:t>
      </w:r>
    </w:p>
    <w:bookmarkEnd w:id="41"/>
    <w:bookmarkStart w:name="z59" w:id="42"/>
    <w:p>
      <w:pPr>
        <w:spacing w:after="0"/>
        <w:ind w:left="0"/>
        <w:jc w:val="both"/>
      </w:pPr>
      <w:r>
        <w:rPr>
          <w:rFonts w:ascii="Times New Roman"/>
          <w:b w:val="false"/>
          <w:i w:val="false"/>
          <w:color w:val="000000"/>
          <w:sz w:val="28"/>
        </w:rPr>
        <w:t>
      6) неоднократно нарушавшим законодательство о правовом положении иностранцев в Республике Казахстан;</w:t>
      </w:r>
    </w:p>
    <w:bookmarkEnd w:id="42"/>
    <w:bookmarkStart w:name="z60" w:id="43"/>
    <w:p>
      <w:pPr>
        <w:spacing w:after="0"/>
        <w:ind w:left="0"/>
        <w:jc w:val="both"/>
      </w:pPr>
      <w:r>
        <w:rPr>
          <w:rFonts w:ascii="Times New Roman"/>
          <w:b w:val="false"/>
          <w:i w:val="false"/>
          <w:color w:val="000000"/>
          <w:sz w:val="28"/>
        </w:rPr>
        <w:t>
      7) разжигающим межнациональную, межконфессиональную и религиозную вражду;</w:t>
      </w:r>
    </w:p>
    <w:bookmarkEnd w:id="43"/>
    <w:bookmarkStart w:name="z61" w:id="44"/>
    <w:p>
      <w:pPr>
        <w:spacing w:after="0"/>
        <w:ind w:left="0"/>
        <w:jc w:val="both"/>
      </w:pPr>
      <w:r>
        <w:rPr>
          <w:rFonts w:ascii="Times New Roman"/>
          <w:b w:val="false"/>
          <w:i w:val="false"/>
          <w:color w:val="000000"/>
          <w:sz w:val="28"/>
        </w:rPr>
        <w:t>
      8) действия которых направлены на насильственное изменение конституционного строя;</w:t>
      </w:r>
    </w:p>
    <w:bookmarkEnd w:id="44"/>
    <w:bookmarkStart w:name="z62" w:id="45"/>
    <w:p>
      <w:pPr>
        <w:spacing w:after="0"/>
        <w:ind w:left="0"/>
        <w:jc w:val="both"/>
      </w:pPr>
      <w:r>
        <w:rPr>
          <w:rFonts w:ascii="Times New Roman"/>
          <w:b w:val="false"/>
          <w:i w:val="false"/>
          <w:color w:val="000000"/>
          <w:sz w:val="28"/>
        </w:rPr>
        <w:t>
      9) выступающим против суверенитета и независимости Республики Казахстан, призывающим к нарушению единства и целостности ее территории;</w:t>
      </w:r>
    </w:p>
    <w:bookmarkEnd w:id="45"/>
    <w:bookmarkStart w:name="z63" w:id="46"/>
    <w:p>
      <w:pPr>
        <w:spacing w:after="0"/>
        <w:ind w:left="0"/>
        <w:jc w:val="both"/>
      </w:pPr>
      <w:r>
        <w:rPr>
          <w:rFonts w:ascii="Times New Roman"/>
          <w:b w:val="false"/>
          <w:i w:val="false"/>
          <w:color w:val="000000"/>
          <w:sz w:val="28"/>
        </w:rPr>
        <w:t>
      10) имеющим неснятую или непогашенную судимость за преступление за преступления небольшой и средней тяжести на территории Республики Казахтан;</w:t>
      </w:r>
    </w:p>
    <w:bookmarkEnd w:id="46"/>
    <w:bookmarkStart w:name="z64" w:id="47"/>
    <w:p>
      <w:pPr>
        <w:spacing w:after="0"/>
        <w:ind w:left="0"/>
        <w:jc w:val="both"/>
      </w:pPr>
      <w:r>
        <w:rPr>
          <w:rFonts w:ascii="Times New Roman"/>
          <w:b w:val="false"/>
          <w:i w:val="false"/>
          <w:color w:val="000000"/>
          <w:sz w:val="28"/>
        </w:rPr>
        <w:t>
      11)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bookmarkEnd w:id="47"/>
    <w:bookmarkStart w:name="z65" w:id="48"/>
    <w:p>
      <w:pPr>
        <w:spacing w:after="0"/>
        <w:ind w:left="0"/>
        <w:jc w:val="both"/>
      </w:pPr>
      <w:r>
        <w:rPr>
          <w:rFonts w:ascii="Times New Roman"/>
          <w:b w:val="false"/>
          <w:i w:val="false"/>
          <w:color w:val="000000"/>
          <w:sz w:val="28"/>
        </w:rPr>
        <w:t>
      12)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в период постоянного проживания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bookmarkEnd w:id="48"/>
    <w:bookmarkStart w:name="z66" w:id="49"/>
    <w:p>
      <w:pPr>
        <w:spacing w:after="0"/>
        <w:ind w:left="0"/>
        <w:jc w:val="both"/>
      </w:pPr>
      <w:r>
        <w:rPr>
          <w:rFonts w:ascii="Times New Roman"/>
          <w:b w:val="false"/>
          <w:i w:val="false"/>
          <w:color w:val="000000"/>
          <w:sz w:val="28"/>
        </w:rPr>
        <w:t>
      13) не прошедшим дактилоскопическую регистрацию в соответствии с законодательством Республики Казахстан;</w:t>
      </w:r>
    </w:p>
    <w:bookmarkEnd w:id="49"/>
    <w:bookmarkStart w:name="z67" w:id="50"/>
    <w:p>
      <w:pPr>
        <w:spacing w:after="0"/>
        <w:ind w:left="0"/>
        <w:jc w:val="both"/>
      </w:pPr>
      <w:r>
        <w:rPr>
          <w:rFonts w:ascii="Times New Roman"/>
          <w:b w:val="false"/>
          <w:i w:val="false"/>
          <w:color w:val="000000"/>
          <w:sz w:val="28"/>
        </w:rPr>
        <w:t>
      14) выдворенным в течение пяти лет из Республики Казахстан к моменту выдачи разрешения на постоянное проживание в Республике Казахстан;</w:t>
      </w:r>
    </w:p>
    <w:bookmarkEnd w:id="50"/>
    <w:bookmarkStart w:name="z68" w:id="51"/>
    <w:p>
      <w:pPr>
        <w:spacing w:after="0"/>
        <w:ind w:left="0"/>
        <w:jc w:val="both"/>
      </w:pPr>
      <w:r>
        <w:rPr>
          <w:rFonts w:ascii="Times New Roman"/>
          <w:b w:val="false"/>
          <w:i w:val="false"/>
          <w:color w:val="000000"/>
          <w:sz w:val="28"/>
        </w:rPr>
        <w:t>
      15) если это необходимо для защиты прав и законных интересов граждан Республики Казахстан и других лиц;</w:t>
      </w:r>
    </w:p>
    <w:bookmarkEnd w:id="51"/>
    <w:bookmarkStart w:name="z69" w:id="52"/>
    <w:p>
      <w:pPr>
        <w:spacing w:after="0"/>
        <w:ind w:left="0"/>
        <w:jc w:val="both"/>
      </w:pPr>
      <w:r>
        <w:rPr>
          <w:rFonts w:ascii="Times New Roman"/>
          <w:b w:val="false"/>
          <w:i w:val="false"/>
          <w:color w:val="000000"/>
          <w:sz w:val="28"/>
        </w:rPr>
        <w:t xml:space="preserve">
      16)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гражданстве Республики Казахстан";</w:t>
      </w:r>
    </w:p>
    <w:bookmarkEnd w:id="52"/>
    <w:bookmarkStart w:name="z70" w:id="53"/>
    <w:p>
      <w:pPr>
        <w:spacing w:after="0"/>
        <w:ind w:left="0"/>
        <w:jc w:val="both"/>
      </w:pPr>
      <w:r>
        <w:rPr>
          <w:rFonts w:ascii="Times New Roman"/>
          <w:b w:val="false"/>
          <w:i w:val="false"/>
          <w:color w:val="000000"/>
          <w:sz w:val="28"/>
        </w:rPr>
        <w:t>
      17)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bookmarkEnd w:id="53"/>
    <w:bookmarkStart w:name="z71" w:id="54"/>
    <w:p>
      <w:pPr>
        <w:spacing w:after="0"/>
        <w:ind w:left="0"/>
        <w:jc w:val="both"/>
      </w:pPr>
      <w:r>
        <w:rPr>
          <w:rFonts w:ascii="Times New Roman"/>
          <w:b w:val="false"/>
          <w:i w:val="false"/>
          <w:color w:val="000000"/>
          <w:sz w:val="28"/>
        </w:rPr>
        <w:t>
      18)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bookmarkEnd w:id="54"/>
    <w:bookmarkStart w:name="z72" w:id="55"/>
    <w:p>
      <w:pPr>
        <w:spacing w:after="0"/>
        <w:ind w:left="0"/>
        <w:jc w:val="both"/>
      </w:pPr>
      <w:r>
        <w:rPr>
          <w:rFonts w:ascii="Times New Roman"/>
          <w:b w:val="false"/>
          <w:i w:val="false"/>
          <w:color w:val="000000"/>
          <w:sz w:val="28"/>
        </w:rPr>
        <w:t>
      19)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bookmarkEnd w:id="55"/>
    <w:bookmarkStart w:name="z73" w:id="56"/>
    <w:p>
      <w:pPr>
        <w:spacing w:after="0"/>
        <w:ind w:left="0"/>
        <w:jc w:val="both"/>
      </w:pPr>
      <w:r>
        <w:rPr>
          <w:rFonts w:ascii="Times New Roman"/>
          <w:b w:val="false"/>
          <w:i w:val="false"/>
          <w:color w:val="000000"/>
          <w:sz w:val="28"/>
        </w:rPr>
        <w:t>
      20) создающим угрозу интересам национальной безопасности;</w:t>
      </w:r>
    </w:p>
    <w:bookmarkEnd w:id="56"/>
    <w:bookmarkStart w:name="z74" w:id="57"/>
    <w:p>
      <w:pPr>
        <w:spacing w:after="0"/>
        <w:ind w:left="0"/>
        <w:jc w:val="both"/>
      </w:pPr>
      <w:r>
        <w:rPr>
          <w:rFonts w:ascii="Times New Roman"/>
          <w:b w:val="false"/>
          <w:i w:val="false"/>
          <w:color w:val="000000"/>
          <w:sz w:val="28"/>
        </w:rPr>
        <w:t>
      21) имеющим заболевания, являющиеся противопоказанием для въезда в Республику Казахстан;</w:t>
      </w:r>
    </w:p>
    <w:bookmarkEnd w:id="57"/>
    <w:bookmarkStart w:name="z75" w:id="58"/>
    <w:p>
      <w:pPr>
        <w:spacing w:after="0"/>
        <w:ind w:left="0"/>
        <w:jc w:val="both"/>
      </w:pPr>
      <w:r>
        <w:rPr>
          <w:rFonts w:ascii="Times New Roman"/>
          <w:b w:val="false"/>
          <w:i w:val="false"/>
          <w:color w:val="000000"/>
          <w:sz w:val="28"/>
        </w:rPr>
        <w:t xml:space="preserve">
      22)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гражданстве Республики Казахстан";</w:t>
      </w:r>
    </w:p>
    <w:bookmarkEnd w:id="58"/>
    <w:bookmarkStart w:name="z76" w:id="59"/>
    <w:p>
      <w:pPr>
        <w:spacing w:after="0"/>
        <w:ind w:left="0"/>
        <w:jc w:val="both"/>
      </w:pPr>
      <w:r>
        <w:rPr>
          <w:rFonts w:ascii="Times New Roman"/>
          <w:b w:val="false"/>
          <w:i w:val="false"/>
          <w:color w:val="000000"/>
          <w:sz w:val="28"/>
        </w:rPr>
        <w:t xml:space="preserve">
      23) если они ранее лишены гражданства Республики Казахстан по основаниям, предусмотренным </w:t>
      </w:r>
      <w:r>
        <w:rPr>
          <w:rFonts w:ascii="Times New Roman"/>
          <w:b w:val="false"/>
          <w:i w:val="false"/>
          <w:color w:val="000000"/>
          <w:sz w:val="28"/>
        </w:rPr>
        <w:t>статьей 20-1</w:t>
      </w:r>
      <w:r>
        <w:rPr>
          <w:rFonts w:ascii="Times New Roman"/>
          <w:b w:val="false"/>
          <w:i w:val="false"/>
          <w:color w:val="000000"/>
          <w:sz w:val="28"/>
        </w:rPr>
        <w:t xml:space="preserve"> Закона Республики Казахстан "О гражданстве Республики Казахстан";</w:t>
      </w:r>
    </w:p>
    <w:bookmarkEnd w:id="59"/>
    <w:bookmarkStart w:name="z77" w:id="60"/>
    <w:p>
      <w:pPr>
        <w:spacing w:after="0"/>
        <w:ind w:left="0"/>
        <w:jc w:val="both"/>
      </w:pPr>
      <w:r>
        <w:rPr>
          <w:rFonts w:ascii="Times New Roman"/>
          <w:b w:val="false"/>
          <w:i w:val="false"/>
          <w:color w:val="000000"/>
          <w:sz w:val="28"/>
        </w:rPr>
        <w:t>
      24) осужденным в течение года за совершение уголовного проступка на территории Республики Казахстан;</w:t>
      </w:r>
    </w:p>
    <w:bookmarkEnd w:id="60"/>
    <w:bookmarkStart w:name="z78" w:id="61"/>
    <w:p>
      <w:pPr>
        <w:spacing w:after="0"/>
        <w:ind w:left="0"/>
        <w:jc w:val="both"/>
      </w:pPr>
      <w:r>
        <w:rPr>
          <w:rFonts w:ascii="Times New Roman"/>
          <w:b w:val="false"/>
          <w:i w:val="false"/>
          <w:color w:val="000000"/>
          <w:sz w:val="28"/>
        </w:rPr>
        <w:t>
      25) совершившим административные правонарушения, посягающие на общественный порядок и нравственность (от двух и более раз), институт государственной власти, установленный порядок управления, систематическое нарушение правил дорожного движения (от трех и более раз);</w:t>
      </w:r>
    </w:p>
    <w:bookmarkEnd w:id="61"/>
    <w:bookmarkStart w:name="z79" w:id="62"/>
    <w:p>
      <w:pPr>
        <w:spacing w:after="0"/>
        <w:ind w:left="0"/>
        <w:jc w:val="both"/>
      </w:pPr>
      <w:r>
        <w:rPr>
          <w:rFonts w:ascii="Times New Roman"/>
          <w:b w:val="false"/>
          <w:i w:val="false"/>
          <w:color w:val="000000"/>
          <w:sz w:val="28"/>
        </w:rPr>
        <w:t>
      26) проживающим на законных основаниях в Республике Казахстан менее одного года в регионах расселения;</w:t>
      </w:r>
    </w:p>
    <w:bookmarkEnd w:id="62"/>
    <w:bookmarkStart w:name="z80" w:id="63"/>
    <w:p>
      <w:pPr>
        <w:spacing w:after="0"/>
        <w:ind w:left="0"/>
        <w:jc w:val="both"/>
      </w:pPr>
      <w:r>
        <w:rPr>
          <w:rFonts w:ascii="Times New Roman"/>
          <w:b w:val="false"/>
          <w:i w:val="false"/>
          <w:color w:val="000000"/>
          <w:sz w:val="28"/>
        </w:rPr>
        <w:t>
      27) проживающим по недействительному виду на жительство иммигранта в Республике Казахстан сроком свыше 183 календарных дней;</w:t>
      </w:r>
    </w:p>
    <w:bookmarkEnd w:id="63"/>
    <w:bookmarkStart w:name="z81" w:id="64"/>
    <w:p>
      <w:pPr>
        <w:spacing w:after="0"/>
        <w:ind w:left="0"/>
        <w:jc w:val="both"/>
      </w:pPr>
      <w:r>
        <w:rPr>
          <w:rFonts w:ascii="Times New Roman"/>
          <w:b w:val="false"/>
          <w:i w:val="false"/>
          <w:color w:val="000000"/>
          <w:sz w:val="28"/>
        </w:rPr>
        <w:t>
      28) не проживающим по адресу, заявленному при подаче ходатайства на получение разрешения на постоянное проживание в Республике Казахстан;</w:t>
      </w:r>
    </w:p>
    <w:bookmarkEnd w:id="64"/>
    <w:bookmarkStart w:name="z82" w:id="65"/>
    <w:p>
      <w:pPr>
        <w:spacing w:after="0"/>
        <w:ind w:left="0"/>
        <w:jc w:val="both"/>
      </w:pPr>
      <w:r>
        <w:rPr>
          <w:rFonts w:ascii="Times New Roman"/>
          <w:b w:val="false"/>
          <w:i w:val="false"/>
          <w:color w:val="000000"/>
          <w:sz w:val="28"/>
        </w:rPr>
        <w:t>
      29) не прошедшим систему критериальной оценки иммиграционного потенциала для допуска к оформлению документов для получения разрешения на постоянное проживание в Республике Казахстан;</w:t>
      </w:r>
    </w:p>
    <w:bookmarkEnd w:id="65"/>
    <w:bookmarkStart w:name="z83" w:id="66"/>
    <w:p>
      <w:pPr>
        <w:spacing w:after="0"/>
        <w:ind w:left="0"/>
        <w:jc w:val="both"/>
      </w:pPr>
      <w:r>
        <w:rPr>
          <w:rFonts w:ascii="Times New Roman"/>
          <w:b w:val="false"/>
          <w:i w:val="false"/>
          <w:color w:val="000000"/>
          <w:sz w:val="28"/>
        </w:rPr>
        <w:t>
      30) не осуществлявшим непрерывную трудовую или предпринимательскую деятельность на территории Республики Казахстан в течение двенадцати месяцев, предшествующих дате подачи ходатайства либо не подтвердившим наличие дохода на каждого члена семьи, размер которого на каждого члена семьи, претендующего на получение разрешения на постоянное проживание в Республике Казахстан (включая супругу (супруга), несовершеннолетних детей, обучающихся в организациях высшего и (или) послевузовского образования по очной форме обучения, а также иных близких родственников, находящихся на иждивении) должен быть не менее одной минимальной заработной платы, установленной законом о республиканском бюджете на соответствующий финансовый год;</w:t>
      </w:r>
    </w:p>
    <w:bookmarkEnd w:id="66"/>
    <w:bookmarkStart w:name="z84" w:id="67"/>
    <w:p>
      <w:pPr>
        <w:spacing w:after="0"/>
        <w:ind w:left="0"/>
        <w:jc w:val="both"/>
      </w:pPr>
      <w:r>
        <w:rPr>
          <w:rFonts w:ascii="Times New Roman"/>
          <w:b w:val="false"/>
          <w:i w:val="false"/>
          <w:color w:val="000000"/>
          <w:sz w:val="28"/>
        </w:rPr>
        <w:t>
      31) при убытии на постоянное место жительства в иные регионы Республики Казахстан в случае постоянного проживания менее пяти лет в регионах, определенных Правительством Республики Казахстан.</w:t>
      </w:r>
    </w:p>
    <w:bookmarkEnd w:id="67"/>
    <w:bookmarkStart w:name="z85" w:id="68"/>
    <w:p>
      <w:pPr>
        <w:spacing w:after="0"/>
        <w:ind w:left="0"/>
        <w:jc w:val="both"/>
      </w:pPr>
      <w:r>
        <w:rPr>
          <w:rFonts w:ascii="Times New Roman"/>
          <w:b w:val="false"/>
          <w:i w:val="false"/>
          <w:color w:val="000000"/>
          <w:sz w:val="28"/>
        </w:rPr>
        <w:t>
      Основаниями для отказа в оказании государственных услуг являются:</w:t>
      </w:r>
    </w:p>
    <w:bookmarkEnd w:id="68"/>
    <w:bookmarkStart w:name="z86" w:id="6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9"/>
    <w:bookmarkStart w:name="z87" w:id="70"/>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bookmarkEnd w:id="70"/>
    <w:bookmarkStart w:name="z88" w:id="71"/>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71"/>
    <w:bookmarkStart w:name="z89" w:id="72"/>
    <w:p>
      <w:pPr>
        <w:spacing w:after="0"/>
        <w:ind w:left="0"/>
        <w:jc w:val="both"/>
      </w:pPr>
      <w:r>
        <w:rPr>
          <w:rFonts w:ascii="Times New Roman"/>
          <w:b w:val="false"/>
          <w:i w:val="false"/>
          <w:color w:val="000000"/>
          <w:sz w:val="28"/>
        </w:rPr>
        <w:t>
      Требования пункта 3, подпунктов 1), 4), 13) пункта 5 и подпунктов 26), 29), 30) пункта 5-1 настоящих Правил не применяются в отношении несовершеннолетних, инвесторов, иностранцев, обладающих востребованными профессиями, перечень которых утверждается уполномоченным органом по вопросам миграции населения, и лиц вносящих значимый вклад в экономическое развитие, участвующих в реализации приоритетных экономических и социальных проектов или обладающих уникальными компетенциями и достижениями на основании ходатайств уполномоченных государственных органов.</w:t>
      </w:r>
    </w:p>
    <w:bookmarkEnd w:id="72"/>
    <w:bookmarkStart w:name="z90" w:id="73"/>
    <w:p>
      <w:pPr>
        <w:spacing w:after="0"/>
        <w:ind w:left="0"/>
        <w:jc w:val="both"/>
      </w:pPr>
      <w:r>
        <w:rPr>
          <w:rFonts w:ascii="Times New Roman"/>
          <w:b w:val="false"/>
          <w:i w:val="false"/>
          <w:color w:val="000000"/>
          <w:sz w:val="28"/>
        </w:rPr>
        <w:t>
      В отношении лиц без гражданства, признанных таковыми в связи с отсутствием документов, удостоверяющих личность, либо на основании паспорта СССР образца 1974 года действие подпунктов 16) и 19) пункта 5-1 настоящих Правил не применяется.</w:t>
      </w:r>
    </w:p>
    <w:bookmarkEnd w:id="73"/>
    <w:bookmarkStart w:name="z91" w:id="74"/>
    <w:p>
      <w:pPr>
        <w:spacing w:after="0"/>
        <w:ind w:left="0"/>
        <w:jc w:val="both"/>
      </w:pPr>
      <w:r>
        <w:rPr>
          <w:rFonts w:ascii="Times New Roman"/>
          <w:b w:val="false"/>
          <w:i w:val="false"/>
          <w:color w:val="000000"/>
          <w:sz w:val="28"/>
        </w:rPr>
        <w:t>
      В отношении недееспособных лиц положение пункта 3, подпункта 1) пункта 5 подпунктов 21), 26), 29), 30) пункта 5-1 настоящих Правил не применяется.</w:t>
      </w:r>
    </w:p>
    <w:bookmarkEnd w:id="74"/>
    <w:bookmarkStart w:name="z92" w:id="75"/>
    <w:p>
      <w:pPr>
        <w:spacing w:after="0"/>
        <w:ind w:left="0"/>
        <w:jc w:val="both"/>
      </w:pPr>
      <w:r>
        <w:rPr>
          <w:rFonts w:ascii="Times New Roman"/>
          <w:b w:val="false"/>
          <w:i w:val="false"/>
          <w:color w:val="000000"/>
          <w:sz w:val="28"/>
        </w:rPr>
        <w:t>
      Положение второго абзаца пункта 3 настоящих Правил не применяется в отношении бывших соотечественников, лиц, прибывших с целью воссоединения супругов, состоящих не менее одного года в браке, признаваемом законодательством Республики Казахстан, в котором один из них является гражданином Республики Казахстан, а также в отношении иностранцев, проживающих в г. Байконыр при обращении для получения РПП в этом же населенном пункте.</w:t>
      </w:r>
    </w:p>
    <w:bookmarkEnd w:id="75"/>
    <w:bookmarkStart w:name="z93" w:id="76"/>
    <w:p>
      <w:pPr>
        <w:spacing w:after="0"/>
        <w:ind w:left="0"/>
        <w:jc w:val="both"/>
      </w:pPr>
      <w:r>
        <w:rPr>
          <w:rFonts w:ascii="Times New Roman"/>
          <w:b w:val="false"/>
          <w:i w:val="false"/>
          <w:color w:val="000000"/>
          <w:sz w:val="28"/>
        </w:rPr>
        <w:t>
      Требования пункта 3, подпункта 1) пункта 5 и подпунктов 26), 29), 30) пункта 5-1 настоящих правил не применяются в отношении лиц, старше шестидесяти лет, являющихся бывшими соотечественниками либо прибывших с целью воссоединения семьи.</w:t>
      </w:r>
    </w:p>
    <w:bookmarkEnd w:id="76"/>
    <w:bookmarkStart w:name="z94" w:id="77"/>
    <w:p>
      <w:pPr>
        <w:spacing w:after="0"/>
        <w:ind w:left="0"/>
        <w:jc w:val="both"/>
      </w:pPr>
      <w:r>
        <w:rPr>
          <w:rFonts w:ascii="Times New Roman"/>
          <w:b w:val="false"/>
          <w:i w:val="false"/>
          <w:color w:val="000000"/>
          <w:sz w:val="28"/>
        </w:rPr>
        <w:t>
      Лицами, прибывшими с целью воссоединения семьи, предоставляются документы, подтверждающие семейные отношения (свидетельство о рождении, о браке).";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6" w:id="78"/>
    <w:p>
      <w:pPr>
        <w:spacing w:after="0"/>
        <w:ind w:left="0"/>
        <w:jc w:val="both"/>
      </w:pPr>
      <w:r>
        <w:rPr>
          <w:rFonts w:ascii="Times New Roman"/>
          <w:b w:val="false"/>
          <w:i w:val="false"/>
          <w:color w:val="000000"/>
          <w:sz w:val="28"/>
        </w:rPr>
        <w:t>
      2. Министерству труда и социальной защиты населения Республики Казахстан совместно с Министерством внутренних дел Республики Казахстан принять совместный приказ, предусматривающий утверждение Правил межведомственного реагирования по фактам выбытия, временного отсутствия, непроживания по месту постоянного проживания, неосуществления трудовой деятельности по заявленному месту работы, потери связи, а также выдворения кандасов и иммигрантов.</w:t>
      </w:r>
    </w:p>
    <w:bookmarkEnd w:id="78"/>
    <w:bookmarkStart w:name="z97" w:id="79"/>
    <w:p>
      <w:pPr>
        <w:spacing w:after="0"/>
        <w:ind w:left="0"/>
        <w:jc w:val="both"/>
      </w:pPr>
      <w:r>
        <w:rPr>
          <w:rFonts w:ascii="Times New Roman"/>
          <w:b w:val="false"/>
          <w:i w:val="false"/>
          <w:color w:val="000000"/>
          <w:sz w:val="28"/>
        </w:rPr>
        <w:t>
      3. Министерству труда и социальной защиты населения Республики Казахстан совместно с Министерством внутренних дел Республики Казахстан обеспечить доведение настоящего совместного приказа до сведения местных исполнительных органов областей, городов республиканского значения и столицы, Департаментов полиции для руководства в работе.</w:t>
      </w:r>
    </w:p>
    <w:bookmarkEnd w:id="79"/>
    <w:bookmarkStart w:name="z98" w:id="80"/>
    <w:p>
      <w:pPr>
        <w:spacing w:after="0"/>
        <w:ind w:left="0"/>
        <w:jc w:val="both"/>
      </w:pPr>
      <w:r>
        <w:rPr>
          <w:rFonts w:ascii="Times New Roman"/>
          <w:b w:val="false"/>
          <w:i w:val="false"/>
          <w:color w:val="000000"/>
          <w:sz w:val="28"/>
        </w:rPr>
        <w:t>
      4. Министерству искусственного интеллекта и цифрового развития Республики Казахстан, Министерству иностранных дел Республики Казахстан и Комитету национальной безопасности Республики Казахстан принять необходимые меры, вытекающие из настоящего совместного приказа, и довести настоящий приказ до сведения и для руководства в работе некоммерческому акционерному обществу "Государственная корпорация "Правительство для граждан", загранучреждениям Республики Казахстан и территориальным подразделениям Комитета национальной безопасности Республики Казахстан.</w:t>
      </w:r>
    </w:p>
    <w:bookmarkEnd w:id="80"/>
    <w:bookmarkStart w:name="z99" w:id="81"/>
    <w:p>
      <w:pPr>
        <w:spacing w:after="0"/>
        <w:ind w:left="0"/>
        <w:jc w:val="both"/>
      </w:pPr>
      <w:r>
        <w:rPr>
          <w:rFonts w:ascii="Times New Roman"/>
          <w:b w:val="false"/>
          <w:i w:val="false"/>
          <w:color w:val="000000"/>
          <w:sz w:val="28"/>
        </w:rPr>
        <w:t>
      5.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81"/>
    <w:bookmarkStart w:name="z100" w:id="82"/>
    <w:p>
      <w:pPr>
        <w:spacing w:after="0"/>
        <w:ind w:left="0"/>
        <w:jc w:val="both"/>
      </w:pPr>
      <w:r>
        <w:rPr>
          <w:rFonts w:ascii="Times New Roman"/>
          <w:b w:val="false"/>
          <w:i w:val="false"/>
          <w:color w:val="000000"/>
          <w:sz w:val="28"/>
        </w:rPr>
        <w:t>
      1) в течение пяти календарных дней после подписания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2"/>
    <w:bookmarkStart w:name="z101" w:id="83"/>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83"/>
    <w:bookmarkStart w:name="z102" w:id="84"/>
    <w:p>
      <w:pPr>
        <w:spacing w:after="0"/>
        <w:ind w:left="0"/>
        <w:jc w:val="both"/>
      </w:pPr>
      <w:r>
        <w:rPr>
          <w:rFonts w:ascii="Times New Roman"/>
          <w:b w:val="false"/>
          <w:i w:val="false"/>
          <w:color w:val="000000"/>
          <w:sz w:val="28"/>
        </w:rPr>
        <w:t>
      3) в течение десяти рабочих дней после исполнения подпунктов 1) и 2) пункта 7 настоящего совместного приказа представление информации об исполнении в департаменты юридической службы Министерства труда и социальной защиты населения и внутренних дел Республики Казахстан.</w:t>
      </w:r>
    </w:p>
    <w:bookmarkEnd w:id="84"/>
    <w:bookmarkStart w:name="z103" w:id="85"/>
    <w:p>
      <w:pPr>
        <w:spacing w:after="0"/>
        <w:ind w:left="0"/>
        <w:jc w:val="both"/>
      </w:pPr>
      <w:r>
        <w:rPr>
          <w:rFonts w:ascii="Times New Roman"/>
          <w:b w:val="false"/>
          <w:i w:val="false"/>
          <w:color w:val="000000"/>
          <w:sz w:val="28"/>
        </w:rPr>
        <w:t xml:space="preserve">
      6. Контроль за исполнением настоящего совместного приказа возложить на курирующего вице-министра труда и социальной защиты населения и заместителя министра внутренних дел Республики Казахстан. </w:t>
      </w:r>
    </w:p>
    <w:bookmarkEnd w:id="85"/>
    <w:bookmarkStart w:name="z104" w:id="86"/>
    <w:p>
      <w:pPr>
        <w:spacing w:after="0"/>
        <w:ind w:left="0"/>
        <w:jc w:val="both"/>
      </w:pPr>
      <w:r>
        <w:rPr>
          <w:rFonts w:ascii="Times New Roman"/>
          <w:b w:val="false"/>
          <w:i w:val="false"/>
          <w:color w:val="000000"/>
          <w:sz w:val="28"/>
        </w:rPr>
        <w:t>
      7. Настоящий приказ вступает в силу со дня подписания и действует до 31 декабря 2026 года и подлежит официальному опубликованию.</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искусственного интеллекта </w:t>
            </w:r>
          </w:p>
          <w:p>
            <w:pPr>
              <w:spacing w:after="0"/>
              <w:ind w:left="0"/>
              <w:jc w:val="left"/>
            </w:pPr>
          </w:p>
          <w:p>
            <w:pPr>
              <w:spacing w:after="20"/>
              <w:ind w:left="20"/>
              <w:jc w:val="both"/>
            </w:pPr>
            <w:r>
              <w:rPr>
                <w:rFonts w:ascii="Times New Roman"/>
                <w:b w:val="false"/>
                <w:i/>
                <w:color w:val="000000"/>
                <w:sz w:val="20"/>
              </w:rPr>
              <w:t xml:space="preserve">и цифрового 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08" w:id="87"/>
      <w:r>
        <w:rPr>
          <w:rFonts w:ascii="Times New Roman"/>
          <w:b w:val="false"/>
          <w:i w:val="false"/>
          <w:color w:val="000000"/>
          <w:sz w:val="28"/>
        </w:rPr>
        <w:t>
      "СОГЛАСОВАН"</w:t>
      </w:r>
    </w:p>
    <w:bookmarkEnd w:id="87"/>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9" w:id="88"/>
      <w:r>
        <w:rPr>
          <w:rFonts w:ascii="Times New Roman"/>
          <w:b w:val="false"/>
          <w:i w:val="false"/>
          <w:color w:val="000000"/>
          <w:sz w:val="28"/>
        </w:rPr>
        <w:t>
      "СОГЛАСОВАН"</w:t>
      </w:r>
    </w:p>
    <w:bookmarkEnd w:id="88"/>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0" w:id="89"/>
      <w:r>
        <w:rPr>
          <w:rFonts w:ascii="Times New Roman"/>
          <w:b w:val="false"/>
          <w:i w:val="false"/>
          <w:color w:val="000000"/>
          <w:sz w:val="28"/>
        </w:rPr>
        <w:t>
      "СОГЛАСОВАН"</w:t>
      </w:r>
    </w:p>
    <w:bookmarkEnd w:id="89"/>
    <w:p>
      <w:pPr>
        <w:spacing w:after="0"/>
        <w:ind w:left="0"/>
        <w:jc w:val="both"/>
      </w:pPr>
      <w:r>
        <w:rPr>
          <w:rFonts w:ascii="Times New Roman"/>
          <w:b w:val="false"/>
          <w:i w:val="false"/>
          <w:color w:val="000000"/>
          <w:sz w:val="28"/>
        </w:rPr>
        <w:t>Министерство науки и высшего</w:t>
      </w:r>
    </w:p>
    <w:p>
      <w:pPr>
        <w:spacing w:after="0"/>
        <w:ind w:left="0"/>
        <w:jc w:val="both"/>
      </w:pPr>
      <w:r>
        <w:rPr>
          <w:rFonts w:ascii="Times New Roman"/>
          <w:b w:val="false"/>
          <w:i w:val="false"/>
          <w:color w:val="000000"/>
          <w:sz w:val="28"/>
        </w:rPr>
        <w:t>образования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 для</w:t>
            </w:r>
            <w:r>
              <w:br/>
            </w:r>
            <w:r>
              <w:rPr>
                <w:rFonts w:ascii="Times New Roman"/>
                <w:b w:val="false"/>
                <w:i w:val="false"/>
                <w:color w:val="000000"/>
                <w:sz w:val="20"/>
              </w:rPr>
              <w:t>постоянного проживания в</w:t>
            </w:r>
            <w:r>
              <w:br/>
            </w:r>
            <w:r>
              <w:rPr>
                <w:rFonts w:ascii="Times New Roman"/>
                <w:b w:val="false"/>
                <w:i w:val="false"/>
                <w:color w:val="000000"/>
                <w:sz w:val="20"/>
              </w:rPr>
              <w:t>Республику Казахстан</w:t>
            </w:r>
          </w:p>
        </w:tc>
      </w:tr>
    </w:tbl>
    <w:bookmarkStart w:name="z113" w:id="90"/>
    <w:p>
      <w:pPr>
        <w:spacing w:after="0"/>
        <w:ind w:left="0"/>
        <w:jc w:val="both"/>
      </w:pPr>
      <w:r>
        <w:rPr>
          <w:rFonts w:ascii="Times New Roman"/>
          <w:b w:val="false"/>
          <w:i w:val="false"/>
          <w:color w:val="000000"/>
          <w:sz w:val="28"/>
        </w:rPr>
        <w:t>
      Форма</w:t>
      </w:r>
    </w:p>
    <w:bookmarkEnd w:id="90"/>
    <w:bookmarkStart w:name="z114" w:id="91"/>
    <w:p>
      <w:pPr>
        <w:spacing w:after="0"/>
        <w:ind w:left="0"/>
        <w:jc w:val="left"/>
      </w:pPr>
      <w:r>
        <w:rPr>
          <w:rFonts w:ascii="Times New Roman"/>
          <w:b/>
          <w:i w:val="false"/>
          <w:color w:val="000000"/>
        </w:rPr>
        <w:t xml:space="preserve"> ҚАЗТЕСТ </w:t>
      </w:r>
      <w:r>
        <w:br/>
      </w:r>
      <w:r>
        <w:rPr>
          <w:rFonts w:ascii="Times New Roman"/>
          <w:b/>
          <w:i w:val="false"/>
          <w:color w:val="000000"/>
        </w:rPr>
        <w:t>қазақ тілін меңгеру деңгейін бағалау жүйесінің онлайн-диагностикалық тестілеуі бойынша сертификат үлгісі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p>
          <w:bookmarkEnd w:id="92"/>
          <w:p>
            <w:pPr>
              <w:spacing w:after="20"/>
              <w:ind w:left="20"/>
              <w:jc w:val="both"/>
            </w:pPr>
            <w:r>
              <w:drawing>
                <wp:inline distT="0" distB="0" distL="0" distR="0">
                  <wp:extent cx="100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733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 ДЕҢГЕЙІН БАҒАЛАУ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p>
          <w:bookmarkEnd w:id="93"/>
          <w:p>
            <w:pPr>
              <w:spacing w:after="20"/>
              <w:ind w:left="20"/>
              <w:jc w:val="both"/>
            </w:pPr>
            <w:r>
              <w:drawing>
                <wp:inline distT="0" distB="0" distL="0" distR="0">
                  <wp:extent cx="102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28700" cy="104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4"/>
          <w:p>
            <w:pPr>
              <w:spacing w:after="20"/>
              <w:ind w:left="20"/>
              <w:jc w:val="both"/>
            </w:pPr>
          </w:p>
          <w:bookmarkEnd w:id="94"/>
          <w:p>
            <w:pPr>
              <w:spacing w:after="20"/>
              <w:ind w:left="20"/>
              <w:jc w:val="both"/>
            </w:pPr>
            <w:r>
              <w:drawing>
                <wp:inline distT="0" distB="0" distL="0" distR="0">
                  <wp:extent cx="2540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ОНЛАЙН-ДИАГНОСТИКАЛЫҚ ТЕСТІЛЕУ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Осы сертификат </w:t>
            </w:r>
            <w:r>
              <w:rPr>
                <w:rFonts w:ascii="Times New Roman"/>
                <w:b w:val="false"/>
                <w:i/>
                <w:color w:val="000000"/>
                <w:sz w:val="20"/>
              </w:rPr>
              <w:t>иммигранттарға</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Республикасында</w:t>
            </w:r>
            <w:r>
              <w:rPr>
                <w:rFonts w:ascii="Times New Roman"/>
                <w:b w:val="false"/>
                <w:i w:val="false"/>
                <w:color w:val="000000"/>
                <w:sz w:val="20"/>
              </w:rPr>
              <w:t xml:space="preserve"> </w:t>
            </w:r>
            <w:r>
              <w:rPr>
                <w:rFonts w:ascii="Times New Roman"/>
                <w:b w:val="false"/>
                <w:i/>
                <w:color w:val="000000"/>
                <w:sz w:val="20"/>
              </w:rPr>
              <w:t>тұрақты</w:t>
            </w:r>
            <w:r>
              <w:rPr>
                <w:rFonts w:ascii="Times New Roman"/>
                <w:b w:val="false"/>
                <w:i w:val="false"/>
                <w:color w:val="000000"/>
                <w:sz w:val="20"/>
              </w:rPr>
              <w:t xml:space="preserve"> </w:t>
            </w:r>
            <w:r>
              <w:rPr>
                <w:rFonts w:ascii="Times New Roman"/>
                <w:b w:val="false"/>
                <w:i/>
                <w:color w:val="000000"/>
                <w:sz w:val="20"/>
              </w:rPr>
              <w:t>тұруға</w:t>
            </w:r>
            <w:r>
              <w:rPr>
                <w:rFonts w:ascii="Times New Roman"/>
                <w:b w:val="false"/>
                <w:i w:val="false"/>
                <w:color w:val="000000"/>
                <w:sz w:val="20"/>
              </w:rPr>
              <w:t xml:space="preserve"> </w:t>
            </w:r>
            <w:r>
              <w:rPr>
                <w:rFonts w:ascii="Times New Roman"/>
                <w:b w:val="false"/>
                <w:i/>
                <w:color w:val="000000"/>
                <w:sz w:val="20"/>
              </w:rPr>
              <w:t>арналған</w:t>
            </w:r>
            <w:r>
              <w:rPr>
                <w:rFonts w:ascii="Times New Roman"/>
                <w:b w:val="false"/>
                <w:i w:val="false"/>
                <w:color w:val="000000"/>
                <w:sz w:val="20"/>
              </w:rPr>
              <w:t xml:space="preserve"> </w:t>
            </w:r>
            <w:r>
              <w:rPr>
                <w:rFonts w:ascii="Times New Roman"/>
                <w:b w:val="false"/>
                <w:i/>
                <w:color w:val="000000"/>
                <w:sz w:val="20"/>
              </w:rPr>
              <w:t>құжаттарды</w:t>
            </w:r>
            <w:r>
              <w:rPr>
                <w:rFonts w:ascii="Times New Roman"/>
                <w:b w:val="false"/>
                <w:i w:val="false"/>
                <w:color w:val="000000"/>
                <w:sz w:val="20"/>
              </w:rPr>
              <w:t xml:space="preserve"> </w:t>
            </w:r>
            <w:r>
              <w:rPr>
                <w:rFonts w:ascii="Times New Roman"/>
                <w:b w:val="false"/>
                <w:i/>
                <w:color w:val="000000"/>
                <w:sz w:val="20"/>
              </w:rPr>
              <w:t>алу</w:t>
            </w:r>
            <w:r>
              <w:rPr>
                <w:rFonts w:ascii="Times New Roman"/>
                <w:b w:val="false"/>
                <w:i w:val="false"/>
                <w:color w:val="000000"/>
                <w:sz w:val="20"/>
              </w:rPr>
              <w:t xml:space="preserve"> </w:t>
            </w:r>
            <w:r>
              <w:rPr>
                <w:rFonts w:ascii="Times New Roman"/>
                <w:b w:val="false"/>
                <w:i/>
                <w:color w:val="000000"/>
                <w:sz w:val="20"/>
              </w:rPr>
              <w:t>үшін</w:t>
            </w:r>
            <w:r>
              <w:rPr>
                <w:rFonts w:ascii="Times New Roman"/>
                <w:b w:val="false"/>
                <w:i w:val="false"/>
                <w:color w:val="000000"/>
                <w:sz w:val="20"/>
              </w:rPr>
              <w:t xml:space="preserve"> </w:t>
            </w:r>
            <w:r>
              <w:rPr>
                <w:rFonts w:ascii="Times New Roman"/>
                <w:b w:val="false"/>
                <w:i/>
                <w:color w:val="000000"/>
                <w:sz w:val="20"/>
              </w:rPr>
              <w:t>жарамды</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_</w:t>
            </w:r>
            <w:r>
              <w:rPr>
                <w:rFonts w:ascii="Times New Roman"/>
                <w:b/>
                <w:i w:val="false"/>
                <w:color w:val="000000"/>
                <w:sz w:val="20"/>
              </w:rPr>
              <w:t>_._</w:t>
            </w:r>
            <w:r>
              <w:rPr>
                <w:rFonts w:ascii="Times New Roman"/>
                <w:b/>
                <w:i w:val="false"/>
                <w:color w:val="000000"/>
                <w:sz w:val="20"/>
              </w:rPr>
              <w:t>_._____ / __:__:__</w:t>
            </w:r>
          </w:p>
          <w:bookmarkEnd w:id="95"/>
          <w:p>
            <w:pPr>
              <w:spacing w:after="20"/>
              <w:ind w:left="20"/>
              <w:jc w:val="both"/>
            </w:pPr>
            <w:r>
              <w:rPr>
                <w:rFonts w:ascii="Times New Roman"/>
                <w:b w:val="false"/>
                <w:i w:val="false"/>
                <w:color w:val="000000"/>
                <w:sz w:val="20"/>
              </w:rPr>
              <w:t>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_</w:t>
            </w:r>
            <w:r>
              <w:rPr>
                <w:rFonts w:ascii="Times New Roman"/>
                <w:b/>
                <w:i w:val="false"/>
                <w:color w:val="000000"/>
                <w:sz w:val="20"/>
              </w:rPr>
              <w:t>_._</w:t>
            </w:r>
            <w:r>
              <w:rPr>
                <w:rFonts w:ascii="Times New Roman"/>
                <w:b/>
                <w:i w:val="false"/>
                <w:color w:val="000000"/>
                <w:sz w:val="20"/>
              </w:rPr>
              <w:t>_._____ / __:__:__</w:t>
            </w:r>
          </w:p>
          <w:p>
            <w:pPr>
              <w:spacing w:after="20"/>
              <w:ind w:left="20"/>
              <w:jc w:val="both"/>
            </w:pPr>
            <w:r>
              <w:rPr>
                <w:rFonts w:ascii="Times New Roman"/>
                <w:b w:val="false"/>
                <w:i w:val="false"/>
                <w:color w:val="000000"/>
                <w:sz w:val="20"/>
              </w:rPr>
              <w:t>
</w:t>
            </w:r>
            <w:r>
              <w:rPr>
                <w:rFonts w:ascii="Times New Roman"/>
                <w:b/>
                <w:i w:val="false"/>
                <w:color w:val="000000"/>
                <w:sz w:val="20"/>
              </w:rPr>
              <w:t>Бірегей</w:t>
            </w:r>
            <w:r>
              <w:rPr>
                <w:rFonts w:ascii="Times New Roman"/>
                <w:b w:val="false"/>
                <w:i w:val="false"/>
                <w:color w:val="000000"/>
                <w:sz w:val="20"/>
              </w:rPr>
              <w:t xml:space="preserve"> </w:t>
            </w:r>
            <w:r>
              <w:rPr>
                <w:rFonts w:ascii="Times New Roman"/>
                <w:b/>
                <w:i w:val="false"/>
                <w:color w:val="000000"/>
                <w:sz w:val="20"/>
              </w:rPr>
              <w:t>нөмір</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Жарамдылық</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_ </w:t>
            </w:r>
            <w:r>
              <w:rPr>
                <w:rFonts w:ascii="Times New Roman"/>
                <w:b/>
                <w:i w:val="false"/>
                <w:color w:val="000000"/>
                <w:sz w:val="20"/>
              </w:rPr>
              <w:t>жыл</w:t>
            </w:r>
            <w:r>
              <w:rPr>
                <w:rFonts w:ascii="Times New Roman"/>
                <w:b/>
                <w:i w:val="false"/>
                <w:color w:val="000000"/>
                <w:sz w:val="20"/>
              </w:rPr>
              <w:t xml:space="preserve"> (_</w:t>
            </w:r>
            <w:r>
              <w:rPr>
                <w:rFonts w:ascii="Times New Roman"/>
                <w:b/>
                <w:i w:val="false"/>
                <w:color w:val="000000"/>
                <w:sz w:val="20"/>
              </w:rPr>
              <w:t>_._</w:t>
            </w:r>
            <w:r>
              <w:rPr>
                <w:rFonts w:ascii="Times New Roman"/>
                <w:b/>
                <w:i w:val="false"/>
                <w:color w:val="000000"/>
                <w:sz w:val="20"/>
              </w:rPr>
              <w:t xml:space="preserve">_.____ ж. </w:t>
            </w:r>
            <w:r>
              <w:rPr>
                <w:rFonts w:ascii="Times New Roman"/>
                <w:b/>
                <w:i w:val="false"/>
                <w:color w:val="000000"/>
                <w:sz w:val="20"/>
              </w:rPr>
              <w:t>дейін</w:t>
            </w:r>
            <w:r>
              <w:rPr>
                <w:rFonts w:ascii="Times New Roman"/>
                <w:b/>
                <w:i w:val="false"/>
                <w:color w:val="000000"/>
                <w:sz w:val="20"/>
              </w:rPr>
              <w:t>)</w:t>
            </w:r>
          </w:p>
        </w:tc>
      </w:tr>
    </w:tbl>
    <w:bookmarkStart w:name="z122" w:id="96"/>
    <w:p>
      <w:pPr>
        <w:spacing w:after="0"/>
        <w:ind w:left="0"/>
        <w:jc w:val="both"/>
      </w:pPr>
      <w:r>
        <w:rPr>
          <w:rFonts w:ascii="Times New Roman"/>
          <w:b w:val="false"/>
          <w:i w:val="false"/>
          <w:color w:val="000000"/>
          <w:sz w:val="28"/>
        </w:rPr>
        <w:t>
      ______________________________________________________________________________________</w:t>
      </w:r>
    </w:p>
    <w:bookmarkEnd w:id="96"/>
    <w:bookmarkStart w:name="z123" w:id="97"/>
    <w:p>
      <w:pPr>
        <w:spacing w:after="0"/>
        <w:ind w:left="0"/>
        <w:jc w:val="both"/>
      </w:pPr>
      <w:r>
        <w:rPr>
          <w:rFonts w:ascii="Times New Roman"/>
          <w:b w:val="false"/>
          <w:i w:val="false"/>
          <w:color w:val="000000"/>
          <w:sz w:val="28"/>
        </w:rPr>
        <w:t xml:space="preserve">
      </w:t>
      </w:r>
      <w:r>
        <w:rPr>
          <w:rFonts w:ascii="Times New Roman"/>
          <w:b/>
          <w:i w:val="false"/>
          <w:color w:val="000000"/>
          <w:sz w:val="28"/>
        </w:rPr>
        <w:t>Тестіленуші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w:t>
      </w:r>
    </w:p>
    <w:bookmarkEnd w:id="97"/>
    <w:bookmarkStart w:name="z124" w:id="98"/>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___________________________________</w:t>
      </w:r>
    </w:p>
    <w:bookmarkEnd w:id="98"/>
    <w:bookmarkStart w:name="z125" w:id="99"/>
    <w:p>
      <w:pPr>
        <w:spacing w:after="0"/>
        <w:ind w:left="0"/>
        <w:jc w:val="both"/>
      </w:pPr>
      <w:r>
        <w:rPr>
          <w:rFonts w:ascii="Times New Roman"/>
          <w:b w:val="false"/>
          <w:i w:val="false"/>
          <w:color w:val="000000"/>
          <w:sz w:val="28"/>
        </w:rPr>
        <w:t xml:space="preserve">
      </w:t>
      </w:r>
      <w:r>
        <w:rPr>
          <w:rFonts w:ascii="Times New Roman"/>
          <w:b/>
          <w:i w:val="false"/>
          <w:color w:val="000000"/>
          <w:sz w:val="28"/>
        </w:rPr>
        <w:t>Есімі</w:t>
      </w:r>
      <w:r>
        <w:rPr>
          <w:rFonts w:ascii="Times New Roman"/>
          <w:b/>
          <w:i w:val="false"/>
          <w:color w:val="000000"/>
          <w:sz w:val="28"/>
        </w:rPr>
        <w:t>: ___________________________________</w:t>
      </w:r>
    </w:p>
    <w:bookmarkEnd w:id="99"/>
    <w:bookmarkStart w:name="z126" w:id="100"/>
    <w:p>
      <w:pPr>
        <w:spacing w:after="0"/>
        <w:ind w:left="0"/>
        <w:jc w:val="both"/>
      </w:pPr>
      <w:r>
        <w:rPr>
          <w:rFonts w:ascii="Times New Roman"/>
          <w:b w:val="false"/>
          <w:i w:val="false"/>
          <w:color w:val="000000"/>
          <w:sz w:val="28"/>
        </w:rPr>
        <w:t xml:space="preserve">
      </w:t>
      </w:r>
      <w:r>
        <w:rPr>
          <w:rFonts w:ascii="Times New Roman"/>
          <w:b/>
          <w:i w:val="false"/>
          <w:color w:val="000000"/>
          <w:sz w:val="28"/>
        </w:rPr>
        <w:t>ТЖК</w:t>
      </w:r>
      <w:r>
        <w:rPr>
          <w:rFonts w:ascii="Times New Roman"/>
          <w:b w:val="false"/>
          <w:i w:val="false"/>
          <w:color w:val="000000"/>
          <w:sz w:val="28"/>
        </w:rPr>
        <w:t>:</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басын</w:t>
            </w:r>
            <w:r>
              <w:rPr>
                <w:rFonts w:ascii="Times New Roman"/>
                <w:b w:val="false"/>
                <w:i w:val="false"/>
                <w:color w:val="000000"/>
                <w:sz w:val="20"/>
              </w:rPr>
              <w:t xml:space="preserve"> </w:t>
            </w:r>
            <w:r>
              <w:rPr>
                <w:rFonts w:ascii="Times New Roman"/>
                <w:b/>
                <w:i w:val="false"/>
                <w:color w:val="000000"/>
                <w:sz w:val="20"/>
              </w:rPr>
              <w:t>куәландыратын</w:t>
            </w:r>
            <w:r>
              <w:rPr>
                <w:rFonts w:ascii="Times New Roman"/>
                <w:b w:val="false"/>
                <w:i w:val="false"/>
                <w:color w:val="000000"/>
                <w:sz w:val="20"/>
              </w:rPr>
              <w:t xml:space="preserve"> </w:t>
            </w:r>
            <w:r>
              <w:rPr>
                <w:rFonts w:ascii="Times New Roman"/>
                <w:b/>
                <w:i w:val="false"/>
                <w:color w:val="000000"/>
                <w:sz w:val="20"/>
              </w:rPr>
              <w:t>құжат</w:t>
            </w:r>
            <w:r>
              <w:rPr>
                <w:rFonts w:ascii="Times New Roman"/>
                <w:b/>
                <w:i w:val="false"/>
                <w:color w:val="000000"/>
                <w:sz w:val="20"/>
              </w:rPr>
              <w:t>:</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17700" cy="2463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мерзімі</w:t>
            </w:r>
            <w:r>
              <w:rPr>
                <w:rFonts w:ascii="Times New Roman"/>
                <w:b/>
                <w:i w:val="false"/>
                <w:color w:val="000000"/>
                <w:sz w:val="20"/>
              </w:rPr>
              <w:t>: _</w:t>
            </w:r>
            <w:r>
              <w:rPr>
                <w:rFonts w:ascii="Times New Roman"/>
                <w:b/>
                <w:i w:val="false"/>
                <w:color w:val="000000"/>
                <w:sz w:val="20"/>
              </w:rPr>
              <w:t>_._</w:t>
            </w:r>
            <w:r>
              <w:rPr>
                <w:rFonts w:ascii="Times New Roman"/>
                <w:b/>
                <w:i w:val="false"/>
                <w:color w:val="000000"/>
                <w:sz w:val="20"/>
              </w:rPr>
              <w:t>_.____</w:t>
            </w:r>
          </w:p>
        </w:tc>
        <w:tc>
          <w:tcPr>
            <w:tcW w:w="0" w:type="auto"/>
            <w:vMerge/>
            <w:tcBorders>
              <w:top w:val="nil"/>
              <w:left w:val="single" w:color="cfcfcf" w:sz="5"/>
              <w:bottom w:val="single" w:color="cfcfcf" w:sz="5"/>
              <w:right w:val="single" w:color="cfcfcf" w:sz="5"/>
            </w:tcBorders>
          </w:tcPr>
          <w:p/>
        </w:tc>
      </w:tr>
    </w:tbl>
    <w:bookmarkStart w:name="z127" w:id="101"/>
    <w:p>
      <w:pPr>
        <w:spacing w:after="0"/>
        <w:ind w:left="0"/>
        <w:jc w:val="both"/>
      </w:pPr>
      <w:r>
        <w:rPr>
          <w:rFonts w:ascii="Times New Roman"/>
          <w:b w:val="false"/>
          <w:i w:val="false"/>
          <w:color w:val="000000"/>
          <w:sz w:val="28"/>
        </w:rPr>
        <w:t>
      ______________________________________________________________________________________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Блоктар</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2"/>
    <w:p>
      <w:pPr>
        <w:spacing w:after="0"/>
        <w:ind w:left="0"/>
        <w:jc w:val="both"/>
      </w:pPr>
      <w:r>
        <w:rPr>
          <w:rFonts w:ascii="Times New Roman"/>
          <w:b w:val="false"/>
          <w:i w:val="false"/>
          <w:color w:val="000000"/>
          <w:sz w:val="28"/>
        </w:rPr>
        <w:t>
      Жеке басын куәландыратын құжат болған жағдайда жарамды</w:t>
      </w:r>
    </w:p>
    <w:bookmarkEnd w:id="102"/>
    <w:bookmarkStart w:name="z129" w:id="103"/>
    <w:p>
      <w:pPr>
        <w:spacing w:after="0"/>
        <w:ind w:left="0"/>
        <w:jc w:val="both"/>
      </w:pPr>
      <w:r>
        <w:rPr>
          <w:rFonts w:ascii="Times New Roman"/>
          <w:b w:val="false"/>
          <w:i w:val="false"/>
          <w:color w:val="000000"/>
          <w:sz w:val="28"/>
        </w:rPr>
        <w:t>
      ______________________________________________________________________________________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4"/>
          <w:p>
            <w:pPr>
              <w:spacing w:after="20"/>
              <w:ind w:left="20"/>
              <w:jc w:val="both"/>
            </w:pPr>
          </w:p>
          <w:bookmarkEnd w:id="104"/>
          <w:p>
            <w:pPr>
              <w:spacing w:after="20"/>
              <w:ind w:left="20"/>
              <w:jc w:val="both"/>
            </w:pPr>
            <w:r>
              <w:drawing>
                <wp:inline distT="0" distB="0" distL="0" distR="0">
                  <wp:extent cx="26924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92400" cy="269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тестирования,</w:t>
            </w:r>
            <w:r>
              <w:br/>
            </w:r>
            <w:r>
              <w:rPr>
                <w:rFonts w:ascii="Times New Roman"/>
                <w:b w:val="false"/>
                <w:i w:val="false"/>
                <w:color w:val="000000"/>
                <w:sz w:val="20"/>
              </w:rPr>
              <w:t>анкетирования и собеседования</w:t>
            </w:r>
            <w:r>
              <w:br/>
            </w:r>
            <w:r>
              <w:rPr>
                <w:rFonts w:ascii="Times New Roman"/>
                <w:b w:val="false"/>
                <w:i w:val="false"/>
                <w:color w:val="000000"/>
                <w:sz w:val="20"/>
              </w:rPr>
              <w:t>иммигрантов, прибывающих для</w:t>
            </w:r>
            <w:r>
              <w:br/>
            </w:r>
            <w:r>
              <w:rPr>
                <w:rFonts w:ascii="Times New Roman"/>
                <w:b w:val="false"/>
                <w:i w:val="false"/>
                <w:color w:val="000000"/>
                <w:sz w:val="20"/>
              </w:rPr>
              <w:t>постоянного проживания в</w:t>
            </w:r>
            <w:r>
              <w:br/>
            </w:r>
            <w:r>
              <w:rPr>
                <w:rFonts w:ascii="Times New Roman"/>
                <w:b w:val="false"/>
                <w:i w:val="false"/>
                <w:color w:val="000000"/>
                <w:sz w:val="20"/>
              </w:rPr>
              <w:t>Республику Казахстан</w:t>
            </w:r>
          </w:p>
        </w:tc>
      </w:tr>
    </w:tbl>
    <w:bookmarkStart w:name="z133" w:id="105"/>
    <w:p>
      <w:pPr>
        <w:spacing w:after="0"/>
        <w:ind w:left="0"/>
        <w:jc w:val="both"/>
      </w:pPr>
      <w:r>
        <w:rPr>
          <w:rFonts w:ascii="Times New Roman"/>
          <w:b w:val="false"/>
          <w:i w:val="false"/>
          <w:color w:val="000000"/>
          <w:sz w:val="28"/>
        </w:rPr>
        <w:t>
      Форма</w:t>
      </w:r>
    </w:p>
    <w:bookmarkEnd w:id="105"/>
    <w:bookmarkStart w:name="z134" w:id="106"/>
    <w:p>
      <w:pPr>
        <w:spacing w:after="0"/>
        <w:ind w:left="0"/>
        <w:jc w:val="left"/>
      </w:pPr>
      <w:r>
        <w:rPr>
          <w:rFonts w:ascii="Times New Roman"/>
          <w:b/>
          <w:i w:val="false"/>
          <w:color w:val="000000"/>
        </w:rPr>
        <w:t xml:space="preserve"> ҚАЗТЕСТ </w:t>
      </w:r>
      <w:r>
        <w:br/>
      </w:r>
      <w:r>
        <w:rPr>
          <w:rFonts w:ascii="Times New Roman"/>
          <w:b/>
          <w:i w:val="false"/>
          <w:color w:val="000000"/>
        </w:rPr>
        <w:t>қазақ тілін меңгеру деңгейін бағалау жүйесінің онлайн-диагностикалық тестілеуі бойынша анықтама үлгісі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7"/>
          <w:p>
            <w:pPr>
              <w:spacing w:after="20"/>
              <w:ind w:left="20"/>
              <w:jc w:val="both"/>
            </w:pPr>
          </w:p>
          <w:bookmarkEnd w:id="107"/>
          <w:p>
            <w:pPr>
              <w:spacing w:after="20"/>
              <w:ind w:left="20"/>
              <w:jc w:val="both"/>
            </w:pPr>
            <w:r>
              <w:drawing>
                <wp:inline distT="0" distB="0" distL="0" distR="0">
                  <wp:extent cx="1003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3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73300" cy="469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МЕҢГЕРУ ДЕҢГЕЙІН БАҒАЛАУ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8"/>
          <w:p>
            <w:pPr>
              <w:spacing w:after="20"/>
              <w:ind w:left="20"/>
              <w:jc w:val="both"/>
            </w:pPr>
          </w:p>
          <w:bookmarkEnd w:id="108"/>
          <w:p>
            <w:pPr>
              <w:spacing w:after="20"/>
              <w:ind w:left="20"/>
              <w:jc w:val="both"/>
            </w:pPr>
            <w:r>
              <w:drawing>
                <wp:inline distT="0" distB="0" distL="0" distR="0">
                  <wp:extent cx="10287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104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9"/>
          <w:p>
            <w:pPr>
              <w:spacing w:after="20"/>
              <w:ind w:left="20"/>
              <w:jc w:val="both"/>
            </w:pPr>
          </w:p>
          <w:bookmarkEnd w:id="109"/>
          <w:p>
            <w:pPr>
              <w:spacing w:after="20"/>
              <w:ind w:left="20"/>
              <w:jc w:val="both"/>
            </w:pPr>
            <w:r>
              <w:drawing>
                <wp:inline distT="0" distB="0" distL="0" distR="0">
                  <wp:extent cx="226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60600" cy="33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ОНЛАЙН-ДИАГНОСТИКАЛЫҚ ТЕСТІЛЕУ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0"/>
          <w:p>
            <w:pPr>
              <w:spacing w:after="20"/>
              <w:ind w:left="20"/>
              <w:jc w:val="both"/>
            </w:pPr>
            <w:r>
              <w:rPr>
                <w:rFonts w:ascii="Times New Roman"/>
                <w:b w:val="false"/>
                <w:i w:val="false"/>
                <w:color w:val="000000"/>
                <w:sz w:val="20"/>
              </w:rPr>
              <w:t>
Тапсырған күні: __.__._____ / __:__:__</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__.__._____ /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Бірегей нөмір:</w:t>
            </w:r>
          </w:p>
          <w:p>
            <w:pPr>
              <w:spacing w:after="20"/>
              <w:ind w:left="20"/>
              <w:jc w:val="both"/>
            </w:pPr>
            <w:r>
              <w:rPr>
                <w:rFonts w:ascii="Times New Roman"/>
                <w:b w:val="false"/>
                <w:i w:val="false"/>
                <w:color w:val="000000"/>
                <w:sz w:val="20"/>
              </w:rPr>
              <w:t>
ТЖК:</w:t>
            </w:r>
          </w:p>
        </w:tc>
      </w:tr>
    </w:tbl>
    <w:p>
      <w:pPr>
        <w:spacing w:after="0"/>
        <w:ind w:left="0"/>
        <w:jc w:val="both"/>
      </w:pPr>
      <w:bookmarkStart w:name="z141" w:id="111"/>
      <w:r>
        <w:rPr>
          <w:rFonts w:ascii="Times New Roman"/>
          <w:b w:val="false"/>
          <w:i w:val="false"/>
          <w:color w:val="000000"/>
          <w:sz w:val="28"/>
        </w:rPr>
        <w:t xml:space="preserve">
      ________________________________________________________________________________  </w:t>
      </w:r>
    </w:p>
    <w:bookmarkEnd w:id="111"/>
    <w:p>
      <w:pPr>
        <w:spacing w:after="0"/>
        <w:ind w:left="0"/>
        <w:jc w:val="both"/>
      </w:pPr>
      <w:r>
        <w:rPr>
          <w:rFonts w:ascii="Times New Roman"/>
          <w:b w:val="false"/>
          <w:i w:val="false"/>
          <w:color w:val="000000"/>
          <w:sz w:val="28"/>
        </w:rPr>
        <w:t xml:space="preserve">                         Т.А.Ә. (бар болған жағдайда)</w:t>
      </w:r>
    </w:p>
    <w:bookmarkStart w:name="z142" w:id="112"/>
    <w:p>
      <w:pPr>
        <w:spacing w:after="0"/>
        <w:ind w:left="0"/>
        <w:jc w:val="both"/>
      </w:pPr>
      <w:r>
        <w:rPr>
          <w:rFonts w:ascii="Times New Roman"/>
          <w:b w:val="false"/>
          <w:i w:val="false"/>
          <w:color w:val="000000"/>
          <w:sz w:val="28"/>
        </w:rPr>
        <w:t>
      Осы анықтама тестіленушінің қазақ тілін меңгерудің коммуникативтік тілдік құзыреттіліктері бойынша онлайн диагностикалық тестілеуге қатысқанын əрбір блок бойынша 70% шекті көрсеткішін алмағанын растайды.</w:t>
      </w:r>
    </w:p>
    <w:bookmarkEnd w:id="112"/>
    <w:bookmarkStart w:name="z143"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Тест </w:t>
      </w:r>
      <w:r>
        <w:rPr>
          <w:rFonts w:ascii="Times New Roman"/>
          <w:b/>
          <w:i w:val="false"/>
          <w:color w:val="000000"/>
          <w:sz w:val="28"/>
        </w:rPr>
        <w:t>блоктары</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нәтиже</w:t>
      </w:r>
      <w:r>
        <w:rPr>
          <w:rFonts w:ascii="Times New Roman"/>
          <w:b w:val="false"/>
          <w:i w:val="false"/>
          <w:color w:val="000000"/>
          <w:sz w:val="28"/>
        </w:rPr>
        <w:t>:</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Блоктар</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Жинаған</w:t>
            </w:r>
            <w:r>
              <w:rPr>
                <w:rFonts w:ascii="Times New Roman"/>
                <w:b w:val="false"/>
                <w:i w:val="false"/>
                <w:color w:val="000000"/>
                <w:sz w:val="20"/>
              </w:rPr>
              <w:t xml:space="preserve"> </w:t>
            </w:r>
            <w:r>
              <w:rPr>
                <w:rFonts w:ascii="Times New Roman"/>
                <w:b/>
                <w:i w:val="false"/>
                <w:color w:val="000000"/>
                <w:sz w:val="20"/>
              </w:rPr>
              <w:t>балдары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 (20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 (40 тапсырма)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балл ( 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 </w:t>
            </w:r>
            <w:r>
              <w:rPr>
                <w:rFonts w:ascii="Times New Roman"/>
                <w:b/>
                <w:i w:val="false"/>
                <w:color w:val="000000"/>
                <w:sz w:val="20"/>
              </w:rPr>
              <w:t>балл</w:t>
            </w:r>
            <w:r>
              <w:rPr>
                <w:rFonts w:ascii="Times New Roman"/>
                <w:b w:val="false"/>
                <w:i w:val="false"/>
                <w:color w:val="000000"/>
                <w:sz w:val="20"/>
              </w:rPr>
              <w:t xml:space="preserve"> ( __ %)</w:t>
            </w:r>
          </w:p>
        </w:tc>
      </w:tr>
    </w:tbl>
    <w:bookmarkStart w:name="z144" w:id="114"/>
    <w:p>
      <w:pPr>
        <w:spacing w:after="0"/>
        <w:ind w:left="0"/>
        <w:jc w:val="both"/>
      </w:pPr>
      <w:r>
        <w:rPr>
          <w:rFonts w:ascii="Times New Roman"/>
          <w:b w:val="false"/>
          <w:i w:val="false"/>
          <w:color w:val="000000"/>
          <w:sz w:val="28"/>
        </w:rPr>
        <w:t>
      Жеке басын куәландыратын құжат болған жағдайда жарамды</w:t>
      </w:r>
    </w:p>
    <w:bookmarkEnd w:id="114"/>
    <w:bookmarkStart w:name="z145" w:id="115"/>
    <w:p>
      <w:pPr>
        <w:spacing w:after="0"/>
        <w:ind w:left="0"/>
        <w:jc w:val="both"/>
      </w:pPr>
      <w:r>
        <w:rPr>
          <w:rFonts w:ascii="Times New Roman"/>
          <w:b w:val="false"/>
          <w:i w:val="false"/>
          <w:color w:val="000000"/>
          <w:sz w:val="28"/>
        </w:rPr>
        <w:t>
      ________________________________________________________________________________</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6"/>
          <w:p>
            <w:pPr>
              <w:spacing w:after="20"/>
              <w:ind w:left="20"/>
              <w:jc w:val="both"/>
            </w:pPr>
          </w:p>
          <w:bookmarkEnd w:id="116"/>
          <w:p>
            <w:pPr>
              <w:spacing w:after="20"/>
              <w:ind w:left="20"/>
              <w:jc w:val="both"/>
            </w:pPr>
            <w:r>
              <w:drawing>
                <wp:inline distT="0" distB="0" distL="0" distR="0">
                  <wp:extent cx="26924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92400" cy="2692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 выдачи</w:t>
            </w:r>
            <w:r>
              <w:br/>
            </w:r>
            <w:r>
              <w:rPr>
                <w:rFonts w:ascii="Times New Roman"/>
                <w:b w:val="false"/>
                <w:i w:val="false"/>
                <w:color w:val="000000"/>
                <w:sz w:val="20"/>
              </w:rPr>
              <w:t>разрешения иностранцам и</w:t>
            </w:r>
            <w:r>
              <w:br/>
            </w:r>
            <w:r>
              <w:rPr>
                <w:rFonts w:ascii="Times New Roman"/>
                <w:b w:val="false"/>
                <w:i w:val="false"/>
                <w:color w:val="000000"/>
                <w:sz w:val="20"/>
              </w:rPr>
              <w:t>лицам без гражданства на</w:t>
            </w:r>
            <w:r>
              <w:br/>
            </w:r>
            <w:r>
              <w:rPr>
                <w:rFonts w:ascii="Times New Roman"/>
                <w:b w:val="false"/>
                <w:i w:val="false"/>
                <w:color w:val="000000"/>
                <w:sz w:val="20"/>
              </w:rPr>
              <w:t>постоянное жительство</w:t>
            </w:r>
            <w:r>
              <w:br/>
            </w:r>
            <w:r>
              <w:rPr>
                <w:rFonts w:ascii="Times New Roman"/>
                <w:b w:val="false"/>
                <w:i w:val="false"/>
                <w:color w:val="000000"/>
                <w:sz w:val="20"/>
              </w:rPr>
              <w:t>в Республике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РЕСПУБЛИКАСЫНЫҢ ІШКІ ІСТЕР МИНИСТРЛІГІ</w:t>
            </w:r>
          </w:p>
          <w:p>
            <w:pPr>
              <w:spacing w:after="20"/>
              <w:ind w:left="20"/>
              <w:jc w:val="both"/>
            </w:pPr>
          </w:p>
          <w:p>
            <w:pPr>
              <w:spacing w:after="20"/>
              <w:ind w:left="20"/>
              <w:jc w:val="both"/>
            </w:pPr>
            <w:r>
              <w:rPr>
                <w:rFonts w:ascii="Times New Roman"/>
                <w:b/>
                <w:i w:val="false"/>
                <w:color w:val="000000"/>
                <w:sz w:val="20"/>
              </w:rPr>
              <w:t>
МИНИСТЕРСТВО ВНУТРЕННИХ ДЕЛ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РЕСПУБЛИКАСЫНДА ШЕТЕЛДІКТЕР МЕН АЗАМАТТЫҒЫ ЖОҚ АДАМДАРҒА ТҰРАҚТЫ ТҰРУҒА РҰҚСАТ БЕРУ ЖӨНІНДЕГІ СҰХБАТ ПАРАҒЫ</w:t>
            </w:r>
          </w:p>
          <w:p>
            <w:pPr>
              <w:spacing w:after="20"/>
              <w:ind w:left="20"/>
              <w:jc w:val="both"/>
            </w:pPr>
          </w:p>
          <w:p>
            <w:pPr>
              <w:spacing w:after="20"/>
              <w:ind w:left="20"/>
              <w:jc w:val="both"/>
            </w:pPr>
            <w:r>
              <w:rPr>
                <w:rFonts w:ascii="Times New Roman"/>
                <w:b/>
                <w:i w:val="false"/>
                <w:color w:val="000000"/>
                <w:sz w:val="20"/>
              </w:rPr>
              <w:t>
ЛИСТ СОБЕСЕДОВАНИЯ ДЛЯ ИНОСТРАНЦЕВ И ЛИЦ БЕЗ ГРАЖДАНСТВА НА ПОЛУЧЕНИЕ РАЗРЕШЕНИЯ НА ПОСТОЯННОЕ ПРОЖИВАНИЕ В РЕСПУБЛИКЕ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7"/>
          <w:p>
            <w:pPr>
              <w:spacing w:after="20"/>
              <w:ind w:left="20"/>
              <w:jc w:val="both"/>
            </w:pPr>
            <w:r>
              <w:rPr>
                <w:rFonts w:ascii="Times New Roman"/>
                <w:b w:val="false"/>
                <w:i w:val="false"/>
                <w:color w:val="000000"/>
                <w:sz w:val="20"/>
              </w:rPr>
              <w:t>
Тегі, аты, әкесінің аты</w:t>
            </w:r>
          </w:p>
          <w:bookmarkEnd w:id="117"/>
          <w:p>
            <w:pPr>
              <w:spacing w:after="20"/>
              <w:ind w:left="20"/>
              <w:jc w:val="both"/>
            </w:pPr>
            <w:r>
              <w:rPr>
                <w:rFonts w:ascii="Times New Roman"/>
                <w:b w:val="false"/>
                <w:i w:val="false"/>
                <w:color w:val="000000"/>
                <w:sz w:val="20"/>
              </w:rPr>
              <w:t>
Фамилия, имя, отчество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8"/>
          <w:p>
            <w:pPr>
              <w:spacing w:after="20"/>
              <w:ind w:left="20"/>
              <w:jc w:val="both"/>
            </w:pPr>
            <w:r>
              <w:rPr>
                <w:rFonts w:ascii="Times New Roman"/>
                <w:b w:val="false"/>
                <w:i w:val="false"/>
                <w:color w:val="000000"/>
                <w:sz w:val="20"/>
              </w:rPr>
              <w:t>
Туған жылы</w:t>
            </w:r>
          </w:p>
          <w:bookmarkEnd w:id="118"/>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9"/>
          <w:p>
            <w:pPr>
              <w:spacing w:after="20"/>
              <w:ind w:left="20"/>
              <w:jc w:val="both"/>
            </w:pPr>
            <w:r>
              <w:rPr>
                <w:rFonts w:ascii="Times New Roman"/>
                <w:b w:val="false"/>
                <w:i w:val="false"/>
                <w:color w:val="000000"/>
                <w:sz w:val="20"/>
              </w:rPr>
              <w:t>
Сұхбаттың қорытындысы:</w:t>
            </w:r>
          </w:p>
          <w:bookmarkEnd w:id="119"/>
          <w:p>
            <w:pPr>
              <w:spacing w:after="20"/>
              <w:ind w:left="20"/>
              <w:jc w:val="both"/>
            </w:pPr>
            <w:r>
              <w:rPr>
                <w:rFonts w:ascii="Times New Roman"/>
                <w:b w:val="false"/>
                <w:i w:val="false"/>
                <w:color w:val="000000"/>
                <w:sz w:val="20"/>
              </w:rPr>
              <w:t>
Итог собеседования: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0"/>
          <w:p>
            <w:pPr>
              <w:spacing w:after="20"/>
              <w:ind w:left="20"/>
              <w:jc w:val="both"/>
            </w:pPr>
            <w:r>
              <w:rPr>
                <w:rFonts w:ascii="Times New Roman"/>
                <w:b w:val="false"/>
                <w:i w:val="false"/>
                <w:color w:val="000000"/>
                <w:sz w:val="20"/>
              </w:rPr>
              <w:t>
Қазақстан Республикасында тұрақты тұруға рұқсаттан бас тартылатыны не бұрын берілген рұқсаттың күші жойылатыны туралы маған ескертілді.</w:t>
            </w:r>
          </w:p>
          <w:bookmarkEnd w:id="120"/>
          <w:p>
            <w:pPr>
              <w:spacing w:after="20"/>
              <w:ind w:left="20"/>
              <w:jc w:val="both"/>
            </w:pPr>
            <w:r>
              <w:rPr>
                <w:rFonts w:ascii="Times New Roman"/>
                <w:b w:val="false"/>
                <w:i w:val="false"/>
                <w:color w:val="000000"/>
                <w:sz w:val="20"/>
              </w:rPr>
              <w:t>
Подлинность представленных документов и достоверность изложенных сведений подтверждаю.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1"/>
          <w:p>
            <w:pPr>
              <w:spacing w:after="20"/>
              <w:ind w:left="20"/>
              <w:jc w:val="both"/>
            </w:pPr>
            <w:r>
              <w:rPr>
                <w:rFonts w:ascii="Times New Roman"/>
                <w:b w:val="false"/>
                <w:i w:val="false"/>
                <w:color w:val="000000"/>
                <w:sz w:val="20"/>
              </w:rPr>
              <w:t>
КҚҚБ инстпекторы, лауазымы, арнайы атағы</w:t>
            </w:r>
          </w:p>
          <w:bookmarkEnd w:id="121"/>
          <w:p>
            <w:pPr>
              <w:spacing w:after="20"/>
              <w:ind w:left="20"/>
              <w:jc w:val="both"/>
            </w:pPr>
            <w:r>
              <w:rPr>
                <w:rFonts w:ascii="Times New Roman"/>
                <w:b w:val="false"/>
                <w:i w:val="false"/>
                <w:color w:val="000000"/>
                <w:sz w:val="20"/>
              </w:rPr>
              <w:t>
Инспектор ОМС, должность, специальное 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2"/>
          <w:p>
            <w:pPr>
              <w:spacing w:after="20"/>
              <w:ind w:left="20"/>
              <w:jc w:val="both"/>
            </w:pPr>
            <w:r>
              <w:rPr>
                <w:rFonts w:ascii="Times New Roman"/>
                <w:b w:val="false"/>
                <w:i w:val="false"/>
                <w:color w:val="000000"/>
                <w:sz w:val="20"/>
              </w:rPr>
              <w:t>
Берілген күні</w:t>
            </w:r>
          </w:p>
          <w:bookmarkEnd w:id="122"/>
          <w:p>
            <w:pPr>
              <w:spacing w:after="20"/>
              <w:ind w:left="20"/>
              <w:jc w:val="both"/>
            </w:pPr>
            <w:r>
              <w:rPr>
                <w:rFonts w:ascii="Times New Roman"/>
                <w:b w:val="false"/>
                <w:i w:val="false"/>
                <w:color w:val="000000"/>
                <w:sz w:val="20"/>
              </w:rPr>
              <w:t>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3"/>
          <w:p>
            <w:pPr>
              <w:spacing w:after="20"/>
              <w:ind w:left="20"/>
              <w:jc w:val="both"/>
            </w:pPr>
            <w:r>
              <w:rPr>
                <w:rFonts w:ascii="Times New Roman"/>
                <w:b w:val="false"/>
                <w:i w:val="false"/>
                <w:color w:val="000000"/>
                <w:sz w:val="20"/>
              </w:rPr>
              <w:t>
</w:t>
            </w:r>
            <w:r>
              <w:rPr>
                <w:rFonts w:ascii="Times New Roman"/>
                <w:b/>
                <w:i w:val="false"/>
                <w:color w:val="000000"/>
                <w:sz w:val="20"/>
              </w:rPr>
              <w:t xml:space="preserve">ИНСПЕКТОР ҚОЛЫ </w:t>
            </w:r>
          </w:p>
          <w:bookmarkEnd w:id="123"/>
          <w:p>
            <w:pPr>
              <w:spacing w:after="20"/>
              <w:ind w:left="20"/>
              <w:jc w:val="both"/>
            </w:pPr>
            <w:r>
              <w:rPr>
                <w:rFonts w:ascii="Times New Roman"/>
                <w:b w:val="false"/>
                <w:i w:val="false"/>
                <w:color w:val="000000"/>
                <w:sz w:val="20"/>
              </w:rPr>
              <w:t>
</w:t>
            </w:r>
            <w:r>
              <w:rPr>
                <w:rFonts w:ascii="Times New Roman"/>
                <w:b/>
                <w:i w:val="false"/>
                <w:color w:val="000000"/>
                <w:sz w:val="20"/>
              </w:rPr>
              <w:t>ПОДПИСЬ ИНСПЕКТОРА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4"/>
          <w:p>
            <w:pPr>
              <w:spacing w:after="20"/>
              <w:ind w:left="20"/>
              <w:jc w:val="both"/>
            </w:pPr>
            <w:r>
              <w:rPr>
                <w:rFonts w:ascii="Times New Roman"/>
                <w:b w:val="false"/>
                <w:i w:val="false"/>
                <w:color w:val="000000"/>
                <w:sz w:val="20"/>
              </w:rPr>
              <w:t>
</w:t>
            </w:r>
            <w:r>
              <w:rPr>
                <w:rFonts w:ascii="Times New Roman"/>
                <w:b/>
                <w:i w:val="false"/>
                <w:color w:val="000000"/>
                <w:sz w:val="20"/>
              </w:rPr>
              <w:t>ШЕТЕЛДІК АЗАМАТТЫҢ ҚОЛЫ</w:t>
            </w:r>
          </w:p>
          <w:bookmarkEnd w:id="124"/>
          <w:p>
            <w:pPr>
              <w:spacing w:after="20"/>
              <w:ind w:left="20"/>
              <w:jc w:val="both"/>
            </w:pPr>
            <w:r>
              <w:rPr>
                <w:rFonts w:ascii="Times New Roman"/>
                <w:b w:val="false"/>
                <w:i w:val="false"/>
                <w:color w:val="000000"/>
                <w:sz w:val="20"/>
              </w:rPr>
              <w:t>
</w:t>
            </w:r>
            <w:r>
              <w:rPr>
                <w:rFonts w:ascii="Times New Roman"/>
                <w:b/>
                <w:i w:val="false"/>
                <w:color w:val="000000"/>
                <w:sz w:val="20"/>
              </w:rPr>
              <w:t>ПОДПИСЬ ИНОСТРАНЦА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причин отказа выдаче разрешения на постоянное проживание в Республике Казахстан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5"/>
          <w:p>
            <w:pPr>
              <w:spacing w:after="20"/>
              <w:ind w:left="20"/>
              <w:jc w:val="both"/>
            </w:pPr>
            <w:r>
              <w:rPr>
                <w:rFonts w:ascii="Times New Roman"/>
                <w:b w:val="false"/>
                <w:i w:val="false"/>
                <w:color w:val="000000"/>
                <w:sz w:val="20"/>
              </w:rPr>
              <w:t>
В выдаче разрешения на постоянное проживание в Республике Казахстан отказывается иностранцам и лицам без гражданства либо выданное ранее разрешение аннулируется:</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незаконно прибывшим, а также преследуемым за совершение преступлений по законодательству стран, выходцами из которых они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освободившимся из мест лишения свободы, постоянное место жительства которых до осуждения было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совершившим преступления против человечества;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совершившим преступление против половой неприкосновенности несовершеннолетнего, тяжкие и особо тяжкие преступления;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предоставившим подтверждения своей платежеспособности в порядке и размерах, определяемых Министерством внутренних дел Республики Казахстан, за исключением бывших соотечественников, родившихся или ранее состоявших в гражданстве Казахской Советской Социалистической Республики или Республики Казахстан, инвесторов, несовершеннолетних,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 и лиц вносящих значимый вклад в экономическое развитие, участвующих в реализации приоритетных экономических и социальных проектов или обладающих уникальными компетенциями и достижениями на основании ходатайств уполномоченных государственных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неоднократно нарушавшим законодательство о правовом положении иностранцев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разжигающим межнациональную, межконфессиональную и религиозную вражду;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действия которых направлены на насильственное изменение конституционного строя;</w:t>
            </w:r>
          </w:p>
          <w:p>
            <w:pPr>
              <w:spacing w:after="20"/>
              <w:ind w:left="20"/>
              <w:jc w:val="both"/>
            </w:pPr>
            <w:r>
              <w:rPr>
                <w:rFonts w:ascii="Times New Roman"/>
                <w:b w:val="false"/>
                <w:i w:val="false"/>
                <w:color w:val="000000"/>
                <w:sz w:val="20"/>
              </w:rPr>
              <w:t>
</w:t>
            </w:r>
            <w:r>
              <w:rPr>
                <w:rFonts w:ascii="Times New Roman"/>
                <w:b w:val="false"/>
                <w:i w:val="false"/>
                <w:color w:val="000000"/>
                <w:sz w:val="20"/>
              </w:rPr>
              <w:t>9) выступающим против суверенитета и независимости Республики Казахстан, призывающим к нарушению единства и целостности ее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имеющим неснятую или непогашенную судимость за преступление за преступления небольшой и средней тяжести на территории Республики Казахтан;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при наличии сведений у органов национальной безопасности Республики Казахстан об их причастности к экстремистской или террористической деятельности или причастности к организации, признанной в Республике Казахстан экстремистской или террористической;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в период постоянного проживания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13) не прошедшим дактилоскопическую регистрацию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14) выдворенным в течение пяти лет из Республики Казахстан к моменту выдачи разрешения на постоянное проживание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15) если это необходимо для защиты прав и законных интересов граждан Республики Казахстан и других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 за исключением случаев, предусмотренных </w:t>
            </w:r>
            <w:r>
              <w:rPr>
                <w:rFonts w:ascii="Times New Roman"/>
                <w:b w:val="false"/>
                <w:i w:val="false"/>
                <w:color w:val="000000"/>
                <w:sz w:val="20"/>
              </w:rPr>
              <w:t>статьей 38</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17) получившим разрешение на постоянное проживание на основании перечня востребованных профессий, утвержденного уполномоченным органом по вопросам миграции населения, и не работающим по профессии, предусмотренной указанным перечнем, в течение 183 календарных дней в пределах любого последовательного двенадцатимесячного периода с даты выдачи разрешения на постоянное проживание;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18)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19) в течение года привлеченным к административной ответственности за административные правонарушения в области миграции населения, налогового и трудового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создающим угрозу интересам национальной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21) имеющим заболевания, являющиеся противопоказанием для въезда в Республику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если они ранее лишены гражданства Республики Казахстан по основаниям, предусмотренным </w:t>
            </w:r>
            <w:r>
              <w:rPr>
                <w:rFonts w:ascii="Times New Roman"/>
                <w:b w:val="false"/>
                <w:i w:val="false"/>
                <w:color w:val="000000"/>
                <w:sz w:val="20"/>
              </w:rPr>
              <w:t>статьей 20-1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24) осужденным в течение года за совершение уголовного проступка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совершившим административные правонарушения, посягающие на общественный порядок и нравственность (от двух и более раз), институт государственной власти, установленный порядок управления, систематическое нарушение правил дорожного движения (от трех и более раз);</w:t>
            </w:r>
          </w:p>
          <w:p>
            <w:pPr>
              <w:spacing w:after="20"/>
              <w:ind w:left="20"/>
              <w:jc w:val="both"/>
            </w:pPr>
            <w:r>
              <w:rPr>
                <w:rFonts w:ascii="Times New Roman"/>
                <w:b w:val="false"/>
                <w:i w:val="false"/>
                <w:color w:val="000000"/>
                <w:sz w:val="20"/>
              </w:rPr>
              <w:t>
</w:t>
            </w:r>
            <w:r>
              <w:rPr>
                <w:rFonts w:ascii="Times New Roman"/>
                <w:b w:val="false"/>
                <w:i w:val="false"/>
                <w:color w:val="000000"/>
                <w:sz w:val="20"/>
              </w:rPr>
              <w:t>26) проживающим на законных основаниях в Республике Казахстан менее одного года в регионах расселения;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27) проживающим по недействительному виду на жительство иммигранта в Республике Казахстан сроком свыше 183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28) не проживающим по адресу, заявленному при подаче ходатайства на получение разрешения на постоянное проживание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29) не прошедшим систему критериальной оценки иммиграционного потенциала для допуска к оформлению документов для получения разрешения на постоянное проживание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30) не осуществлявшим непрерывную трудовую или предпринимательскую деятельность на территории Республики Казахстан в течение двенадцати месяцев, предшествующих дате подачи ходатайства либо не подтвердившим наличие дохода на каждого члена семьи, размер которого на каждого члена семьи, претендующего на получение разрешения на постоянное проживание в Республике Казахстан (включая супругу (супруга), несовершеннолетних детей, обучающихся в организациях высшего и (или) послевузовского образования по очной форме обучения, а также иных близких родственников, находящихся на иждивении) должен быть не менее одной минимальной заработной платы, установленной законом о республиканском бюджете на соответствующий финансовый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31) при выбытии на постоянное место жительства в иные регионы Республики Казахстан в случае постоянного проживания менее пяти лет в регионах, определенных Правительством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соответствии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 в случае: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