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954e" w14:textId="fc59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по району Мақаншы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24 апреля 2026 года № 37-259/VIII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19 ноября 2025 года № 492 "О внесении изменений в приказ Министра промышленности и строительства Республики Казахстан от 8 декабря 2023 года № 117 "Об утверждении Правил предоставления жилищной помощи", маслихат района Мақаншы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 обязанности председателя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№37-259/VIII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размера и порядка оказания жилищной помощи по району Мақаншы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используется основные понятия: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малообеспеченные семьи (граждане) - лица, которые в соотвествии с жилищным законодательством Республики Казахстан имеют право на получение жилищной помощи;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доход малообеспеченной семьи (граждан) - сумма видов доходов, учитываемых при назначении жилищной помощи;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предельно допустимый уровень расходов -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(граждан) в процентах;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на территории района Мақаншы, которое находится на праве собственности как единственное жилище на территории Республики Казахстан,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государственным учреждением "Отдел занятости и социальных программ района Мақаншы области Абай" (далее - уполномоченный орган).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в 5 (пять) процентов.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 в соответствии с пунктом 4-1 Правил.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20 ноября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или веб-портал "электронного правительства", согласно Правилам предоставления жилищной помощи.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8 (восемь) рабочих дней.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