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af56" w14:textId="699a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17 февраля 2026 года № 33-235/VIII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16299), маслихат района Мақаншы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решения маслихата района Мақаншы области Абай: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области Абай от 27 сентября 2024 года № 11-60/VIII "Об утверждении методики оценки деятельности административных государственных служащих корпуса "Б" государственного учреждения аппарат маслихата района Мақаншы области Абай"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области Абай от 11 апреля 2025 года № 19-126/VIII "О внесении изменений в решение маслихата района Мақаншы от 27 сентября 2024 года № 11-60/VIII "Об утверждении методики оценки деятельности административных государственных служащих корпуса "Б" государственного учреждения аппарат маслихата района Мақаншы области Абай".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33-235/VIII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Е-2 осуществляется непосредственным руководителем по форме, согласно приложению 1 к настоящей Типовой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Е-3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