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68d" w14:textId="5e7a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15 января 2026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услуги"акимат района МаканшыПОСТАНОВЛЯЕТ: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района Мақаншы области Абай"(Г. Ракишева) обеспечивает выполнение соответствующих мер,вытекающих из настоящего постановления в порядке установленном законом.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возлагается на заместителя акима района Мақаншы Р.Ш. Абдрахманов 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Мақаншы "15" января 2026 года №6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учреждений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услугополучатель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Тарифы на 1 услугополучателя в день (тенге)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социальных"Района Мақаншы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