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0e101" w14:textId="d60e1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Урджарского районного маслихата от 20 сентября 2023 года № 5-113/VIII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Урджарского районного маслихата области Абай от 4 сентября 2026 года № 38-746/VIII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Урджарский районный маслихат РЕШИЛ: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Урджарского районного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20 сентября 2023 года № 5-113/VIII (зарегистрировано в Реестре государственной регистрации нормативных правовых актов под № 124-18) следующие изменения: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13), 14) и 15)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"13) сервис цифровых документов - объект цифровой инфраструктуры "цифрового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цифровых объектов;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"цифрового правительства" (далее - портал) -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- ЭЦП) -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содержания.";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4)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4)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6)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День Независимости - 16 декабря (по одному из оснований):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репрессий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 - в размере 55 (пятьдесят пять) месячных расчетных показателей;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советскими судами и другими органами за пределами бывшего Союза ССР - в размере 7 (семь) месячных расчетных показателей;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осужденных военными трибуналами действующей армии во время второй мировой войны (гражданских лиц и военнослужащих) - в размере 7 (семь) месячных расчетных показателей;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репрессий после призыва для прохождения воинской службы за пределы Казахстана - в размере 7 (семь) месячных расчетных показателей;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репрессий по решениям центральных союзных органов: Верховного Суда Союза ССР и его судебных коллегий, коллегии Объединенных государственных политических управлении Союза ССР, особого совещания при Народном комиссариате внутренних дел - Министерства государственной безопасности-Министерства внутренних дел Союза ССР, Комиссии Прокуратуры Союза ССР и Народный комиссариат внутренних дел Союза ССР по следственным делам и других органов - в размере 7 (семь) месячных расчетных показателей;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- в размере 7 (семь) месячных расчетных показателей;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жертв политических репрессий, находившиеся вместе с родителями или заменявшими их лицами в местах лишения свободы, в ссылке, высылке или на спецпоселении, а также дети жертв политических репрессий, не достигшие восемнадцатилетнего возраста на момент репрессии и в результате ее применения оставшиеся без попечения родителей или одного из них - в размере 7 (семь) месячных расчетных показателей.";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Социальная помощь к праздничным дням и памятным датам оказывается без истребования заявлений от получателей.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получателей социальной помощи определяются государственным учреждением "Отдел занятости и социальных программ Урджарского района области Абай".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цифровых систем уполномоченного государственного органа.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"Для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сельского округа,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цифровые системы государственных органов и (или) организаций через шлюз "цифрового правительства"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цифровых системах заявителем к заявлению прилагаются следующие документы: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цифровые системы государственных органов и (или) организаций для получения необходимых сведений осуществляется самим заявителем.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цифровых систем государственных органов и (или) организаций.";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третий части четвертой </w:t>
      </w:r>
      <w:r>
        <w:rPr>
          <w:rFonts w:ascii="Times New Roman"/>
          <w:b w:val="false"/>
          <w:i w:val="false"/>
          <w:color w:val="000000"/>
          <w:sz w:val="28"/>
        </w:rPr>
        <w:t>пункта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"использования цифровых систем;";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4) </w:t>
      </w:r>
      <w:r>
        <w:rPr>
          <w:rFonts w:ascii="Times New Roman"/>
          <w:b w:val="false"/>
          <w:i w:val="false"/>
          <w:color w:val="000000"/>
          <w:sz w:val="28"/>
        </w:rPr>
        <w:t>пункта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получения из цифровой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основанию.";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"Е-Собес".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цифровые системы уполномоченного государственного органа на получение данных граждан, являющихся (активными) получателями пенсий и пособий.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по получателям пенсий и пособий на оказание социальной помощи формируются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цифровые системы уполномоченного государственного органа.";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цифровую систему.".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Урджарского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Руководитель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управлен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ия координации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занятости и социальных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области Абай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__________________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А.Нурлыбек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"___"____________2026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0"/>
              <w:ind w:left="0"/>
              <w:jc w:val="left"/>
            </w:pP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