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05a1" w14:textId="5300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26 декабря 2025 года № 31-630/VIIІ "О бюджете Бестерекского сельского округа Урджарского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23 апреля 2026 года № 34-687/VIII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декабря 2025 года № 31-630/VIIІ "О бюджете Бестерекского сельского округа Урджарского района на 2026-2028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Бестерекского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52 325,0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25 390,0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26 935,0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53 648,8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- 1 323,8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- 1 323,8тысяч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1 323,8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1 323,8 тысяч тенге";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№34-687/VIII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№31-630/VIII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53 648,8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- 1 323,8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- 1 323,8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