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e7f" w14:textId="59ec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42-16-VIII "О бюджете Петропавловского сельского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Петропавловского сельского округа Бородулихинского района на 2026-2028 годы" от 23 декабря 2025 года № 42-16-VIII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Петропавловского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75009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68117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75009,1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49-12-VIII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