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cd80" w14:textId="05bc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бласти Абай от 29 февраля 2024 года № 54 "Об утверждении регионального перечня приоритетных видов спорта по области Абай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7 марта 2026 года № 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29 февраля 2024 года № 54 "Об утверждении регионального перечня приоритетных видов спорта по области Абай на 2024-2026 годы" (зарегистрировано в Реестре государственной регистрации нормативных правовых актов за № 193889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