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cd80" w14:textId="05bc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бласти Абай от 29 февраля 2024 года № 54 "Об утверждении регионального перечня приоритетных видов спорта по области Абай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7 марта 2026 года № 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29 февраля 2024 года № 54 "Об утверждении регионального перечня приоритетных видов спорта по области Абай на 2024-2026 годы" (зарегистрировано в Реестре государственной регистрации нормативных правовых актов за № 19388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