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8ef" w14:textId="b83f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деятельности Экспертного совета и положения реализации бюджета народного участия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26 января 2026 года № 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планирования бюджета, утвержденных приказом Министра финансов Республики Казахстан от 29 апреля 2025 года № 208 (зарегистрирован в Реестре государственной регистрации нормативных правовых актов под № 36034),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деятельности Экспертного совета и положение реализации бюджета народного участия в городах областного и районного значения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первого заместителя акима области Абай Садыр Е. Ә.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Экспертного совета и положение о реализации бюджета народного участия в городах областного и районного значения области Абай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деятельности Экспертного совета и положение о реализации бюджета народного участия в городах областного и районного значения области Абай (далее – Порядок) разработано на основании Правил планирования бюджета,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2025 года № 208 (далее – Правила).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народного участия – участие граждан в распределении средств местного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народного участия реализуется в городах областного значения, городах районного значения, являющихся административным центром района и численностью населения более 10000 (десять тысяч) человек. При этом в городах областного значения, у которых имеются районы, бюджеты народного участия реализуются только на уровне районов в городе;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проектное предложение – документ, подготовленный и поданный гражданином Республики Казахстан, не противоречащий законодательству Республики Казахстан, реализация которого относится к компетенции акимата (аппарат акима) и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проектные предложения размещаются акиматом (аппаратом акима) на официальном интернет-ресурсе.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типовые проектные предложения размещаются на интернет-ресурсе акиматов соответствующих районов;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голосование – процесс определения победителей, среди проектных предложений, путем голосования в электронном виде на интернет-ресурсе акимата (аппарата акима) или через сходы местного сообщества.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Экспертного совета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создается акиматом города областного значения, аппаратом акима города районного значения для осуществления рассмотрения, отбора и принятия решений по проектным предложениям жителей соответствующих территорий в срок до 15 января текущего финансового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Экспертного совета формируется и утверждается акиматами городов областного, районного значения.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Экспертный совет формируется в составе председателя, заместителя председателя, секретаря и членов совета. Экспертный совет состоит из нечетного количества человек и включает в себя представителей заинтересованных государственных органов, представителей общественных и иных организаций, осуществляющих деятельность на соответствующей территории. Председатель Экспертного совета избирается из числа лиц, представленных в состав совета.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Экспертного совета является в городе областного значения - отдел жилищно-коммунального хозяйства, в городах районного значения – аппарат акима.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Экспертный совет осуществляет свою деятельность в форме заседаний. Решения на заседании принимаются большинством голосов из числа присутствующих.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легитимным, если на нем присутствует свыше 50% общего состава Экспертного совета.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равного количества голосов голос председателя Экспертного совета имеет решающее значение.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заседания проводятся в дистанционном формате с последующим оформлением решения совета.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Экспертного совета выносится в день проведения заседания, оформляется протоколом и после его подписания размещается на интернет-ресурсе акимата (аппарата акима).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Экспертного совета: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 о соответствии проектного предложения требованиям бюджетного законодательства;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предварительное рассмотрение проектных предложений;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включению проектных предложений в перечень для голосования;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ход реализации проектных предложений, которые финансируются в рамках бюджета народного участия, в том числе заслушивать отчеты руководителей структурных подразделений, должностных лиц коммунальных предприятий, учреждений и организаций по вопросам реализации проектных предложений.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подачи проектных предложений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(аппарат акима) в срок до 15 января текущего финансового года размещает информацию о приеме проектных предложений на официальном интернет-ресурсе и в масс-медиа.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аппарат акима города районного значения распространяет информацию о приеме проектных предложений через масс-медиа или путем использования доступных средств информирования жителей.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 проектных предложений от жителей соответствующих населенных пунктов осуществляется с 20 января по 1 марта текущего финансового года по следующим мероприятиям: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пандусов, арыков;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зоны, улицы и иные объекты);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бордюр, брусчатки, подпорных стен;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санитарии.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Минимальный объем расходов, направляемых на реализацию проектных предложений жителей, в рамках утвержденного бюджета на текущий финансовый год для города областного и районного значения составляет не ниже 10 % от годового объема расходов бюджета, планируемых по функциональной группе 07 "Жилищно-коммунальное хозяйство", за исключением целевых трансфертов, кредитов из вышестоящего бюджета и займов.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Предельная стоимость реализации одного проектного предложения на момент подачи не превышает: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города областного значения и (или) для районов в городе областного значения пятнадцати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районного значения одной тысячи пятисот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проектным предложениям, предлагаемым к реализации за счет средств бюджетов города областного и районного значения: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соответствующих территорий.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приоритетными являются проектные предложения с возможностью их реализации в течение одного финансового года.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отбора заявок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проектов, на предмет наличия компетентности их реализации акиматом (аппаратом акима) в соответствии с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Проектные предложения, реализация которых соответствует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размещаются акиматом (аппаратом акима) на официальном интернет-ресурсе и в средствах массовой информации для проведения голосования.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допускаются к голосованию проектные предложения, которые: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соответствующего населенного пункта;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аналогичные реализованные проекты в составных частях соответствующего населенного пункта.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Жителями соответствующих населенных пунктов, достигшими совершеннолетнего возраста, в срок до 24 апреля текущего финансового года осуществляется голосование в электронном виде на официальном интернет-ресурсе по представленным проектным предложениям.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окончания процедуры голосования акиматом (аппаратом акима) подводятся результаты голосования.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основе результата голосования Экспертный совет не позднее 30 апреля текущего финансового года выносит соответствующее решение.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этом, к реализации не допускаются проектные предложения, за которые проголосовало менее 20 жителей соответствующих населенных пунктов, за исключением населенных пунктов, не являющихся областными центрами, где к реализации не допускаются проектные предложения, за которые проголосовало менее 10 жителей соответствующих населенных пунктов.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голосования и решение Экспертного совета подлежат к опубликованию на интернет-ресурсе акимата (аппарат акима) и в средствах массовой информации.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Экспертного совета после их подписания председателем, членами совета и секретарем обнародуются на интернет-ресурсе акимата (аппарата акима) в течение двух рабочих дней со дня его вынесения.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Реализация Проектных предложений и обнародование информации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решения Экспертного совета соответствующий акимат города областного значения, аппарат акима в городе районного значения в пределах своей компетенции приступает к реализации проектных предложений.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Расчеты по реализации проектных предложений составляются администраторами местных бюджетных программ в соответствии с бюджетным законодательством Республики Казахстан.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проектных предложений бюджета народного участия осуществляется за счет средств соответствующего бюджета.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ходе реализации проектных предложений, а также итогах их реализации подлежат обязательному размещению на интернет-ресурсе ежеквартально, не позднее 10 числа месяца следующего за отчетным.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общественности, средств массовой информации и жители знакомятся с ходом реализации проектных предложений и ведут мониторинг их реализации.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Акимат (аппарат акима) обнародует информацию о реализации проектных предложений и использовании средств, связанных с их финансированием, на официальном интернет-ресурсе и в средствах массовой информации.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Акимы городов областного и районного значения, районов в городе в ходе встречи с населением информируют их о реализуемых проектных предложениях в рамках бюджетов народного участия.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