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ced8" w14:textId="c98c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етеринарных препаратов, обращение которых не допускаетс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26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улирования обращения ветеринарных лекарственных средств на таможенной территории Евразийского экономического союза, утвержденных Решением Совета Евразийской экономической комиссии от 21 января 2022 года № 1 и Определением противомикробных препаратов или групп противомикробных препаратов, предназначенных для лечения определенных инфекций человека, в соответствии с Регламентом (ЕС) 2019/6 Европейского Парламента и Совета и Регламентом комиссии (ЕС) от 19 июля 2022 года № 2022/1255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х препаратов, обращение которых не допускается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микробных препаратов и групп противомикробных препаратов, запрещенных для лечения болезней продуктивных животных, включая аквакультуру и пчеловодств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есяти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10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теринарных препаратов, обращение которых не допускается на территори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не допускае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применение химиотерапевтических антибактериальных ветеринарных препаратов с профилактической целью и с целью стимулирования продуктивности сельскохозяйственных животны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етеринарных препаратов с целью применения продуктивным животным, в том числе объектам аквакультуры и пчеловодства, содержащих в своем составе следующие лекарственные средств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мектин (для овец (в период лактации), молоко которых предназначено в пищу людя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ламицин (для сельскохозяйственной птицы (в период яйценоскости), яйца которой предназначены в пищу людям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глинафарелин (для лососевых рыб, икра которых предназначена в пищу людям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ксициллин (для сельскохозяйственной птицы (в период яйценоскости), яйца которой предназначены в пищу людям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пициллин (для сельскохозяйственной птицы (в период яйценоскости), яйца которой предназначены в пищу людям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болические стерои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огенные стероиды (за исключением тестостерона, прогестерона и их производных, применение которых в составе ветеринарных лекарственных препаратов разрешается в целях лечения животных с дисфункцией яичников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амицин (для всех видов животных (в период лактации или яйценоскости), молоко или яйца которых предназначены в пищу людям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а-адреностимуляторы (бета-агонисты) (за исключением бета-адреномиметиков, применение которых в составе ветеринарных лекарственных препаратов разрешается в целях расслабления мускулатуры матки у коров при патологических родах (кроме 17b-эстрадиола и его эфироподобных производных)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ллиантовый зеленый (для товарной аквакультуры (товарного рыбоводства)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мгексин (для всех видов животных (в период лактации или яйценоскости), молоко или яйца которых предназначены в пищу людям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митромицин (для крупного рогатого скота (в период лактации), молоко которого предназначено в пищу людям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зи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офлоксацин (для сельскохозяйственной птицы (в период яйценоскости), яйца которой предназначены в пищу людям)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псо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клоксациллин (для сельскохозяйственной птицы (в период яйценоскости), яйца которой предназначены в пищу людям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цикланил (для овец (в период лактации), молоко которых предназначено в пищу людям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сициклин (для всех видов животных (в период лактации или яйценоскости), молоко или яйца которых предназначены в пищу людя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мицин (для сельскохозяйственной птицы (в период яйценоскости), яйца которой предназначены в пищу людя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адокс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озантел (для всех видов животных (в период лактации), молоко которых предназначено в пищу людям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оксациллин (для сельскохозяйственной птицы (в период яйценоскости), яйца которой предназначены в пищу людям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орсулон (для крупного рогатого скота (в период лактации), молоко которого предназначено в пищу людям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ици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ы растения Aristolochia clematitis и лекарственные средства из него (кроме ветеринарных лекарственных препаратов гомеопатических с содержанием матричной настойки в концентрации 1× 10-7 % и ниже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ический фиолетовый (генцианвиолет) (для товарной аквакультуры (товарного рыбоводства)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тоны резорциловой кислоты и их производны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хитовый зеленый (для товарной аквакультуры (товарного рыбоводства)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виндокс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троимидазол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троксинил (для крупного рогатого скота и овец (в период лактации), молоко которых предназначено в пищу людям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трофура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ациллин (для сельскохозяйственной птицы (в период яйценоскости), яйца которой предназначены в пищу людям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олиниевая кислота (для всех видов животных (в период лактации или яйценоскости), молоко или яйца которых предназначены в пищу людям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квиндокс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омицин (для всех видов животных (в период лактации или яйценоскости), молоко или яйца которых предназначены в пищу людям)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флоксацин (для лососевых рыб, икра которых предназначена в пищу людям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иномицин (для сельскохозяйственной птицы (в период яйценоскости), яйца которой предназначены в пищу людям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амицин (для сельскохозяйственной птицы (в период яйценоскости), яйца которой предназначены в пищу людям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ьбены, производные стильбенов, соли стильбенов и их эфир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ниламиды (для сельскохозяйственной птицы (в период яйценоскости), яйца которой предназначены в пищу людям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амфеникол (для сельскохозяйственной птицы (в период яйценоскости), яйца которой предназначены в пищу людям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валозин (для сельскохозяйственной птицы (в период яйценоскости), яйца которой предназначены в пищу людям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микозин (для сельскохозяйственной птицы (в период яйценоскости), яйца которой предназначены в пищу людям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еостати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разурил (для всех видов животных (в период лактации или яйценоскости), молоко или яйца которых предназначены в пищу людям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метоприм (для сельскохозяйственной птицы (в период яйценоскости), яйца которой предназначены в пищу людям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атромицин (для всех видов животных (в период лактации), молоко которых предназначено в пищу людям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орфеникол (для всех видов животных (в период лактации или яйценоскости), молоко или яйца которых предназначены в пищу людям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умеквин (для сельскохозяйственной птицы (в период яйценоскости), яйца которой предназначены в пищу людям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амфеникол (левомицетин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ороформ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промази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рофлоксацин (для сельскохозяйственной птицы (в период яйценоскости), яйца которой предназначены в пищу людям)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103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микробных препаратов и групп противомикробных препаратов, запрещенных для лечения болезней продуктивных животных, включая аквакультуру и пчеловодство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не допускаетс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использование с целью стимулирования роста или увеличения продуктивности, профилактики и лечения болезней продуктивных животных, включая аквакультуру и пчеловодство, следующих противомикробных препаратов и групп противомикробных препаратов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тибиотики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боксипенициллины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еидопенициллины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фтобипрол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фтаролин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бинации цефалоспоринов с ингибиторами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-лактамаз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дерофорные цефалоспорины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бапенемы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емы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обактамы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ные фосфоновой кислоты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ликопептиды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попептиды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сазолидиноны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даксомицин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зомицин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лицилциклины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равациклин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модациклин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ивовирусные препараты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антадин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оцавир марбоксил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говир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випиравир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лидесивир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ктимидомицин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нинамивир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изазон (метиазон)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лнупиравир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итазоксанид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зельтамивир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амивир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ибавирин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имантадин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изоксанид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иазавирин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мифеновир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намивир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ивопротозойные препараты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тазоксанид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