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1dbd3" w14:textId="a01db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Председателя Комитета государственных доходов Министерства финансов Республики Казахстан от 7 сентября 2016 года № 522 "Об утверждении положений Департаментов государственных доходов Комитета государственных доходов Министерства финансов Республики Казахстан по областям, городам республиканского значения и столицы и их территориальных органов"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государственных доходов Министерства финансов Республики Казахстан от 16 июня 2026 года № 96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государственных доходов Министерства финансов Республики Казахстан от 7 сентября 2016 года № 522 "Об утверждении положений Департаментов государственных доходов Комитета государственных доходов Министерства финансов Республики Казахстан по областям, городам республиканского значения и столицы и их территориальных органов"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Главном диспетчерском управлении Комитета государственных доходов Министерства финансов Республики Казахстан (далее – ГДУ), утвержденном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"12. ГДУ запрещается вступать в договорные отношения с субъектами предпринимательства на предмет выполнения обязанностей, являющихся полномочиями ГДУ.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ГДУ законами Республики Казахстан предоставлено право осуществлять приносящую доходы деятельность, то доходы, полученные от такой деятельности, направляются в бюджет государства.";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двенадцатый 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 изложить в следующей редакции: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"разрабатывать, создавать, приобретать и эксплуатировать информационные (цифровые) системы, системы связи и системы передачи данных, технические средства таможенного контроля, а также средства защиты информации в соответствии с законодательством Республики Казахстан;";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изложить в следующей редакции: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"20) осуществление таможенного контроля таможенной стоимости, правильности применения льгот и освобождений, а также классификации товаров на основе системы управления рисками в отношении деклараций на товары, зарегистрированных в территориальных департаментах государственных доходов;".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Юридическому управлению Комитета государственных доходов Министерства финансов Республики Казахстан (Ахметов Д. К.) в установленном законодательством порядке обеспечить направление копии настоящего приказа на государственном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Руководителю ГДУ в установленном законодательством порядке: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принять меры, необходимые для реализации настоящего приказа;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обеспечить размещение настоящего приказа на интернет-ресурсе ГДУ после дня его первого официального опубликования.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Организационно-контрольному управлению Департамента кадров и внутреннего администрирования (Тобатаев Ч. А.) настоящий приказ довести до сведения ГДУ.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со дня его подписания.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Комитета государственных доходов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Министерства финансов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Дуйсембиев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