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198fde" w14:textId="b198f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переименовании некоторых учреждений акимата города Шымкент</w:t>
      </w:r>
    </w:p>
    <w:p>
      <w:pPr>
        <w:spacing w:after="0"/>
        <w:ind w:left="0"/>
        <w:jc w:val="both"/>
      </w:pPr>
      <w:r>
        <w:rPr>
          <w:rFonts w:ascii="Times New Roman"/>
          <w:b w:val="false"/>
          <w:i w:val="false"/>
          <w:color w:val="000000"/>
          <w:sz w:val="28"/>
        </w:rPr>
        <w:t>Постановление акимата города Шымкент от 2 апреля 2026 года № 1244</w:t>
      </w:r>
    </w:p>
    <w:p>
      <w:pPr>
        <w:spacing w:after="0"/>
        <w:ind w:left="0"/>
        <w:jc w:val="both"/>
      </w:pPr>
      <w:bookmarkStart w:name="z1"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6</w:t>
      </w:r>
      <w:r>
        <w:rPr>
          <w:rFonts w:ascii="Times New Roman"/>
          <w:b w:val="false"/>
          <w:i w:val="false"/>
          <w:color w:val="000000"/>
          <w:sz w:val="28"/>
        </w:rPr>
        <w:t xml:space="preserve"> статьи 42 Гражданского кодекса Республики Казахстан, пунктом 1 </w:t>
      </w:r>
      <w:r>
        <w:rPr>
          <w:rFonts w:ascii="Times New Roman"/>
          <w:b w:val="false"/>
          <w:i w:val="false"/>
          <w:color w:val="000000"/>
          <w:sz w:val="28"/>
        </w:rPr>
        <w:t>статьи 37</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и пунктом 1 </w:t>
      </w:r>
      <w:r>
        <w:rPr>
          <w:rFonts w:ascii="Times New Roman"/>
          <w:b w:val="false"/>
          <w:i w:val="false"/>
          <w:color w:val="000000"/>
          <w:sz w:val="28"/>
        </w:rPr>
        <w:t>статьи 125</w:t>
      </w:r>
      <w:r>
        <w:rPr>
          <w:rFonts w:ascii="Times New Roman"/>
          <w:b w:val="false"/>
          <w:i w:val="false"/>
          <w:color w:val="000000"/>
          <w:sz w:val="28"/>
        </w:rPr>
        <w:t xml:space="preserve"> Закона Республики Казахстан "О государственном имуществе" акимат города Шымкент ПОСТАНОВЛЯЕТ:</w:t>
      </w:r>
    </w:p>
    <w:bookmarkEnd w:id="0"/>
    <w:bookmarkStart w:name="z2" w:id="1"/>
    <w:p>
      <w:pPr>
        <w:spacing w:after="0"/>
        <w:ind w:left="0"/>
        <w:jc w:val="both"/>
      </w:pPr>
      <w:r>
        <w:rPr>
          <w:rFonts w:ascii="Times New Roman"/>
          <w:b w:val="false"/>
          <w:i w:val="false"/>
          <w:color w:val="000000"/>
          <w:sz w:val="28"/>
        </w:rPr>
        <w:t xml:space="preserve">
      1. Переименовать некоторые учреждения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постановлению.</w:t>
      </w:r>
    </w:p>
    <w:bookmarkEnd w:id="1"/>
    <w:bookmarkStart w:name="z3" w:id="2"/>
    <w:p>
      <w:pPr>
        <w:spacing w:after="0"/>
        <w:ind w:left="0"/>
        <w:jc w:val="both"/>
      </w:pPr>
      <w:r>
        <w:rPr>
          <w:rFonts w:ascii="Times New Roman"/>
          <w:b w:val="false"/>
          <w:i w:val="false"/>
          <w:color w:val="000000"/>
          <w:sz w:val="28"/>
        </w:rPr>
        <w:t xml:space="preserve">
      2. Утвердить перечень некоторых постановлений акимата города Шымкент, в которые вносятся изменения и дополнения,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постановлению.</w:t>
      </w:r>
    </w:p>
    <w:bookmarkEnd w:id="2"/>
    <w:bookmarkStart w:name="z4" w:id="3"/>
    <w:p>
      <w:pPr>
        <w:spacing w:after="0"/>
        <w:ind w:left="0"/>
        <w:jc w:val="both"/>
      </w:pPr>
      <w:r>
        <w:rPr>
          <w:rFonts w:ascii="Times New Roman"/>
          <w:b w:val="false"/>
          <w:i w:val="false"/>
          <w:color w:val="000000"/>
          <w:sz w:val="28"/>
        </w:rPr>
        <w:t xml:space="preserve">
      3. Утвердить положения некоторых учреждений акимата города Шымкент в новой редакции согласно </w:t>
      </w:r>
      <w:r>
        <w:rPr>
          <w:rFonts w:ascii="Times New Roman"/>
          <w:b w:val="false"/>
          <w:i w:val="false"/>
          <w:color w:val="000000"/>
          <w:sz w:val="28"/>
        </w:rPr>
        <w:t>приложениям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к настоящему постановлению.</w:t>
      </w:r>
    </w:p>
    <w:bookmarkEnd w:id="3"/>
    <w:bookmarkStart w:name="z5" w:id="4"/>
    <w:p>
      <w:pPr>
        <w:spacing w:after="0"/>
        <w:ind w:left="0"/>
        <w:jc w:val="both"/>
      </w:pPr>
      <w:r>
        <w:rPr>
          <w:rFonts w:ascii="Times New Roman"/>
          <w:b w:val="false"/>
          <w:i w:val="false"/>
          <w:color w:val="000000"/>
          <w:sz w:val="28"/>
        </w:rPr>
        <w:t xml:space="preserve">
      4.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21 декабря 2021 года № 1635 "Об утверждении положения государственного учреждения "Управление государственной инспекции труда города Шымкент".</w:t>
      </w:r>
    </w:p>
    <w:bookmarkEnd w:id="4"/>
    <w:bookmarkStart w:name="z6" w:id="5"/>
    <w:p>
      <w:pPr>
        <w:spacing w:after="0"/>
        <w:ind w:left="0"/>
        <w:jc w:val="both"/>
      </w:pPr>
      <w:r>
        <w:rPr>
          <w:rFonts w:ascii="Times New Roman"/>
          <w:b w:val="false"/>
          <w:i w:val="false"/>
          <w:color w:val="000000"/>
          <w:sz w:val="28"/>
        </w:rPr>
        <w:t xml:space="preserve">
      5. Учреждениям, указанным в </w:t>
      </w:r>
      <w:r>
        <w:rPr>
          <w:rFonts w:ascii="Times New Roman"/>
          <w:b w:val="false"/>
          <w:i w:val="false"/>
          <w:color w:val="000000"/>
          <w:sz w:val="28"/>
        </w:rPr>
        <w:t>приложении 1</w:t>
      </w:r>
      <w:r>
        <w:rPr>
          <w:rFonts w:ascii="Times New Roman"/>
          <w:b w:val="false"/>
          <w:i w:val="false"/>
          <w:color w:val="000000"/>
          <w:sz w:val="28"/>
        </w:rPr>
        <w:t xml:space="preserve"> к настоящему постановлению, в установленном законодательством Республики Казахстан порядке обеспечить:</w:t>
      </w:r>
    </w:p>
    <w:bookmarkEnd w:id="5"/>
    <w:p>
      <w:pPr>
        <w:spacing w:after="0"/>
        <w:ind w:left="0"/>
        <w:jc w:val="both"/>
      </w:pPr>
      <w:r>
        <w:rPr>
          <w:rFonts w:ascii="Times New Roman"/>
          <w:b w:val="false"/>
          <w:i w:val="false"/>
          <w:color w:val="000000"/>
          <w:sz w:val="28"/>
        </w:rPr>
        <w:t>
      1) в течение пяти рабочих дней со дня подписания настоящего постановления направление его в республиканское государственное предприятие на праве хозяйственного ведения "Институт законодательства и правовой информации Республики Казахстан" Министерства юстиции Республики Казахстан в электронном виде на казахском и русском языках, удостоверенном электронной цифровой подписью;</w:t>
      </w:r>
    </w:p>
    <w:p>
      <w:pPr>
        <w:spacing w:after="0"/>
        <w:ind w:left="0"/>
        <w:jc w:val="both"/>
      </w:pPr>
      <w:r>
        <w:rPr>
          <w:rFonts w:ascii="Times New Roman"/>
          <w:b w:val="false"/>
          <w:i w:val="false"/>
          <w:color w:val="000000"/>
          <w:sz w:val="28"/>
        </w:rPr>
        <w:t>
      2) размещение настоящего постановления на интернет-ресурсе акимата города Шымкент после его официального опубликования;</w:t>
      </w:r>
    </w:p>
    <w:p>
      <w:pPr>
        <w:spacing w:after="0"/>
        <w:ind w:left="0"/>
        <w:jc w:val="both"/>
      </w:pPr>
      <w:r>
        <w:rPr>
          <w:rFonts w:ascii="Times New Roman"/>
          <w:b w:val="false"/>
          <w:i w:val="false"/>
          <w:color w:val="000000"/>
          <w:sz w:val="28"/>
        </w:rPr>
        <w:t>
      3) принятие иных мер, вытекающих из настоящего постановления.</w:t>
      </w:r>
    </w:p>
    <w:bookmarkStart w:name="z7" w:id="6"/>
    <w:p>
      <w:pPr>
        <w:spacing w:after="0"/>
        <w:ind w:left="0"/>
        <w:jc w:val="both"/>
      </w:pPr>
      <w:r>
        <w:rPr>
          <w:rFonts w:ascii="Times New Roman"/>
          <w:b w:val="false"/>
          <w:i w:val="false"/>
          <w:color w:val="000000"/>
          <w:sz w:val="28"/>
        </w:rPr>
        <w:t>
      6. Контроль за исполнением настоящего постановления возложить на руководителя аппарата акима города Шымкент.</w:t>
      </w:r>
    </w:p>
    <w:bookmarkEnd w:id="6"/>
    <w:bookmarkStart w:name="z8" w:id="7"/>
    <w:p>
      <w:pPr>
        <w:spacing w:after="0"/>
        <w:ind w:left="0"/>
        <w:jc w:val="both"/>
      </w:pPr>
      <w:r>
        <w:rPr>
          <w:rFonts w:ascii="Times New Roman"/>
          <w:b w:val="false"/>
          <w:i w:val="false"/>
          <w:color w:val="000000"/>
          <w:sz w:val="28"/>
        </w:rPr>
        <w:t>
      7. Настоящее постановление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Шымкент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Сыздыкбеков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"___" _____ 2026 года № ____</w:t>
            </w:r>
          </w:p>
        </w:tc>
      </w:tr>
    </w:tbl>
    <w:bookmarkStart w:name="z10" w:id="8"/>
    <w:p>
      <w:pPr>
        <w:spacing w:after="0"/>
        <w:ind w:left="0"/>
        <w:jc w:val="left"/>
      </w:pPr>
      <w:r>
        <w:rPr>
          <w:rFonts w:ascii="Times New Roman"/>
          <w:b/>
          <w:i w:val="false"/>
          <w:color w:val="000000"/>
        </w:rPr>
        <w:t xml:space="preserve"> Перечень некоторых переименовываемых учреждений акимата города Шымкент</w:t>
      </w:r>
    </w:p>
    <w:bookmarkEnd w:id="8"/>
    <w:bookmarkStart w:name="z11" w:id="9"/>
    <w:p>
      <w:pPr>
        <w:spacing w:after="0"/>
        <w:ind w:left="0"/>
        <w:jc w:val="both"/>
      </w:pPr>
      <w:r>
        <w:rPr>
          <w:rFonts w:ascii="Times New Roman"/>
          <w:b w:val="false"/>
          <w:i w:val="false"/>
          <w:color w:val="000000"/>
          <w:sz w:val="28"/>
        </w:rPr>
        <w:t>
      1. Государственное учреждение "Аппарат акима города Шымкент" в коммунальное государственное учреждение "Аппарат акима города Шымкент".</w:t>
      </w:r>
    </w:p>
    <w:bookmarkEnd w:id="9"/>
    <w:bookmarkStart w:name="z12" w:id="10"/>
    <w:p>
      <w:pPr>
        <w:spacing w:after="0"/>
        <w:ind w:left="0"/>
        <w:jc w:val="both"/>
      </w:pPr>
      <w:r>
        <w:rPr>
          <w:rFonts w:ascii="Times New Roman"/>
          <w:b w:val="false"/>
          <w:i w:val="false"/>
          <w:color w:val="000000"/>
          <w:sz w:val="28"/>
        </w:rPr>
        <w:t>
      2. Государственное учреждение "Аппарат акима Абайского района города Шымкент" в коммунальное государственное учреждение "Аппарат акима Абайского района города Шымкент".</w:t>
      </w:r>
    </w:p>
    <w:bookmarkEnd w:id="10"/>
    <w:bookmarkStart w:name="z13" w:id="11"/>
    <w:p>
      <w:pPr>
        <w:spacing w:after="0"/>
        <w:ind w:left="0"/>
        <w:jc w:val="both"/>
      </w:pPr>
      <w:r>
        <w:rPr>
          <w:rFonts w:ascii="Times New Roman"/>
          <w:b w:val="false"/>
          <w:i w:val="false"/>
          <w:color w:val="000000"/>
          <w:sz w:val="28"/>
        </w:rPr>
        <w:t>
      3. Государственное учреждение "Аппарат акима Аль-Фарабийского района города Шымкент" в коммунальное государственное учреждение "Аппарат акима Аль-Фарабийского района города Шымкент".</w:t>
      </w:r>
    </w:p>
    <w:bookmarkEnd w:id="11"/>
    <w:bookmarkStart w:name="z14" w:id="12"/>
    <w:p>
      <w:pPr>
        <w:spacing w:after="0"/>
        <w:ind w:left="0"/>
        <w:jc w:val="both"/>
      </w:pPr>
      <w:r>
        <w:rPr>
          <w:rFonts w:ascii="Times New Roman"/>
          <w:b w:val="false"/>
          <w:i w:val="false"/>
          <w:color w:val="000000"/>
          <w:sz w:val="28"/>
        </w:rPr>
        <w:t>
      4. Государственное учреждение "Аппарат акима района Еңбекші города Шымкент" в коммунальное государственное учреждение "Аппарат акима района Еңбекші города Шымкент".</w:t>
      </w:r>
    </w:p>
    <w:bookmarkEnd w:id="12"/>
    <w:bookmarkStart w:name="z15" w:id="13"/>
    <w:p>
      <w:pPr>
        <w:spacing w:after="0"/>
        <w:ind w:left="0"/>
        <w:jc w:val="both"/>
      </w:pPr>
      <w:r>
        <w:rPr>
          <w:rFonts w:ascii="Times New Roman"/>
          <w:b w:val="false"/>
          <w:i w:val="false"/>
          <w:color w:val="000000"/>
          <w:sz w:val="28"/>
        </w:rPr>
        <w:t>
      5. Государственное учреждение "Аппарат акима Каратауского района города Шымкент" в коммунальное государственное учреждение "Аппарат акима Каратауского района города Шымкент".</w:t>
      </w:r>
    </w:p>
    <w:bookmarkEnd w:id="13"/>
    <w:bookmarkStart w:name="z16" w:id="14"/>
    <w:p>
      <w:pPr>
        <w:spacing w:after="0"/>
        <w:ind w:left="0"/>
        <w:jc w:val="both"/>
      </w:pPr>
      <w:r>
        <w:rPr>
          <w:rFonts w:ascii="Times New Roman"/>
          <w:b w:val="false"/>
          <w:i w:val="false"/>
          <w:color w:val="000000"/>
          <w:sz w:val="28"/>
        </w:rPr>
        <w:t>
      6. Государственное учреждение "Аппарат акима района "Тұран" города Шымкент" в коммунальное государственное учреждение "Аппарат акима района "Тұран" города Шымкент".</w:t>
      </w:r>
    </w:p>
    <w:bookmarkEnd w:id="14"/>
    <w:bookmarkStart w:name="z17" w:id="15"/>
    <w:p>
      <w:pPr>
        <w:spacing w:after="0"/>
        <w:ind w:left="0"/>
        <w:jc w:val="both"/>
      </w:pPr>
      <w:r>
        <w:rPr>
          <w:rFonts w:ascii="Times New Roman"/>
          <w:b w:val="false"/>
          <w:i w:val="false"/>
          <w:color w:val="000000"/>
          <w:sz w:val="28"/>
        </w:rPr>
        <w:t>
      7. Государственное учреждение "Управление экономики и бюджетного планирования города Шымкент" в коммунальное государственное учреждение "Управление экономики и бюджетного планирования города Шымкент".</w:t>
      </w:r>
    </w:p>
    <w:bookmarkEnd w:id="15"/>
    <w:bookmarkStart w:name="z18" w:id="16"/>
    <w:p>
      <w:pPr>
        <w:spacing w:after="0"/>
        <w:ind w:left="0"/>
        <w:jc w:val="both"/>
      </w:pPr>
      <w:r>
        <w:rPr>
          <w:rFonts w:ascii="Times New Roman"/>
          <w:b w:val="false"/>
          <w:i w:val="false"/>
          <w:color w:val="000000"/>
          <w:sz w:val="28"/>
        </w:rPr>
        <w:t>
      8. Государственное учреждение "Управление финансов города Шымкент" в коммунальное государственное учреждение "Управление финансов города Шымкент".</w:t>
      </w:r>
    </w:p>
    <w:bookmarkEnd w:id="16"/>
    <w:bookmarkStart w:name="z19" w:id="17"/>
    <w:p>
      <w:pPr>
        <w:spacing w:after="0"/>
        <w:ind w:left="0"/>
        <w:jc w:val="both"/>
      </w:pPr>
      <w:r>
        <w:rPr>
          <w:rFonts w:ascii="Times New Roman"/>
          <w:b w:val="false"/>
          <w:i w:val="false"/>
          <w:color w:val="000000"/>
          <w:sz w:val="28"/>
        </w:rPr>
        <w:t>
      9. Государственное учреждение "Управление здравоохранения города Шымкент" в коммунальное государственное учреждение "Управление здравоохранения города Шымкент".</w:t>
      </w:r>
    </w:p>
    <w:bookmarkEnd w:id="17"/>
    <w:bookmarkStart w:name="z20" w:id="18"/>
    <w:p>
      <w:pPr>
        <w:spacing w:after="0"/>
        <w:ind w:left="0"/>
        <w:jc w:val="both"/>
      </w:pPr>
      <w:r>
        <w:rPr>
          <w:rFonts w:ascii="Times New Roman"/>
          <w:b w:val="false"/>
          <w:i w:val="false"/>
          <w:color w:val="000000"/>
          <w:sz w:val="28"/>
        </w:rPr>
        <w:t>
      10. Государственное учреждение "Управление занятости и социальной защиты города Шымкент" в коммунальное государственное учреждение "Управление занятости и социальной защиты города Шымкент".</w:t>
      </w:r>
    </w:p>
    <w:bookmarkEnd w:id="18"/>
    <w:bookmarkStart w:name="z21" w:id="19"/>
    <w:p>
      <w:pPr>
        <w:spacing w:after="0"/>
        <w:ind w:left="0"/>
        <w:jc w:val="both"/>
      </w:pPr>
      <w:r>
        <w:rPr>
          <w:rFonts w:ascii="Times New Roman"/>
          <w:b w:val="false"/>
          <w:i w:val="false"/>
          <w:color w:val="000000"/>
          <w:sz w:val="28"/>
        </w:rPr>
        <w:t>
      11. Государственное учреждение "Управление строительства города Шымкент" в коммунальное государственное учреждение "Управление строительства города Шымкент".</w:t>
      </w:r>
    </w:p>
    <w:bookmarkEnd w:id="19"/>
    <w:bookmarkStart w:name="z22" w:id="20"/>
    <w:p>
      <w:pPr>
        <w:spacing w:after="0"/>
        <w:ind w:left="0"/>
        <w:jc w:val="both"/>
      </w:pPr>
      <w:r>
        <w:rPr>
          <w:rFonts w:ascii="Times New Roman"/>
          <w:b w:val="false"/>
          <w:i w:val="false"/>
          <w:color w:val="000000"/>
          <w:sz w:val="28"/>
        </w:rPr>
        <w:t>
      12. Государственное учреждение "Управление контроля и качества городской среды города Шымкент" в коммунальное государственное учреждение "Управление контроля и качества городской среды города Шымкент".</w:t>
      </w:r>
    </w:p>
    <w:bookmarkEnd w:id="20"/>
    <w:bookmarkStart w:name="z23" w:id="21"/>
    <w:p>
      <w:pPr>
        <w:spacing w:after="0"/>
        <w:ind w:left="0"/>
        <w:jc w:val="both"/>
      </w:pPr>
      <w:r>
        <w:rPr>
          <w:rFonts w:ascii="Times New Roman"/>
          <w:b w:val="false"/>
          <w:i w:val="false"/>
          <w:color w:val="000000"/>
          <w:sz w:val="28"/>
        </w:rPr>
        <w:t>
      13. Государственное учреждение "Управление образования города Шымкент" в коммунальное государственное учреждение "Управление образования города Шымкент".</w:t>
      </w:r>
    </w:p>
    <w:bookmarkEnd w:id="21"/>
    <w:bookmarkStart w:name="z24" w:id="22"/>
    <w:p>
      <w:pPr>
        <w:spacing w:after="0"/>
        <w:ind w:left="0"/>
        <w:jc w:val="both"/>
      </w:pPr>
      <w:r>
        <w:rPr>
          <w:rFonts w:ascii="Times New Roman"/>
          <w:b w:val="false"/>
          <w:i w:val="false"/>
          <w:color w:val="000000"/>
          <w:sz w:val="28"/>
        </w:rPr>
        <w:t>
      14. Государственное учреждение "Управление физической культуры и спорта города Шымкент" в коммунальное государственное учреждение "Управление физической культуры и спорта города Шымкент".</w:t>
      </w:r>
    </w:p>
    <w:bookmarkEnd w:id="22"/>
    <w:bookmarkStart w:name="z25" w:id="23"/>
    <w:p>
      <w:pPr>
        <w:spacing w:after="0"/>
        <w:ind w:left="0"/>
        <w:jc w:val="both"/>
      </w:pPr>
      <w:r>
        <w:rPr>
          <w:rFonts w:ascii="Times New Roman"/>
          <w:b w:val="false"/>
          <w:i w:val="false"/>
          <w:color w:val="000000"/>
          <w:sz w:val="28"/>
        </w:rPr>
        <w:t>
      15. Государственное учреждение "Управление пассажирского транспорта и автомобильных дорог города Шымкент" в коммунальное государственное учреждение "Управление пассажирского транспорта и автомобильных дорог города Шымкент".</w:t>
      </w:r>
    </w:p>
    <w:bookmarkEnd w:id="23"/>
    <w:bookmarkStart w:name="z26" w:id="24"/>
    <w:p>
      <w:pPr>
        <w:spacing w:after="0"/>
        <w:ind w:left="0"/>
        <w:jc w:val="both"/>
      </w:pPr>
      <w:r>
        <w:rPr>
          <w:rFonts w:ascii="Times New Roman"/>
          <w:b w:val="false"/>
          <w:i w:val="false"/>
          <w:color w:val="000000"/>
          <w:sz w:val="28"/>
        </w:rPr>
        <w:t>
      16. Государственное учреждение "Управление энергетики и развития инфраструктуры города Шымкент" в коммунальное государственное учреждение "Управление энергетики и развития инфраструктуры города Шымкент".</w:t>
      </w:r>
    </w:p>
    <w:bookmarkEnd w:id="24"/>
    <w:bookmarkStart w:name="z27" w:id="25"/>
    <w:p>
      <w:pPr>
        <w:spacing w:after="0"/>
        <w:ind w:left="0"/>
        <w:jc w:val="both"/>
      </w:pPr>
      <w:r>
        <w:rPr>
          <w:rFonts w:ascii="Times New Roman"/>
          <w:b w:val="false"/>
          <w:i w:val="false"/>
          <w:color w:val="000000"/>
          <w:sz w:val="28"/>
        </w:rPr>
        <w:t>
      17. Государственное учреждение "Управление сельского хозяйства и ветеринарии города Шымкент" в коммунальное государственное учреждение "Управление сельского хозяйства и ветеринарии города Шымкент".</w:t>
      </w:r>
    </w:p>
    <w:bookmarkEnd w:id="25"/>
    <w:bookmarkStart w:name="z28" w:id="26"/>
    <w:p>
      <w:pPr>
        <w:spacing w:after="0"/>
        <w:ind w:left="0"/>
        <w:jc w:val="both"/>
      </w:pPr>
      <w:r>
        <w:rPr>
          <w:rFonts w:ascii="Times New Roman"/>
          <w:b w:val="false"/>
          <w:i w:val="false"/>
          <w:color w:val="000000"/>
          <w:sz w:val="28"/>
        </w:rPr>
        <w:t>
      18. Государственное учреждение "Управление развития комфортной городской среды города Шымкент" в коммунальное государственное учреждение "Управление развития комфортной городской среды города Шымкент".</w:t>
      </w:r>
    </w:p>
    <w:bookmarkEnd w:id="26"/>
    <w:bookmarkStart w:name="z29" w:id="27"/>
    <w:p>
      <w:pPr>
        <w:spacing w:after="0"/>
        <w:ind w:left="0"/>
        <w:jc w:val="both"/>
      </w:pPr>
      <w:r>
        <w:rPr>
          <w:rFonts w:ascii="Times New Roman"/>
          <w:b w:val="false"/>
          <w:i w:val="false"/>
          <w:color w:val="000000"/>
          <w:sz w:val="28"/>
        </w:rPr>
        <w:t>
      19. Государственное учреждение "Управление туризма, внешних связей и креативной индустрии города Шымкент" в коммунальное государственное учреждение "Управление туризма, внешних связей и креативной индустрии города Шымкент".</w:t>
      </w:r>
    </w:p>
    <w:bookmarkEnd w:id="27"/>
    <w:bookmarkStart w:name="z30" w:id="28"/>
    <w:p>
      <w:pPr>
        <w:spacing w:after="0"/>
        <w:ind w:left="0"/>
        <w:jc w:val="both"/>
      </w:pPr>
      <w:r>
        <w:rPr>
          <w:rFonts w:ascii="Times New Roman"/>
          <w:b w:val="false"/>
          <w:i w:val="false"/>
          <w:color w:val="000000"/>
          <w:sz w:val="28"/>
        </w:rPr>
        <w:t>
      20. Государственное учреждение "Управление культуры, развития языков и архивов города Шымкент" в коммунальное государственное учреждение "Управление культуры, развития языков и архивов города Шымкент".</w:t>
      </w:r>
    </w:p>
    <w:bookmarkEnd w:id="28"/>
    <w:bookmarkStart w:name="z31" w:id="29"/>
    <w:p>
      <w:pPr>
        <w:spacing w:after="0"/>
        <w:ind w:left="0"/>
        <w:jc w:val="both"/>
      </w:pPr>
      <w:r>
        <w:rPr>
          <w:rFonts w:ascii="Times New Roman"/>
          <w:b w:val="false"/>
          <w:i w:val="false"/>
          <w:color w:val="000000"/>
          <w:sz w:val="28"/>
        </w:rPr>
        <w:t>
      21. Государственное учреждение "Управление цифровизации города Шымкент" в коммунальное государственное учреждение "Управление цифровизации города Шымкент".</w:t>
      </w:r>
    </w:p>
    <w:bookmarkEnd w:id="29"/>
    <w:bookmarkStart w:name="z32" w:id="30"/>
    <w:p>
      <w:pPr>
        <w:spacing w:after="0"/>
        <w:ind w:left="0"/>
        <w:jc w:val="both"/>
      </w:pPr>
      <w:r>
        <w:rPr>
          <w:rFonts w:ascii="Times New Roman"/>
          <w:b w:val="false"/>
          <w:i w:val="false"/>
          <w:color w:val="000000"/>
          <w:sz w:val="28"/>
        </w:rPr>
        <w:t>
      22. Государственное учреждение "Управление жилья города Шымкент" в коммунальное государственное учреждение "Управление жилья города Шымкент".</w:t>
      </w:r>
    </w:p>
    <w:bookmarkEnd w:id="30"/>
    <w:bookmarkStart w:name="z33" w:id="31"/>
    <w:p>
      <w:pPr>
        <w:spacing w:after="0"/>
        <w:ind w:left="0"/>
        <w:jc w:val="both"/>
      </w:pPr>
      <w:r>
        <w:rPr>
          <w:rFonts w:ascii="Times New Roman"/>
          <w:b w:val="false"/>
          <w:i w:val="false"/>
          <w:color w:val="000000"/>
          <w:sz w:val="28"/>
        </w:rPr>
        <w:t>
      23. Государственное учреждение "Управление предпринимательства и индустриально-инновационного развития города Шымкент" в коммунальное государственное учреждение "Управление предпринимательства и индустриально-инновационного развития города Шымкент".</w:t>
      </w:r>
    </w:p>
    <w:bookmarkEnd w:id="31"/>
    <w:bookmarkStart w:name="z34" w:id="32"/>
    <w:p>
      <w:pPr>
        <w:spacing w:after="0"/>
        <w:ind w:left="0"/>
        <w:jc w:val="both"/>
      </w:pPr>
      <w:r>
        <w:rPr>
          <w:rFonts w:ascii="Times New Roman"/>
          <w:b w:val="false"/>
          <w:i w:val="false"/>
          <w:color w:val="000000"/>
          <w:sz w:val="28"/>
        </w:rPr>
        <w:t>
      24. Государственное учреждение "Управление по делам религии города Шымкент" в коммунальное государственное учреждение "Управление по делам религии города Шымкент".</w:t>
      </w:r>
    </w:p>
    <w:bookmarkEnd w:id="32"/>
    <w:bookmarkStart w:name="z35" w:id="33"/>
    <w:p>
      <w:pPr>
        <w:spacing w:after="0"/>
        <w:ind w:left="0"/>
        <w:jc w:val="both"/>
      </w:pPr>
      <w:r>
        <w:rPr>
          <w:rFonts w:ascii="Times New Roman"/>
          <w:b w:val="false"/>
          <w:i w:val="false"/>
          <w:color w:val="000000"/>
          <w:sz w:val="28"/>
        </w:rPr>
        <w:t>
      25. Государственное учреждение "Управление государственных закупок города Шымкент" в коммунальное государственное учреждение "Управление государственных закупок города Шымкент".</w:t>
      </w:r>
    </w:p>
    <w:bookmarkEnd w:id="33"/>
    <w:bookmarkStart w:name="z36" w:id="34"/>
    <w:p>
      <w:pPr>
        <w:spacing w:after="0"/>
        <w:ind w:left="0"/>
        <w:jc w:val="both"/>
      </w:pPr>
      <w:r>
        <w:rPr>
          <w:rFonts w:ascii="Times New Roman"/>
          <w:b w:val="false"/>
          <w:i w:val="false"/>
          <w:color w:val="000000"/>
          <w:sz w:val="28"/>
        </w:rPr>
        <w:t>
      26. Государственное учреждение "Управление по мобилизационной подготовке, территориальной и гражданской обороне города Шымкент" в коммунальное государственное учреждение "Управление по мобилизационной подготовке, территориальной и гражданской обороне города Шымкент".</w:t>
      </w:r>
    </w:p>
    <w:bookmarkEnd w:id="34"/>
    <w:bookmarkStart w:name="z37" w:id="35"/>
    <w:p>
      <w:pPr>
        <w:spacing w:after="0"/>
        <w:ind w:left="0"/>
        <w:jc w:val="both"/>
      </w:pPr>
      <w:r>
        <w:rPr>
          <w:rFonts w:ascii="Times New Roman"/>
          <w:b w:val="false"/>
          <w:i w:val="false"/>
          <w:color w:val="000000"/>
          <w:sz w:val="28"/>
        </w:rPr>
        <w:t>
      27. Государственное учреждение "Управление архитектуры и градостроительства города Шымкент" в коммунальное государственное учреждение "Управление архитектуры и градостроительства города Шымкент".</w:t>
      </w:r>
    </w:p>
    <w:bookmarkEnd w:id="35"/>
    <w:bookmarkStart w:name="z38" w:id="36"/>
    <w:p>
      <w:pPr>
        <w:spacing w:after="0"/>
        <w:ind w:left="0"/>
        <w:jc w:val="both"/>
      </w:pPr>
      <w:r>
        <w:rPr>
          <w:rFonts w:ascii="Times New Roman"/>
          <w:b w:val="false"/>
          <w:i w:val="false"/>
          <w:color w:val="000000"/>
          <w:sz w:val="28"/>
        </w:rPr>
        <w:t>
      28. Государственное учреждение "Управление земельных отношений города Шымкент" в коммунальное государственное учреждение "Управление земельных отношений города Шымкент".</w:t>
      </w:r>
    </w:p>
    <w:bookmarkEnd w:id="36"/>
    <w:bookmarkStart w:name="z39" w:id="37"/>
    <w:p>
      <w:pPr>
        <w:spacing w:after="0"/>
        <w:ind w:left="0"/>
        <w:jc w:val="both"/>
      </w:pPr>
      <w:r>
        <w:rPr>
          <w:rFonts w:ascii="Times New Roman"/>
          <w:b w:val="false"/>
          <w:i w:val="false"/>
          <w:color w:val="000000"/>
          <w:sz w:val="28"/>
        </w:rPr>
        <w:t>
      29. Государственное учреждение "Управление внутренней политики города Шымкент" в коммунальное государственное учреждение "Управление внутренней политики города Шымкент".</w:t>
      </w:r>
    </w:p>
    <w:bookmarkEnd w:id="37"/>
    <w:bookmarkStart w:name="z40" w:id="38"/>
    <w:p>
      <w:pPr>
        <w:spacing w:after="0"/>
        <w:ind w:left="0"/>
        <w:jc w:val="both"/>
      </w:pPr>
      <w:r>
        <w:rPr>
          <w:rFonts w:ascii="Times New Roman"/>
          <w:b w:val="false"/>
          <w:i w:val="false"/>
          <w:color w:val="000000"/>
          <w:sz w:val="28"/>
        </w:rPr>
        <w:t>
      30. Государственное учреждение "Управление молодежной политики города Шымкент" в коммунальное государственное учреждение "Управление молодежной политики города Шымкент".</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города Шымкент</w:t>
            </w:r>
            <w:r>
              <w:br/>
            </w:r>
            <w:r>
              <w:rPr>
                <w:rFonts w:ascii="Times New Roman"/>
                <w:b w:val="false"/>
                <w:i w:val="false"/>
                <w:color w:val="000000"/>
                <w:sz w:val="20"/>
              </w:rPr>
              <w:t>от "___" _____ 2026 года № ____</w:t>
            </w:r>
          </w:p>
        </w:tc>
      </w:tr>
    </w:tbl>
    <w:bookmarkStart w:name="z42" w:id="39"/>
    <w:p>
      <w:pPr>
        <w:spacing w:after="0"/>
        <w:ind w:left="0"/>
        <w:jc w:val="left"/>
      </w:pPr>
      <w:r>
        <w:rPr>
          <w:rFonts w:ascii="Times New Roman"/>
          <w:b/>
          <w:i w:val="false"/>
          <w:color w:val="000000"/>
        </w:rPr>
        <w:t xml:space="preserve"> Перечень некоторых постановлений акимата города Шымкент, в которые вносятся изменения и дополнения</w:t>
      </w:r>
    </w:p>
    <w:bookmarkEnd w:id="39"/>
    <w:bookmarkStart w:name="z43" w:id="4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29 ноября 2021 года № 1501 "Об утверждении Положения о государственном учреждении "Аппарат акима города Шымкент" следующее изменение:</w:t>
      </w:r>
    </w:p>
    <w:bookmarkEnd w:id="40"/>
    <w:bookmarkStart w:name="z44" w:id="41"/>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"Аппарат акима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41"/>
    <w:bookmarkStart w:name="z45" w:id="42"/>
    <w:p>
      <w:pPr>
        <w:spacing w:after="0"/>
        <w:ind w:left="0"/>
        <w:jc w:val="both"/>
      </w:pPr>
      <w:r>
        <w:rPr>
          <w:rFonts w:ascii="Times New Roman"/>
          <w:b w:val="false"/>
          <w:i w:val="false"/>
          <w:color w:val="000000"/>
          <w:sz w:val="28"/>
        </w:rPr>
        <w:t>
      2. Внести в постановление акимата города Шымкент от 21 января 2022 года № 105 "Об утверждении положения о государственном учреждении "Аппарат акима Абайского района города Шымкент" следующие изменения и дополнение:</w:t>
      </w:r>
    </w:p>
    <w:bookmarkEnd w:id="42"/>
    <w:bookmarkStart w:name="z46" w:id="43"/>
    <w:p>
      <w:pPr>
        <w:spacing w:after="0"/>
        <w:ind w:left="0"/>
        <w:jc w:val="both"/>
      </w:pPr>
      <w:r>
        <w:rPr>
          <w:rFonts w:ascii="Times New Roman"/>
          <w:b w:val="false"/>
          <w:i w:val="false"/>
          <w:color w:val="000000"/>
          <w:sz w:val="28"/>
        </w:rPr>
        <w:t>
      в заголовке и по всему тексту постановления и Положения о государственном учреждении "Аппарат акима Абайского района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43"/>
    <w:p>
      <w:pPr>
        <w:spacing w:after="0"/>
        <w:ind w:left="0"/>
        <w:jc w:val="both"/>
      </w:pPr>
      <w:r>
        <w:rPr>
          <w:rFonts w:ascii="Times New Roman"/>
          <w:b w:val="false"/>
          <w:i w:val="false"/>
          <w:color w:val="000000"/>
          <w:sz w:val="28"/>
        </w:rPr>
        <w:t>
      в пункте 14 Положения:</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подпункт 28) изложить в следующей редакции: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47" w:id="44"/>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3 марта 2022 года № 368 "Об утверждении положения о государственном учреждении "Аппарат акима Аль-Фарабийского города Шымкент" следующие изменения и дополнение:</w:t>
      </w:r>
    </w:p>
    <w:bookmarkEnd w:id="44"/>
    <w:bookmarkStart w:name="z48" w:id="45"/>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"Аппарат акима Аль-Фарабийского района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45"/>
    <w:p>
      <w:pPr>
        <w:spacing w:after="0"/>
        <w:ind w:left="0"/>
        <w:jc w:val="both"/>
      </w:pPr>
      <w:r>
        <w:rPr>
          <w:rFonts w:ascii="Times New Roman"/>
          <w:b w:val="false"/>
          <w:i w:val="false"/>
          <w:color w:val="000000"/>
          <w:sz w:val="28"/>
        </w:rPr>
        <w:t>
      в пункте 14 Положения:</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подпункт 28) изложить в следующей редакции: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49" w:id="4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28 декабря 2021 года № 1698 "Об утверждении положения о государственном учреждении "Аппарат акима Енбекшинского района города Шымкент" следующие изменения и дополнение:</w:t>
      </w:r>
    </w:p>
    <w:bookmarkEnd w:id="46"/>
    <w:bookmarkStart w:name="z50" w:id="47"/>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"Аппарат акима района Еңбекші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47"/>
    <w:p>
      <w:pPr>
        <w:spacing w:after="0"/>
        <w:ind w:left="0"/>
        <w:jc w:val="both"/>
      </w:pPr>
      <w:r>
        <w:rPr>
          <w:rFonts w:ascii="Times New Roman"/>
          <w:b w:val="false"/>
          <w:i w:val="false"/>
          <w:color w:val="000000"/>
          <w:sz w:val="28"/>
        </w:rPr>
        <w:t>
      в пункте 14 Положения:</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подпункт 28) изложить в следующей редакции: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51" w:id="48"/>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28 декабря 2021 года № 1699 "Об утверждении положения о государственном учреждении "Аппарат акима Каратауского района города Шымкент" следующие изменения и дополнение:</w:t>
      </w:r>
    </w:p>
    <w:bookmarkEnd w:id="48"/>
    <w:bookmarkStart w:name="z52" w:id="49"/>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"Аппарат акима Каратауского района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49"/>
    <w:p>
      <w:pPr>
        <w:spacing w:after="0"/>
        <w:ind w:left="0"/>
        <w:jc w:val="both"/>
      </w:pPr>
      <w:r>
        <w:rPr>
          <w:rFonts w:ascii="Times New Roman"/>
          <w:b w:val="false"/>
          <w:i w:val="false"/>
          <w:color w:val="000000"/>
          <w:sz w:val="28"/>
        </w:rPr>
        <w:t>
      в Положении:</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Каратауский район, улица Улан Аргынбекова, здание 313, индекс 160023.";</w:t>
      </w:r>
    </w:p>
    <w:p>
      <w:pPr>
        <w:spacing w:after="0"/>
        <w:ind w:left="0"/>
        <w:jc w:val="both"/>
      </w:pPr>
      <w:r>
        <w:rPr>
          <w:rFonts w:ascii="Times New Roman"/>
          <w:b w:val="false"/>
          <w:i w:val="false"/>
          <w:color w:val="000000"/>
          <w:sz w:val="28"/>
        </w:rPr>
        <w:t>
      в пункте 14:</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подпункт 28) изложить в следующей редакции: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53" w:id="5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26 августа 2022 года № 1659 "О создании и утверждения положения государственного учреждения "Аппарат акима района "Тұран" города Шымкент" следующие изменения и дополнение:</w:t>
      </w:r>
    </w:p>
    <w:bookmarkEnd w:id="50"/>
    <w:bookmarkStart w:name="z54" w:id="51"/>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"Аппарат акима района "Тұран" города Шымкент" (далее – Положение), утвержденного указанным постановлением, слова "государственного учреждения", "государственное учреждение", "о государственном учреждении", "государственному учреждению" заменить соответственно словами "коммунального государственного учреждения", "коммунальное государственное учреждение", "о коммунальном государственном учреждении", "коммунальному государственному учреждению";</w:t>
      </w:r>
    </w:p>
    <w:bookmarkEnd w:id="51"/>
    <w:p>
      <w:pPr>
        <w:spacing w:after="0"/>
        <w:ind w:left="0"/>
        <w:jc w:val="both"/>
      </w:pPr>
      <w:r>
        <w:rPr>
          <w:rFonts w:ascii="Times New Roman"/>
          <w:b w:val="false"/>
          <w:i w:val="false"/>
          <w:color w:val="000000"/>
          <w:sz w:val="28"/>
        </w:rPr>
        <w:t>
      в Положении:</w:t>
      </w:r>
    </w:p>
    <w:p>
      <w:pPr>
        <w:spacing w:after="0"/>
        <w:ind w:left="0"/>
        <w:jc w:val="both"/>
      </w:pPr>
      <w:r>
        <w:rPr>
          <w:rFonts w:ascii="Times New Roman"/>
          <w:b w:val="false"/>
          <w:i w:val="false"/>
          <w:color w:val="000000"/>
          <w:sz w:val="28"/>
        </w:rPr>
        <w:t>
      пункт 8 изложить в следующей редакции:</w:t>
      </w:r>
    </w:p>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Аль-Фарабийский район, проспект Тауке хана 6, индекс 160012.";</w:t>
      </w:r>
    </w:p>
    <w:p>
      <w:pPr>
        <w:spacing w:after="0"/>
        <w:ind w:left="0"/>
        <w:jc w:val="both"/>
      </w:pPr>
      <w:r>
        <w:rPr>
          <w:rFonts w:ascii="Times New Roman"/>
          <w:b w:val="false"/>
          <w:i w:val="false"/>
          <w:color w:val="000000"/>
          <w:sz w:val="28"/>
        </w:rPr>
        <w:t>
      в пункте 14:</w:t>
      </w:r>
    </w:p>
    <w:p>
      <w:pPr>
        <w:spacing w:after="0"/>
        <w:ind w:left="0"/>
        <w:jc w:val="both"/>
      </w:pPr>
      <w:r>
        <w:rPr>
          <w:rFonts w:ascii="Times New Roman"/>
          <w:b w:val="false"/>
          <w:i w:val="false"/>
          <w:color w:val="000000"/>
          <w:sz w:val="28"/>
        </w:rPr>
        <w:t>
      подпункт 19) изложить в следующей редакции:</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подпункт 28) изложить в следующей редакции: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дополнить подпунктом 32) следующего содержания:</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55" w:id="52"/>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13 декабря 2021 года № 1625 "Об утверждении Положения о государственном учреждении "Управление экономики и бюджетного планирования города Шымкент" следующее изменение:</w:t>
      </w:r>
    </w:p>
    <w:bookmarkEnd w:id="52"/>
    <w:bookmarkStart w:name="z56" w:id="53"/>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экономики и бюджетного планирования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53"/>
    <w:bookmarkStart w:name="z57" w:id="54"/>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21 июля 2022 года № 1367 "Об утверждении Положения о государственном учреждении "Управление финансов города Шымкент" следующее изменение:</w:t>
      </w:r>
    </w:p>
    <w:bookmarkEnd w:id="54"/>
    <w:bookmarkStart w:name="z58" w:id="55"/>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финансов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55"/>
    <w:bookmarkStart w:name="z59" w:id="56"/>
    <w:p>
      <w:pPr>
        <w:spacing w:after="0"/>
        <w:ind w:left="0"/>
        <w:jc w:val="both"/>
      </w:pPr>
      <w:r>
        <w:rPr>
          <w:rFonts w:ascii="Times New Roman"/>
          <w:b w:val="false"/>
          <w:i w:val="false"/>
          <w:color w:val="000000"/>
          <w:sz w:val="28"/>
        </w:rPr>
        <w:t>
      9. Внести в постановление акимата города Шымкент от 11 июля 2018 года № 35 "О создании государственного учреждения "Управление здравоохранения города Шымкент" следующее изменение:</w:t>
      </w:r>
    </w:p>
    <w:bookmarkEnd w:id="56"/>
    <w:bookmarkStart w:name="z60" w:id="57"/>
    <w:p>
      <w:pPr>
        <w:spacing w:after="0"/>
        <w:ind w:left="0"/>
        <w:jc w:val="both"/>
      </w:pPr>
      <w:r>
        <w:rPr>
          <w:rFonts w:ascii="Times New Roman"/>
          <w:b w:val="false"/>
          <w:i w:val="false"/>
          <w:color w:val="000000"/>
          <w:sz w:val="28"/>
        </w:rPr>
        <w:t>
      в заголовке и по всему тексту постановления и Положения о государственном учреждении "Управление здравоохранения города Шымкент", утвержденного указанным постановлением, слова "государственного учреждения", "государственное учреждение", "о государственном учреждении", "государственному учреждению" заменить соответственно словами "коммунального государственного учреждения", "коммунальное государственное учреждение", "о коммунальном государственном учреждении", "коммунальному государственному учреждению".</w:t>
      </w:r>
    </w:p>
    <w:bookmarkEnd w:id="57"/>
    <w:bookmarkStart w:name="z61" w:id="58"/>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29 ноября 2021 года № 1509 "Об утверждении Положения о государственном учреждении "Управление занятости и социальной защиты города Шымкент" следующее изменение:</w:t>
      </w:r>
    </w:p>
    <w:bookmarkEnd w:id="58"/>
    <w:bookmarkStart w:name="z62" w:id="59"/>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занятости и социальной защиты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59"/>
    <w:bookmarkStart w:name="z63" w:id="60"/>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23 ноября 2021 года № 1441 "Об утверждении Положения о государственном учреждении "Управление строительства города Шымкент" следующее изменение:</w:t>
      </w:r>
    </w:p>
    <w:bookmarkEnd w:id="60"/>
    <w:bookmarkStart w:name="z64" w:id="61"/>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строительства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61"/>
    <w:bookmarkStart w:name="z65" w:id="62"/>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22 февраля 2022 года № 318 "Об утверждении Положения о государственном учреждении "Управление контроля и качества городской среды города Шымкент" следующие изменения:</w:t>
      </w:r>
    </w:p>
    <w:bookmarkEnd w:id="62"/>
    <w:bookmarkStart w:name="z66" w:id="63"/>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контроля и качества городской среды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63"/>
    <w:p>
      <w:pPr>
        <w:spacing w:after="0"/>
        <w:ind w:left="0"/>
        <w:jc w:val="both"/>
      </w:pPr>
      <w:r>
        <w:rPr>
          <w:rFonts w:ascii="Times New Roman"/>
          <w:b w:val="false"/>
          <w:i w:val="false"/>
          <w:color w:val="000000"/>
          <w:sz w:val="28"/>
        </w:rPr>
        <w:t>
      пункт 9 Положения изложить в следующей редакции:</w:t>
      </w:r>
    </w:p>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проспект Тауке хана 6, индекс 160012.".</w:t>
      </w:r>
    </w:p>
    <w:bookmarkStart w:name="z67" w:id="64"/>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14 сентября 2022 года № 1848 "Об утверждении положения о государственном учреждении "Управление образования города Шымкент" следующее изменение:</w:t>
      </w:r>
    </w:p>
    <w:bookmarkEnd w:id="64"/>
    <w:bookmarkStart w:name="z68" w:id="65"/>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образования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65"/>
    <w:bookmarkStart w:name="z69" w:id="66"/>
    <w:p>
      <w:pPr>
        <w:spacing w:after="0"/>
        <w:ind w:left="0"/>
        <w:jc w:val="both"/>
      </w:pPr>
      <w:r>
        <w:rPr>
          <w:rFonts w:ascii="Times New Roman"/>
          <w:b w:val="false"/>
          <w:i w:val="false"/>
          <w:color w:val="000000"/>
          <w:sz w:val="28"/>
        </w:rPr>
        <w:t xml:space="preserve">
      14.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29 ноября 2021 года № 1502 "Об утверждении Положения о государственном учреждении "Управление физической культуры и спорта города Шымкент" следующее изменение:</w:t>
      </w:r>
    </w:p>
    <w:bookmarkEnd w:id="66"/>
    <w:bookmarkStart w:name="z70" w:id="67"/>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физической культуры и спорта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67"/>
    <w:bookmarkStart w:name="z71" w:id="68"/>
    <w:p>
      <w:pPr>
        <w:spacing w:after="0"/>
        <w:ind w:left="0"/>
        <w:jc w:val="both"/>
      </w:pPr>
      <w:r>
        <w:rPr>
          <w:rFonts w:ascii="Times New Roman"/>
          <w:b w:val="false"/>
          <w:i w:val="false"/>
          <w:color w:val="000000"/>
          <w:sz w:val="28"/>
        </w:rPr>
        <w:t>
      15. Внести в постановление акимата города Шымкент от 11 июля 2018 года № 17 "Об утверждении положения о государственном учреждении "Управление пассажирского транспорта и автомобильных дорог города Шымкент" следующее изменение:</w:t>
      </w:r>
    </w:p>
    <w:bookmarkEnd w:id="68"/>
    <w:bookmarkStart w:name="z72" w:id="69"/>
    <w:p>
      <w:pPr>
        <w:spacing w:after="0"/>
        <w:ind w:left="0"/>
        <w:jc w:val="both"/>
      </w:pPr>
      <w:r>
        <w:rPr>
          <w:rFonts w:ascii="Times New Roman"/>
          <w:b w:val="false"/>
          <w:i w:val="false"/>
          <w:color w:val="000000"/>
          <w:sz w:val="28"/>
        </w:rPr>
        <w:t>
      в заголовке и по всему тексту постановления и Положения о государственном учреждении "Управление пассажирского транспорта и автомобильных дорог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69"/>
    <w:bookmarkStart w:name="z73" w:id="70"/>
    <w:p>
      <w:pPr>
        <w:spacing w:after="0"/>
        <w:ind w:left="0"/>
        <w:jc w:val="both"/>
      </w:pPr>
      <w:r>
        <w:rPr>
          <w:rFonts w:ascii="Times New Roman"/>
          <w:b w:val="false"/>
          <w:i w:val="false"/>
          <w:color w:val="000000"/>
          <w:sz w:val="28"/>
        </w:rPr>
        <w:t xml:space="preserve">
      16.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21 декабря 2021 года № 1633 "Об утверждении Положения о государственном учреждении "Управление энергетики и развития инфраструктуры города Шымкент" следующее изменение:</w:t>
      </w:r>
    </w:p>
    <w:bookmarkEnd w:id="70"/>
    <w:bookmarkStart w:name="z74" w:id="71"/>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энергетики и развития инфраструктуры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71"/>
    <w:bookmarkStart w:name="z75" w:id="72"/>
    <w:p>
      <w:pPr>
        <w:spacing w:after="0"/>
        <w:ind w:left="0"/>
        <w:jc w:val="both"/>
      </w:pPr>
      <w:r>
        <w:rPr>
          <w:rFonts w:ascii="Times New Roman"/>
          <w:b w:val="false"/>
          <w:i w:val="false"/>
          <w:color w:val="000000"/>
          <w:sz w:val="28"/>
        </w:rPr>
        <w:t xml:space="preserve">
      17.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7 сентября 2022 года № 1749 "Об утверждении Положения о государственном учреждении "Управление сельского хозяйства и ветеринарии города Шымкент" следующее изменение:</w:t>
      </w:r>
    </w:p>
    <w:bookmarkEnd w:id="72"/>
    <w:bookmarkStart w:name="z76" w:id="73"/>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сельского хозяйства и ветеринарии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73"/>
    <w:bookmarkStart w:name="z77" w:id="74"/>
    <w:p>
      <w:pPr>
        <w:spacing w:after="0"/>
        <w:ind w:left="0"/>
        <w:jc w:val="both"/>
      </w:pPr>
      <w:r>
        <w:rPr>
          <w:rFonts w:ascii="Times New Roman"/>
          <w:b w:val="false"/>
          <w:i w:val="false"/>
          <w:color w:val="000000"/>
          <w:sz w:val="28"/>
        </w:rPr>
        <w:t xml:space="preserve">
      18.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24 марта 2022 года № 427 Об утверждении Положении государственного учреждения "Управление развития комфортной городской среды города Шымкент" следующие изменения:</w:t>
      </w:r>
    </w:p>
    <w:bookmarkEnd w:id="74"/>
    <w:bookmarkStart w:name="z78" w:id="75"/>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развития комфортной городской среды города Шымкент" (далее – Положение), утвержденного указанным постановлением, слова "государственного учреждения", "о государственном учреждении", "государственному учреждению" заменить соответственно словами "коммунального государственного учреждения", "о коммунальном государственном учреждении", "коммунальному государственному учреждению";</w:t>
      </w:r>
    </w:p>
    <w:bookmarkEnd w:id="75"/>
    <w:p>
      <w:pPr>
        <w:spacing w:after="0"/>
        <w:ind w:left="0"/>
        <w:jc w:val="both"/>
      </w:pPr>
      <w:r>
        <w:rPr>
          <w:rFonts w:ascii="Times New Roman"/>
          <w:b w:val="false"/>
          <w:i w:val="false"/>
          <w:color w:val="000000"/>
          <w:sz w:val="28"/>
        </w:rPr>
        <w:t>
      пункт 9 Положения изложить в следующей редакции:</w:t>
      </w:r>
    </w:p>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проспект Тауке хана 6, индекс 160012.".</w:t>
      </w:r>
    </w:p>
    <w:bookmarkStart w:name="z79" w:id="76"/>
    <w:p>
      <w:pPr>
        <w:spacing w:after="0"/>
        <w:ind w:left="0"/>
        <w:jc w:val="both"/>
      </w:pPr>
      <w:r>
        <w:rPr>
          <w:rFonts w:ascii="Times New Roman"/>
          <w:b w:val="false"/>
          <w:i w:val="false"/>
          <w:color w:val="000000"/>
          <w:sz w:val="28"/>
        </w:rPr>
        <w:t xml:space="preserve">
      19.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9 января 2023 года № 22 "Об утверждении Положения о государственном учреждении "Управление туризма, внешних связей и креативной индустрии города Шымкент" следующее изменение:</w:t>
      </w:r>
    </w:p>
    <w:bookmarkEnd w:id="76"/>
    <w:bookmarkStart w:name="z80" w:id="77"/>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туризма, внешних связей и креативной индустрии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77"/>
    <w:bookmarkStart w:name="z81" w:id="78"/>
    <w:p>
      <w:pPr>
        <w:spacing w:after="0"/>
        <w:ind w:left="0"/>
        <w:jc w:val="both"/>
      </w:pPr>
      <w:r>
        <w:rPr>
          <w:rFonts w:ascii="Times New Roman"/>
          <w:b w:val="false"/>
          <w:i w:val="false"/>
          <w:color w:val="000000"/>
          <w:sz w:val="28"/>
        </w:rPr>
        <w:t xml:space="preserve">
      20.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14 марта 2024 года № 1211 "Об утверждении Положения о государственном учреждении "Управление культуры, развития языков и архивов города Шымкент" следующее изменение:</w:t>
      </w:r>
    </w:p>
    <w:bookmarkEnd w:id="78"/>
    <w:bookmarkStart w:name="z82" w:id="79"/>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культуры, развития языков и архивов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79"/>
    <w:bookmarkStart w:name="z83" w:id="80"/>
    <w:p>
      <w:pPr>
        <w:spacing w:after="0"/>
        <w:ind w:left="0"/>
        <w:jc w:val="both"/>
      </w:pPr>
      <w:r>
        <w:rPr>
          <w:rFonts w:ascii="Times New Roman"/>
          <w:b w:val="false"/>
          <w:i w:val="false"/>
          <w:color w:val="000000"/>
          <w:sz w:val="28"/>
        </w:rPr>
        <w:t xml:space="preserve">
      21.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19 сентября 2022 года № 1855 "Об утверждении Положения о государственном учреждении "Управление цифровизации города Шымкент" следующее изменение:</w:t>
      </w:r>
    </w:p>
    <w:bookmarkEnd w:id="80"/>
    <w:bookmarkStart w:name="z84" w:id="81"/>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цифровизации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81"/>
    <w:bookmarkStart w:name="z85" w:id="82"/>
    <w:p>
      <w:pPr>
        <w:spacing w:after="0"/>
        <w:ind w:left="0"/>
        <w:jc w:val="both"/>
      </w:pPr>
      <w:r>
        <w:rPr>
          <w:rFonts w:ascii="Times New Roman"/>
          <w:b w:val="false"/>
          <w:i w:val="false"/>
          <w:color w:val="000000"/>
          <w:sz w:val="28"/>
        </w:rPr>
        <w:t xml:space="preserve">
      22.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6 марта 2024 года № 922 "Об утверждении Положения о государственном учреждении "Управление жилья города Шымкент" следующее изменение:</w:t>
      </w:r>
    </w:p>
    <w:bookmarkEnd w:id="82"/>
    <w:bookmarkStart w:name="z86" w:id="83"/>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жилья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83"/>
    <w:bookmarkStart w:name="z87" w:id="84"/>
    <w:p>
      <w:pPr>
        <w:spacing w:after="0"/>
        <w:ind w:left="0"/>
        <w:jc w:val="both"/>
      </w:pPr>
      <w:r>
        <w:rPr>
          <w:rFonts w:ascii="Times New Roman"/>
          <w:b w:val="false"/>
          <w:i w:val="false"/>
          <w:color w:val="000000"/>
          <w:sz w:val="28"/>
        </w:rPr>
        <w:t xml:space="preserve">
      23.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7 декабря 2021 года № 1551 "Об утверждении Положения о государственном учреждении "Управление предпринимательства и индустриально-инновационного развития города Шымкент" следующее изменение:</w:t>
      </w:r>
    </w:p>
    <w:bookmarkEnd w:id="84"/>
    <w:bookmarkStart w:name="z88" w:id="85"/>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предпринимательства и индустриально-инновационного развития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85"/>
    <w:bookmarkStart w:name="z89" w:id="86"/>
    <w:p>
      <w:pPr>
        <w:spacing w:after="0"/>
        <w:ind w:left="0"/>
        <w:jc w:val="both"/>
      </w:pPr>
      <w:r>
        <w:rPr>
          <w:rFonts w:ascii="Times New Roman"/>
          <w:b w:val="false"/>
          <w:i w:val="false"/>
          <w:color w:val="000000"/>
          <w:sz w:val="28"/>
        </w:rPr>
        <w:t xml:space="preserve">
      24.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14 февраля 2022 года № 266 "Об утверждении Положения о государственном учреждении "Управление по делам религии города Шымкент" следующее изменение:</w:t>
      </w:r>
    </w:p>
    <w:bookmarkEnd w:id="86"/>
    <w:bookmarkStart w:name="z90" w:id="87"/>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по делам религии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87"/>
    <w:bookmarkStart w:name="z91" w:id="88"/>
    <w:p>
      <w:pPr>
        <w:spacing w:after="0"/>
        <w:ind w:left="0"/>
        <w:jc w:val="both"/>
      </w:pPr>
      <w:r>
        <w:rPr>
          <w:rFonts w:ascii="Times New Roman"/>
          <w:b w:val="false"/>
          <w:i w:val="false"/>
          <w:color w:val="000000"/>
          <w:sz w:val="28"/>
        </w:rPr>
        <w:t xml:space="preserve">
      25.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23 ноября 2021 года № 1464 "Об утверждении Положения о государственном учреждении "Управление государственных закупок города Шымкент" следующее изменение:</w:t>
      </w:r>
    </w:p>
    <w:bookmarkEnd w:id="88"/>
    <w:bookmarkStart w:name="z92" w:id="89"/>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государственных закупок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89"/>
    <w:bookmarkStart w:name="z93" w:id="90"/>
    <w:p>
      <w:pPr>
        <w:spacing w:after="0"/>
        <w:ind w:left="0"/>
        <w:jc w:val="both"/>
      </w:pPr>
      <w:r>
        <w:rPr>
          <w:rFonts w:ascii="Times New Roman"/>
          <w:b w:val="false"/>
          <w:i w:val="false"/>
          <w:color w:val="000000"/>
          <w:sz w:val="28"/>
        </w:rPr>
        <w:t xml:space="preserve">
      26.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19 июня 2023 года № 1443 "О создании и утверждении положения государственного учреждения "Управление по мобилизационной подготовке, территориальной и гражданской обороне города Шымкент" следующее изменение:</w:t>
      </w:r>
    </w:p>
    <w:bookmarkEnd w:id="90"/>
    <w:bookmarkStart w:name="z94" w:id="91"/>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по мобилизационной подготовке, территориальной и гражданской обороне города Шымкент", утвержденного указанным постановлением, слова "государственного учреждения", "государственное учреждение", "о государственном учреждении", "государственному учреждению" заменить соответственно словами "коммунального государственного учреждения", "коммунальное государственное учреждение", "о коммунальном государственном учреждении", "коммунальному государственному учреждению".</w:t>
      </w:r>
    </w:p>
    <w:bookmarkEnd w:id="91"/>
    <w:bookmarkStart w:name="z95" w:id="92"/>
    <w:p>
      <w:pPr>
        <w:spacing w:after="0"/>
        <w:ind w:left="0"/>
        <w:jc w:val="both"/>
      </w:pPr>
      <w:r>
        <w:rPr>
          <w:rFonts w:ascii="Times New Roman"/>
          <w:b w:val="false"/>
          <w:i w:val="false"/>
          <w:color w:val="000000"/>
          <w:sz w:val="28"/>
        </w:rPr>
        <w:t>
      27. Внести в постановление акимата города Шымкент от 23 декабря 2024 года № 6669 "Об утверждении Положения о государственном учреждении "Управление архитектуры и градостроительства города Шымкент" следующие изменения:</w:t>
      </w:r>
    </w:p>
    <w:bookmarkEnd w:id="92"/>
    <w:bookmarkStart w:name="z96" w:id="93"/>
    <w:p>
      <w:pPr>
        <w:spacing w:after="0"/>
        <w:ind w:left="0"/>
        <w:jc w:val="both"/>
      </w:pPr>
      <w:r>
        <w:rPr>
          <w:rFonts w:ascii="Times New Roman"/>
          <w:b w:val="false"/>
          <w:i w:val="false"/>
          <w:color w:val="000000"/>
          <w:sz w:val="28"/>
        </w:rPr>
        <w:t>
      в заголовке и по всему тексту постановления и Положения о государственном учреждении "Управление архитектуры и градостроительства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93"/>
    <w:p>
      <w:pPr>
        <w:spacing w:after="0"/>
        <w:ind w:left="0"/>
        <w:jc w:val="both"/>
      </w:pPr>
      <w:r>
        <w:rPr>
          <w:rFonts w:ascii="Times New Roman"/>
          <w:b w:val="false"/>
          <w:i w:val="false"/>
          <w:color w:val="000000"/>
          <w:sz w:val="28"/>
        </w:rPr>
        <w:t>
      пункт 9 Положения изложить в следующей редакции:</w:t>
      </w:r>
    </w:p>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улица Улан Аргынбекова, здание 313, индекс 160023.".</w:t>
      </w:r>
    </w:p>
    <w:bookmarkStart w:name="z97" w:id="94"/>
    <w:p>
      <w:pPr>
        <w:spacing w:after="0"/>
        <w:ind w:left="0"/>
        <w:jc w:val="both"/>
      </w:pPr>
      <w:r>
        <w:rPr>
          <w:rFonts w:ascii="Times New Roman"/>
          <w:b w:val="false"/>
          <w:i w:val="false"/>
          <w:color w:val="000000"/>
          <w:sz w:val="28"/>
        </w:rPr>
        <w:t>
      28. Внести в постановление акимата города Шымкент от 23 декабря 2024 года № 6668 "Об утверждении Положения о государственном учреждении "Управление земельных отношений города Шымкент" следующие изменения:</w:t>
      </w:r>
    </w:p>
    <w:bookmarkEnd w:id="94"/>
    <w:bookmarkStart w:name="z98" w:id="95"/>
    <w:p>
      <w:pPr>
        <w:spacing w:after="0"/>
        <w:ind w:left="0"/>
        <w:jc w:val="both"/>
      </w:pPr>
      <w:r>
        <w:rPr>
          <w:rFonts w:ascii="Times New Roman"/>
          <w:b w:val="false"/>
          <w:i w:val="false"/>
          <w:color w:val="000000"/>
          <w:sz w:val="28"/>
        </w:rPr>
        <w:t>
      в заголовке и по всему тексту постановления и Положения о государственном учреждении "Управление земельных отношений города Шымкент" (далее – Положение),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95"/>
    <w:p>
      <w:pPr>
        <w:spacing w:after="0"/>
        <w:ind w:left="0"/>
        <w:jc w:val="both"/>
      </w:pPr>
      <w:r>
        <w:rPr>
          <w:rFonts w:ascii="Times New Roman"/>
          <w:b w:val="false"/>
          <w:i w:val="false"/>
          <w:color w:val="000000"/>
          <w:sz w:val="28"/>
        </w:rPr>
        <w:t>
      пункт 9 Положения изложить в следующей редакции:</w:t>
      </w:r>
    </w:p>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улица Улан Аргынбекова, здание 313, индекс 160023.".</w:t>
      </w:r>
    </w:p>
    <w:bookmarkStart w:name="z99" w:id="96"/>
    <w:p>
      <w:pPr>
        <w:spacing w:after="0"/>
        <w:ind w:left="0"/>
        <w:jc w:val="both"/>
      </w:pPr>
      <w:r>
        <w:rPr>
          <w:rFonts w:ascii="Times New Roman"/>
          <w:b w:val="false"/>
          <w:i w:val="false"/>
          <w:color w:val="000000"/>
          <w:sz w:val="28"/>
        </w:rPr>
        <w:t xml:space="preserve">
      29.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9 октября 2025 года № 5553 "О создании и утверждении положения государственного учреждения "Управление внутренней политики города Шымкент" следующее изменение:</w:t>
      </w:r>
    </w:p>
    <w:bookmarkEnd w:id="96"/>
    <w:bookmarkStart w:name="z100" w:id="97"/>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внутренней политики города Шымкент", утвержденного указанным постановлением, слова "государственного учреждения", "государственное учреждение", "о государственном учреждении" "государственному учреждению" заменить соответственно словами "коммунального государственного учреждения", "коммунальное государственное учреждение", "о коммунальном государственном учреждении" "коммунальному государственному учреждению".</w:t>
      </w:r>
    </w:p>
    <w:bookmarkEnd w:id="97"/>
    <w:bookmarkStart w:name="z101" w:id="98"/>
    <w:p>
      <w:pPr>
        <w:spacing w:after="0"/>
        <w:ind w:left="0"/>
        <w:jc w:val="both"/>
      </w:pPr>
      <w:r>
        <w:rPr>
          <w:rFonts w:ascii="Times New Roman"/>
          <w:b w:val="false"/>
          <w:i w:val="false"/>
          <w:color w:val="000000"/>
          <w:sz w:val="28"/>
        </w:rPr>
        <w:t xml:space="preserve">
      30.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Шымкент от 11 апреля 2022 года № 571 "Об утверждении Положения государственного учреждения "Управление внутренней политики и по делам молодежи города Шымкент" следующее изменение:</w:t>
      </w:r>
    </w:p>
    <w:bookmarkEnd w:id="98"/>
    <w:bookmarkStart w:name="z102" w:id="99"/>
    <w:p>
      <w:pPr>
        <w:spacing w:after="0"/>
        <w:ind w:left="0"/>
        <w:jc w:val="both"/>
      </w:pPr>
      <w:r>
        <w:rPr>
          <w:rFonts w:ascii="Times New Roman"/>
          <w:b w:val="false"/>
          <w:i w:val="false"/>
          <w:color w:val="000000"/>
          <w:sz w:val="28"/>
        </w:rPr>
        <w:t xml:space="preserve">
      в заголовке и по всему тексту </w:t>
      </w:r>
      <w:r>
        <w:rPr>
          <w:rFonts w:ascii="Times New Roman"/>
          <w:b w:val="false"/>
          <w:i w:val="false"/>
          <w:color w:val="000000"/>
          <w:sz w:val="28"/>
        </w:rPr>
        <w:t>постановления</w:t>
      </w:r>
      <w:r>
        <w:rPr>
          <w:rFonts w:ascii="Times New Roman"/>
          <w:b w:val="false"/>
          <w:i w:val="false"/>
          <w:color w:val="000000"/>
          <w:sz w:val="28"/>
        </w:rPr>
        <w:t xml:space="preserve"> и Положения о государственном учреждении "Управление молодежной политики города Шымкент", утвержденного указанным постановлением, слова "о государственном учреждении", "государственному учреждению", "государственное учреждение" заменить соответственно словами "о коммунальном государственном учреждении", "коммунальному государственному учреждению", "коммунальное государственное учреждение".</w:t>
      </w:r>
    </w:p>
    <w:bookmarkEnd w:id="9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29 ноября 2021 года № 1501</w:t>
            </w:r>
          </w:p>
        </w:tc>
      </w:tr>
    </w:tbl>
    <w:bookmarkStart w:name="z104" w:id="100"/>
    <w:p>
      <w:pPr>
        <w:spacing w:after="0"/>
        <w:ind w:left="0"/>
        <w:jc w:val="left"/>
      </w:pPr>
      <w:r>
        <w:rPr>
          <w:rFonts w:ascii="Times New Roman"/>
          <w:b/>
          <w:i w:val="false"/>
          <w:color w:val="000000"/>
        </w:rPr>
        <w:t xml:space="preserve"> Положение о коммунальном государственном учреждении "Аппарат акима города Шымкент"</w:t>
      </w:r>
    </w:p>
    <w:bookmarkEnd w:id="100"/>
    <w:bookmarkStart w:name="z105" w:id="101"/>
    <w:p>
      <w:pPr>
        <w:spacing w:after="0"/>
        <w:ind w:left="0"/>
        <w:jc w:val="left"/>
      </w:pPr>
      <w:r>
        <w:rPr>
          <w:rFonts w:ascii="Times New Roman"/>
          <w:b/>
          <w:i w:val="false"/>
          <w:color w:val="000000"/>
        </w:rPr>
        <w:t xml:space="preserve"> Глава 1. Общие положения</w:t>
      </w:r>
    </w:p>
    <w:bookmarkEnd w:id="101"/>
    <w:bookmarkStart w:name="z106" w:id="102"/>
    <w:p>
      <w:pPr>
        <w:spacing w:after="0"/>
        <w:ind w:left="0"/>
        <w:jc w:val="both"/>
      </w:pPr>
      <w:r>
        <w:rPr>
          <w:rFonts w:ascii="Times New Roman"/>
          <w:b w:val="false"/>
          <w:i w:val="false"/>
          <w:color w:val="000000"/>
          <w:sz w:val="28"/>
        </w:rPr>
        <w:t>
      1. Коммунальное государственное учреждение "Аппарат акима города Шымкент" (далее – Аппарат) является государственным органом Республики Казахстан, осуществляющим руководство по обеспечению деятельности акимата и акима города Шымкент.</w:t>
      </w:r>
    </w:p>
    <w:bookmarkEnd w:id="102"/>
    <w:bookmarkStart w:name="z107" w:id="103"/>
    <w:p>
      <w:pPr>
        <w:spacing w:after="0"/>
        <w:ind w:left="0"/>
        <w:jc w:val="both"/>
      </w:pPr>
      <w:r>
        <w:rPr>
          <w:rFonts w:ascii="Times New Roman"/>
          <w:b w:val="false"/>
          <w:i w:val="false"/>
          <w:color w:val="000000"/>
          <w:sz w:val="28"/>
        </w:rPr>
        <w:t>
      2. Аппарат имеет ведомство.</w:t>
      </w:r>
    </w:p>
    <w:bookmarkEnd w:id="103"/>
    <w:bookmarkStart w:name="z108" w:id="104"/>
    <w:p>
      <w:pPr>
        <w:spacing w:after="0"/>
        <w:ind w:left="0"/>
        <w:jc w:val="both"/>
      </w:pPr>
      <w:r>
        <w:rPr>
          <w:rFonts w:ascii="Times New Roman"/>
          <w:b w:val="false"/>
          <w:i w:val="false"/>
          <w:color w:val="000000"/>
          <w:sz w:val="28"/>
        </w:rPr>
        <w:t xml:space="preserve">
      3. Аппарат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04"/>
    <w:bookmarkStart w:name="z109" w:id="105"/>
    <w:p>
      <w:pPr>
        <w:spacing w:after="0"/>
        <w:ind w:left="0"/>
        <w:jc w:val="both"/>
      </w:pPr>
      <w:r>
        <w:rPr>
          <w:rFonts w:ascii="Times New Roman"/>
          <w:b w:val="false"/>
          <w:i w:val="false"/>
          <w:color w:val="000000"/>
          <w:sz w:val="28"/>
        </w:rPr>
        <w:t>
      4. Аппарат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05"/>
    <w:bookmarkStart w:name="z110" w:id="106"/>
    <w:p>
      <w:pPr>
        <w:spacing w:after="0"/>
        <w:ind w:left="0"/>
        <w:jc w:val="both"/>
      </w:pPr>
      <w:r>
        <w:rPr>
          <w:rFonts w:ascii="Times New Roman"/>
          <w:b w:val="false"/>
          <w:i w:val="false"/>
          <w:color w:val="000000"/>
          <w:sz w:val="28"/>
        </w:rPr>
        <w:t>
      5. Аппарат вступает в гражданско-правовые отношения от собственного имени.</w:t>
      </w:r>
    </w:p>
    <w:bookmarkEnd w:id="106"/>
    <w:bookmarkStart w:name="z111" w:id="107"/>
    <w:p>
      <w:pPr>
        <w:spacing w:after="0"/>
        <w:ind w:left="0"/>
        <w:jc w:val="both"/>
      </w:pPr>
      <w:r>
        <w:rPr>
          <w:rFonts w:ascii="Times New Roman"/>
          <w:b w:val="false"/>
          <w:i w:val="false"/>
          <w:color w:val="000000"/>
          <w:sz w:val="28"/>
        </w:rPr>
        <w:t>
      6. Аппарат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07"/>
    <w:bookmarkStart w:name="z112" w:id="108"/>
    <w:p>
      <w:pPr>
        <w:spacing w:after="0"/>
        <w:ind w:left="0"/>
        <w:jc w:val="both"/>
      </w:pPr>
      <w:r>
        <w:rPr>
          <w:rFonts w:ascii="Times New Roman"/>
          <w:b w:val="false"/>
          <w:i w:val="false"/>
          <w:color w:val="000000"/>
          <w:sz w:val="28"/>
        </w:rPr>
        <w:t>
      7. Аппарат по вопросам своей компетенции в установленном законодательством порядке принимает решения, оформляемые приказами руководителя Аппарата и другими актами, предусмотренными законодательством Республики Казахстан.</w:t>
      </w:r>
    </w:p>
    <w:bookmarkEnd w:id="108"/>
    <w:bookmarkStart w:name="z113" w:id="109"/>
    <w:p>
      <w:pPr>
        <w:spacing w:after="0"/>
        <w:ind w:left="0"/>
        <w:jc w:val="both"/>
      </w:pPr>
      <w:r>
        <w:rPr>
          <w:rFonts w:ascii="Times New Roman"/>
          <w:b w:val="false"/>
          <w:i w:val="false"/>
          <w:color w:val="000000"/>
          <w:sz w:val="28"/>
        </w:rPr>
        <w:t>
      8. Структура и лимит штатной численности Аппарата утверждаются в соответствии с законодательством Республики Казахстан.</w:t>
      </w:r>
    </w:p>
    <w:bookmarkEnd w:id="109"/>
    <w:bookmarkStart w:name="z114" w:id="110"/>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жилой массив Нурсат, проспект Nursultan Nazarbaev 10, индекс 160023.</w:t>
      </w:r>
    </w:p>
    <w:bookmarkEnd w:id="110"/>
    <w:bookmarkStart w:name="z115" w:id="111"/>
    <w:p>
      <w:pPr>
        <w:spacing w:after="0"/>
        <w:ind w:left="0"/>
        <w:jc w:val="both"/>
      </w:pPr>
      <w:r>
        <w:rPr>
          <w:rFonts w:ascii="Times New Roman"/>
          <w:b w:val="false"/>
          <w:i w:val="false"/>
          <w:color w:val="000000"/>
          <w:sz w:val="28"/>
        </w:rPr>
        <w:t>
      10. Настоящее положение является учредительным документом Аппарата.</w:t>
      </w:r>
    </w:p>
    <w:bookmarkEnd w:id="111"/>
    <w:bookmarkStart w:name="z116" w:id="112"/>
    <w:p>
      <w:pPr>
        <w:spacing w:after="0"/>
        <w:ind w:left="0"/>
        <w:jc w:val="both"/>
      </w:pPr>
      <w:r>
        <w:rPr>
          <w:rFonts w:ascii="Times New Roman"/>
          <w:b w:val="false"/>
          <w:i w:val="false"/>
          <w:color w:val="000000"/>
          <w:sz w:val="28"/>
        </w:rPr>
        <w:t>
      11. Финансирование деятельности Аппарата осуществляется из республиканского и местных бюджетов в соответствии с законодательством Республики Казахстан.</w:t>
      </w:r>
    </w:p>
    <w:bookmarkEnd w:id="112"/>
    <w:bookmarkStart w:name="z117" w:id="113"/>
    <w:p>
      <w:pPr>
        <w:spacing w:after="0"/>
        <w:ind w:left="0"/>
        <w:jc w:val="both"/>
      </w:pPr>
      <w:r>
        <w:rPr>
          <w:rFonts w:ascii="Times New Roman"/>
          <w:b w:val="false"/>
          <w:i w:val="false"/>
          <w:color w:val="000000"/>
          <w:sz w:val="28"/>
        </w:rPr>
        <w:t>
      12. Аппарату запрещается вступать в договорные отношения с субъектами предпринимательства на предмет выполнения обязанностей, являющихся полномочиями Аппарата.</w:t>
      </w:r>
    </w:p>
    <w:bookmarkEnd w:id="113"/>
    <w:p>
      <w:pPr>
        <w:spacing w:after="0"/>
        <w:ind w:left="0"/>
        <w:jc w:val="both"/>
      </w:pPr>
      <w:r>
        <w:rPr>
          <w:rFonts w:ascii="Times New Roman"/>
          <w:b w:val="false"/>
          <w:i w:val="false"/>
          <w:color w:val="000000"/>
          <w:sz w:val="28"/>
        </w:rPr>
        <w:t>
      Если Аппарату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118" w:id="114"/>
    <w:p>
      <w:pPr>
        <w:spacing w:after="0"/>
        <w:ind w:left="0"/>
        <w:jc w:val="left"/>
      </w:pPr>
      <w:r>
        <w:rPr>
          <w:rFonts w:ascii="Times New Roman"/>
          <w:b/>
          <w:i w:val="false"/>
          <w:color w:val="000000"/>
        </w:rPr>
        <w:t xml:space="preserve"> Глава 2. Задачи и полномочия государственного органа</w:t>
      </w:r>
    </w:p>
    <w:bookmarkEnd w:id="114"/>
    <w:bookmarkStart w:name="z119" w:id="115"/>
    <w:p>
      <w:pPr>
        <w:spacing w:after="0"/>
        <w:ind w:left="0"/>
        <w:jc w:val="both"/>
      </w:pPr>
      <w:r>
        <w:rPr>
          <w:rFonts w:ascii="Times New Roman"/>
          <w:b w:val="false"/>
          <w:i w:val="false"/>
          <w:color w:val="000000"/>
          <w:sz w:val="28"/>
        </w:rPr>
        <w:t>
      13. Задачи Аппарата:</w:t>
      </w:r>
    </w:p>
    <w:bookmarkEnd w:id="115"/>
    <w:bookmarkStart w:name="z120" w:id="116"/>
    <w:p>
      <w:pPr>
        <w:spacing w:after="0"/>
        <w:ind w:left="0"/>
        <w:jc w:val="both"/>
      </w:pPr>
      <w:r>
        <w:rPr>
          <w:rFonts w:ascii="Times New Roman"/>
          <w:b w:val="false"/>
          <w:i w:val="false"/>
          <w:color w:val="000000"/>
          <w:sz w:val="28"/>
        </w:rPr>
        <w:t>
      обеспечивает деятельность местного исполнительного органа, акима и осуществляет иные функции, предусмотренные законодательством Республики Казахстан.</w:t>
      </w:r>
    </w:p>
    <w:bookmarkEnd w:id="116"/>
    <w:bookmarkStart w:name="z121" w:id="117"/>
    <w:p>
      <w:pPr>
        <w:spacing w:after="0"/>
        <w:ind w:left="0"/>
        <w:jc w:val="both"/>
      </w:pPr>
      <w:r>
        <w:rPr>
          <w:rFonts w:ascii="Times New Roman"/>
          <w:b w:val="false"/>
          <w:i w:val="false"/>
          <w:color w:val="000000"/>
          <w:sz w:val="28"/>
        </w:rPr>
        <w:t>
      14. Полномочия:</w:t>
      </w:r>
    </w:p>
    <w:bookmarkEnd w:id="117"/>
    <w:p>
      <w:pPr>
        <w:spacing w:after="0"/>
        <w:ind w:left="0"/>
        <w:jc w:val="both"/>
      </w:pPr>
      <w:r>
        <w:rPr>
          <w:rFonts w:ascii="Times New Roman"/>
          <w:b w:val="false"/>
          <w:i w:val="false"/>
          <w:color w:val="000000"/>
          <w:sz w:val="28"/>
        </w:rPr>
        <w:t>
      1) права Аппарата:</w:t>
      </w:r>
    </w:p>
    <w:p>
      <w:pPr>
        <w:spacing w:after="0"/>
        <w:ind w:left="0"/>
        <w:jc w:val="both"/>
      </w:pPr>
      <w:r>
        <w:rPr>
          <w:rFonts w:ascii="Times New Roman"/>
          <w:b w:val="false"/>
          <w:i w:val="false"/>
          <w:color w:val="000000"/>
          <w:sz w:val="28"/>
        </w:rPr>
        <w:t>
      давать поручения, подлежащие обязательному исполнению исполнительным органам, финансируемым из местного бюджета (далее – Управления) и аппаратам акима районов города Шымкент;</w:t>
      </w:r>
    </w:p>
    <w:p>
      <w:pPr>
        <w:spacing w:after="0"/>
        <w:ind w:left="0"/>
        <w:jc w:val="both"/>
      </w:pPr>
      <w:r>
        <w:rPr>
          <w:rFonts w:ascii="Times New Roman"/>
          <w:b w:val="false"/>
          <w:i w:val="false"/>
          <w:color w:val="000000"/>
          <w:sz w:val="28"/>
        </w:rPr>
        <w:t>
      осуществлять координацию и контроль по вопросам, входящим в компетенцию Аппарата;</w:t>
      </w:r>
    </w:p>
    <w:p>
      <w:pPr>
        <w:spacing w:after="0"/>
        <w:ind w:left="0"/>
        <w:jc w:val="both"/>
      </w:pPr>
      <w:r>
        <w:rPr>
          <w:rFonts w:ascii="Times New Roman"/>
          <w:b w:val="false"/>
          <w:i w:val="false"/>
          <w:color w:val="000000"/>
          <w:sz w:val="28"/>
        </w:rPr>
        <w:t>
      запрашивать и получать в порядке, установленном законодательством Республики Казахстан, необходимую информацию на бумажном и (или) электронном носителях и материалы;</w:t>
      </w:r>
    </w:p>
    <w:p>
      <w:pPr>
        <w:spacing w:after="0"/>
        <w:ind w:left="0"/>
        <w:jc w:val="both"/>
      </w:pPr>
      <w:r>
        <w:rPr>
          <w:rFonts w:ascii="Times New Roman"/>
          <w:b w:val="false"/>
          <w:i w:val="false"/>
          <w:color w:val="000000"/>
          <w:sz w:val="28"/>
        </w:rPr>
        <w:t>
      проводить анализ исполнения актов и поручений Президента Республики Казахстан, Правительства Республики Казахстан, решений, распоряжений и поручений акима города, и поручений его заместителей, принимать меры по устранению выявленных нарушений законодательства, причин и условий их неисполнения;</w:t>
      </w:r>
    </w:p>
    <w:p>
      <w:pPr>
        <w:spacing w:after="0"/>
        <w:ind w:left="0"/>
        <w:jc w:val="both"/>
      </w:pPr>
      <w:r>
        <w:rPr>
          <w:rFonts w:ascii="Times New Roman"/>
          <w:b w:val="false"/>
          <w:i w:val="false"/>
          <w:color w:val="000000"/>
          <w:sz w:val="28"/>
        </w:rPr>
        <w:t>
      в установленном законодательством порядке пользоваться информационными банками данных, имеющихся в распоряжении государственных органов;</w:t>
      </w:r>
    </w:p>
    <w:p>
      <w:pPr>
        <w:spacing w:after="0"/>
        <w:ind w:left="0"/>
        <w:jc w:val="both"/>
      </w:pPr>
      <w:r>
        <w:rPr>
          <w:rFonts w:ascii="Times New Roman"/>
          <w:b w:val="false"/>
          <w:i w:val="false"/>
          <w:color w:val="000000"/>
          <w:sz w:val="28"/>
        </w:rPr>
        <w:t>
      в установленном законодательством порядке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в установленном законодательством порядке привлекать работников Аппарата, Управлений, представителей предприятий и организаций к участию по подготовке решений вопросов, рассматриваемые акиматом и акимом города;</w:t>
      </w:r>
    </w:p>
    <w:p>
      <w:pPr>
        <w:spacing w:after="0"/>
        <w:ind w:left="0"/>
        <w:jc w:val="both"/>
      </w:pPr>
      <w:r>
        <w:rPr>
          <w:rFonts w:ascii="Times New Roman"/>
          <w:b w:val="false"/>
          <w:i w:val="false"/>
          <w:color w:val="000000"/>
          <w:sz w:val="28"/>
        </w:rPr>
        <w:t>
      осуществлять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2) обязанности Аппарата:</w:t>
      </w:r>
    </w:p>
    <w:p>
      <w:pPr>
        <w:spacing w:after="0"/>
        <w:ind w:left="0"/>
        <w:jc w:val="both"/>
      </w:pPr>
      <w:r>
        <w:rPr>
          <w:rFonts w:ascii="Times New Roman"/>
          <w:b w:val="false"/>
          <w:i w:val="false"/>
          <w:color w:val="000000"/>
          <w:sz w:val="28"/>
        </w:rPr>
        <w:t>
      Информационно-аналитическое, организационно-правовое и материально-техническое обеспечение деятельности акимата и акима города Шымкент.</w:t>
      </w:r>
    </w:p>
    <w:bookmarkStart w:name="z122" w:id="118"/>
    <w:p>
      <w:pPr>
        <w:spacing w:after="0"/>
        <w:ind w:left="0"/>
        <w:jc w:val="both"/>
      </w:pPr>
      <w:r>
        <w:rPr>
          <w:rFonts w:ascii="Times New Roman"/>
          <w:b w:val="false"/>
          <w:i w:val="false"/>
          <w:color w:val="000000"/>
          <w:sz w:val="28"/>
        </w:rPr>
        <w:t>
      15. Функции Аппарата:</w:t>
      </w:r>
    </w:p>
    <w:bookmarkEnd w:id="118"/>
    <w:p>
      <w:pPr>
        <w:spacing w:after="0"/>
        <w:ind w:left="0"/>
        <w:jc w:val="both"/>
      </w:pPr>
      <w:r>
        <w:rPr>
          <w:rFonts w:ascii="Times New Roman"/>
          <w:b w:val="false"/>
          <w:i w:val="false"/>
          <w:color w:val="000000"/>
          <w:sz w:val="28"/>
        </w:rPr>
        <w:t>
      1) координация и контроль работы по подготовке и проведению международных и республиканских мероприятий, бизнес-форумов и саммитов, организация дежурств ответственных сотрудников за проводимые мероприятия, составление графика дежурств и контроль за исполнением в Аппарате;</w:t>
      </w:r>
    </w:p>
    <w:p>
      <w:pPr>
        <w:spacing w:after="0"/>
        <w:ind w:left="0"/>
        <w:jc w:val="both"/>
      </w:pPr>
      <w:r>
        <w:rPr>
          <w:rFonts w:ascii="Times New Roman"/>
          <w:b w:val="false"/>
          <w:i w:val="false"/>
          <w:color w:val="000000"/>
          <w:sz w:val="28"/>
        </w:rPr>
        <w:t>
      2) рассмотрении предложений о присвоении звания "Почетный гражданин" города;</w:t>
      </w:r>
    </w:p>
    <w:p>
      <w:pPr>
        <w:spacing w:after="0"/>
        <w:ind w:left="0"/>
        <w:jc w:val="both"/>
      </w:pPr>
      <w:r>
        <w:rPr>
          <w:rFonts w:ascii="Times New Roman"/>
          <w:b w:val="false"/>
          <w:i w:val="false"/>
          <w:color w:val="000000"/>
          <w:sz w:val="28"/>
        </w:rPr>
        <w:t>
      3) обеспечение проведения соответствующей работы по награждению государственными наградами Республики Казахстан;</w:t>
      </w:r>
    </w:p>
    <w:p>
      <w:pPr>
        <w:spacing w:after="0"/>
        <w:ind w:left="0"/>
        <w:jc w:val="both"/>
      </w:pPr>
      <w:r>
        <w:rPr>
          <w:rFonts w:ascii="Times New Roman"/>
          <w:b w:val="false"/>
          <w:i w:val="false"/>
          <w:color w:val="000000"/>
          <w:sz w:val="28"/>
        </w:rPr>
        <w:t>
      4) контроль обеспечения доступности стандартов государственных услуг, оказываемые Управлениями и аппаратами акима районов города Шымкент;</w:t>
      </w:r>
    </w:p>
    <w:p>
      <w:pPr>
        <w:spacing w:after="0"/>
        <w:ind w:left="0"/>
        <w:jc w:val="both"/>
      </w:pPr>
      <w:r>
        <w:rPr>
          <w:rFonts w:ascii="Times New Roman"/>
          <w:b w:val="false"/>
          <w:i w:val="false"/>
          <w:color w:val="000000"/>
          <w:sz w:val="28"/>
        </w:rPr>
        <w:t>
      5) отбор и планирование потребности в кадрах, в том числе по специальностям и квалификациям, формирование кадрового состава и организация конкурсного отбора;</w:t>
      </w:r>
    </w:p>
    <w:p>
      <w:pPr>
        <w:spacing w:after="0"/>
        <w:ind w:left="0"/>
        <w:jc w:val="both"/>
      </w:pPr>
      <w:r>
        <w:rPr>
          <w:rFonts w:ascii="Times New Roman"/>
          <w:b w:val="false"/>
          <w:i w:val="false"/>
          <w:color w:val="000000"/>
          <w:sz w:val="28"/>
        </w:rPr>
        <w:t>
      6) ведение кадрового делопроизводства и кадрового мониторинга, в том числе посредством информационной системы управления персоналом "Е-қызмет";</w:t>
      </w:r>
    </w:p>
    <w:p>
      <w:pPr>
        <w:spacing w:after="0"/>
        <w:ind w:left="0"/>
        <w:jc w:val="both"/>
      </w:pPr>
      <w:r>
        <w:rPr>
          <w:rFonts w:ascii="Times New Roman"/>
          <w:b w:val="false"/>
          <w:i w:val="false"/>
          <w:color w:val="000000"/>
          <w:sz w:val="28"/>
        </w:rPr>
        <w:t>
      7) организация и координация работы комиссий по противодействию коррупции, профилактике правонарушений, правам и законным интересам несовершеннолетних;</w:t>
      </w:r>
    </w:p>
    <w:p>
      <w:pPr>
        <w:spacing w:after="0"/>
        <w:ind w:left="0"/>
        <w:jc w:val="both"/>
      </w:pPr>
      <w:r>
        <w:rPr>
          <w:rFonts w:ascii="Times New Roman"/>
          <w:b w:val="false"/>
          <w:i w:val="false"/>
          <w:color w:val="000000"/>
          <w:sz w:val="28"/>
        </w:rPr>
        <w:t>
      8) планирование и проведение мероприятий по предупреждению терроризма, минимизации и (или) ликвидации последствий терроризма с учетом сложившейся ситуации в городе Шымкент;</w:t>
      </w:r>
    </w:p>
    <w:p>
      <w:pPr>
        <w:spacing w:after="0"/>
        <w:ind w:left="0"/>
        <w:jc w:val="both"/>
      </w:pPr>
      <w:r>
        <w:rPr>
          <w:rFonts w:ascii="Times New Roman"/>
          <w:b w:val="false"/>
          <w:i w:val="false"/>
          <w:color w:val="000000"/>
          <w:sz w:val="28"/>
        </w:rPr>
        <w:t>
      9) организация работ по предупреждению и ликвидации чрезвычайных ситуаций;</w:t>
      </w:r>
    </w:p>
    <w:p>
      <w:pPr>
        <w:spacing w:after="0"/>
        <w:ind w:left="0"/>
        <w:jc w:val="both"/>
      </w:pPr>
      <w:r>
        <w:rPr>
          <w:rFonts w:ascii="Times New Roman"/>
          <w:b w:val="false"/>
          <w:i w:val="false"/>
          <w:color w:val="000000"/>
          <w:sz w:val="28"/>
        </w:rPr>
        <w:t>
      10) обеспечение реализации комплекса мероприятий по переводу государственных органов и организаций на работу в период мобилизации, военного положения и в военное время на территории города;</w:t>
      </w:r>
    </w:p>
    <w:p>
      <w:pPr>
        <w:spacing w:after="0"/>
        <w:ind w:left="0"/>
        <w:jc w:val="both"/>
      </w:pPr>
      <w:r>
        <w:rPr>
          <w:rFonts w:ascii="Times New Roman"/>
          <w:b w:val="false"/>
          <w:i w:val="false"/>
          <w:color w:val="000000"/>
          <w:sz w:val="28"/>
        </w:rPr>
        <w:t>
      11) разработка правовых или нормативно правовых актов, договоров, процессуальных документов, а также проектов документов иного правового характера, в том числе согласование в случае их разработки Управлениями и аппаратами акима районов города Шымкент;</w:t>
      </w:r>
    </w:p>
    <w:p>
      <w:pPr>
        <w:spacing w:after="0"/>
        <w:ind w:left="0"/>
        <w:jc w:val="both"/>
      </w:pPr>
      <w:r>
        <w:rPr>
          <w:rFonts w:ascii="Times New Roman"/>
          <w:b w:val="false"/>
          <w:i w:val="false"/>
          <w:color w:val="000000"/>
          <w:sz w:val="28"/>
        </w:rPr>
        <w:t>
      12) внесение предложений по совершенствованию работы по обеспечению проведения анализа реализации государственной политики в общественно-политической, социально-экономической сферах и подготовка справок по выявленным недостаткам в ходе проведения анализа работ Управлений и районных акимов города Шымкент в данной сфере;</w:t>
      </w:r>
    </w:p>
    <w:p>
      <w:pPr>
        <w:spacing w:after="0"/>
        <w:ind w:left="0"/>
        <w:jc w:val="both"/>
      </w:pPr>
      <w:r>
        <w:rPr>
          <w:rFonts w:ascii="Times New Roman"/>
          <w:b w:val="false"/>
          <w:i w:val="false"/>
          <w:color w:val="000000"/>
          <w:sz w:val="28"/>
        </w:rPr>
        <w:t>
      13) проведение аудита эффективности и соответствия в акимате города Шымкент, его подведомственных организациях по всем направлениям их деятельности, в том числе по качеству оказываемых услуг;</w:t>
      </w:r>
    </w:p>
    <w:p>
      <w:pPr>
        <w:spacing w:after="0"/>
        <w:ind w:left="0"/>
        <w:jc w:val="both"/>
      </w:pPr>
      <w:r>
        <w:rPr>
          <w:rFonts w:ascii="Times New Roman"/>
          <w:b w:val="false"/>
          <w:i w:val="false"/>
          <w:color w:val="000000"/>
          <w:sz w:val="28"/>
        </w:rPr>
        <w:t>
      14) осуществление документационного обеспечения деятельности акимата города, организация работы по учету, прохождению, рассмотрению и пересылке несекретных документов, контроль за своевременным исполнением;</w:t>
      </w:r>
    </w:p>
    <w:p>
      <w:pPr>
        <w:spacing w:after="0"/>
        <w:ind w:left="0"/>
        <w:jc w:val="both"/>
      </w:pPr>
      <w:r>
        <w:rPr>
          <w:rFonts w:ascii="Times New Roman"/>
          <w:b w:val="false"/>
          <w:i w:val="false"/>
          <w:color w:val="000000"/>
          <w:sz w:val="28"/>
        </w:rPr>
        <w:t>
      15) прием, регистрация, анализ и контроль обращений физических и юридических лиц, поступающих в соответствии с требованиями действующего законодательства;</w:t>
      </w:r>
    </w:p>
    <w:p>
      <w:pPr>
        <w:spacing w:after="0"/>
        <w:ind w:left="0"/>
        <w:jc w:val="both"/>
      </w:pPr>
      <w:r>
        <w:rPr>
          <w:rFonts w:ascii="Times New Roman"/>
          <w:b w:val="false"/>
          <w:i w:val="false"/>
          <w:color w:val="000000"/>
          <w:sz w:val="28"/>
        </w:rPr>
        <w:t>
      16) осуществление приема граждан по предварительной записи акимом города Шымкент, его заместителями, руководителем аппарата и его заместителями;</w:t>
      </w:r>
    </w:p>
    <w:p>
      <w:pPr>
        <w:spacing w:after="0"/>
        <w:ind w:left="0"/>
        <w:jc w:val="both"/>
      </w:pPr>
      <w:r>
        <w:rPr>
          <w:rFonts w:ascii="Times New Roman"/>
          <w:b w:val="false"/>
          <w:i w:val="false"/>
          <w:color w:val="000000"/>
          <w:sz w:val="28"/>
        </w:rPr>
        <w:t>
      17) организация встреч акима города с населением и координация проведения акимами районов встреч с населением;</w:t>
      </w:r>
    </w:p>
    <w:p>
      <w:pPr>
        <w:spacing w:after="0"/>
        <w:ind w:left="0"/>
        <w:jc w:val="both"/>
      </w:pPr>
      <w:r>
        <w:rPr>
          <w:rFonts w:ascii="Times New Roman"/>
          <w:b w:val="false"/>
          <w:i w:val="false"/>
          <w:color w:val="000000"/>
          <w:sz w:val="28"/>
        </w:rPr>
        <w:t>
      18) ежедневный анализ материалов, опубликованных в средствах массовой информации, а также в социальных сетях, касающихся акимата, акима города и Аппарата при необходимости своевременное проведение пресс- конференций, брифингов, круглых столов с участием членов акимата;</w:t>
      </w:r>
    </w:p>
    <w:p>
      <w:pPr>
        <w:spacing w:after="0"/>
        <w:ind w:left="0"/>
        <w:jc w:val="both"/>
      </w:pPr>
      <w:r>
        <w:rPr>
          <w:rFonts w:ascii="Times New Roman"/>
          <w:b w:val="false"/>
          <w:i w:val="false"/>
          <w:color w:val="000000"/>
          <w:sz w:val="28"/>
        </w:rPr>
        <w:t>
      19) участие в формировании государственной политики в области информационной безопасности и формирование политики информационной безопасности.</w:t>
      </w:r>
    </w:p>
    <w:bookmarkStart w:name="z123" w:id="119"/>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119"/>
    <w:bookmarkStart w:name="z124" w:id="120"/>
    <w:p>
      <w:pPr>
        <w:spacing w:after="0"/>
        <w:ind w:left="0"/>
        <w:jc w:val="both"/>
      </w:pPr>
      <w:r>
        <w:rPr>
          <w:rFonts w:ascii="Times New Roman"/>
          <w:b w:val="false"/>
          <w:i w:val="false"/>
          <w:color w:val="000000"/>
          <w:sz w:val="28"/>
        </w:rPr>
        <w:t>
      16. Руководство Аппаратом осуществляется руководителем Аппарата, который несет персональную ответственность за выполнение возложенных на Аппарат задач и осуществление им своих полномочий.</w:t>
      </w:r>
    </w:p>
    <w:bookmarkEnd w:id="120"/>
    <w:bookmarkStart w:name="z125" w:id="121"/>
    <w:p>
      <w:pPr>
        <w:spacing w:after="0"/>
        <w:ind w:left="0"/>
        <w:jc w:val="both"/>
      </w:pPr>
      <w:r>
        <w:rPr>
          <w:rFonts w:ascii="Times New Roman"/>
          <w:b w:val="false"/>
          <w:i w:val="false"/>
          <w:color w:val="000000"/>
          <w:sz w:val="28"/>
        </w:rPr>
        <w:t>
      17. Руководитель Аппарата назначается на должность и освобождается от должности в соответствии с законодательством Республики Казахстан.</w:t>
      </w:r>
    </w:p>
    <w:bookmarkEnd w:id="121"/>
    <w:bookmarkStart w:name="z126" w:id="122"/>
    <w:p>
      <w:pPr>
        <w:spacing w:after="0"/>
        <w:ind w:left="0"/>
        <w:jc w:val="both"/>
      </w:pPr>
      <w:r>
        <w:rPr>
          <w:rFonts w:ascii="Times New Roman"/>
          <w:b w:val="false"/>
          <w:i w:val="false"/>
          <w:color w:val="000000"/>
          <w:sz w:val="28"/>
        </w:rPr>
        <w:t>
      18. Руководитель Аппарата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22"/>
    <w:bookmarkStart w:name="z127" w:id="123"/>
    <w:p>
      <w:pPr>
        <w:spacing w:after="0"/>
        <w:ind w:left="0"/>
        <w:jc w:val="both"/>
      </w:pPr>
      <w:r>
        <w:rPr>
          <w:rFonts w:ascii="Times New Roman"/>
          <w:b w:val="false"/>
          <w:i w:val="false"/>
          <w:color w:val="000000"/>
          <w:sz w:val="28"/>
        </w:rPr>
        <w:t>
      19. Полномочия руководителя Аппарата:</w:t>
      </w:r>
    </w:p>
    <w:bookmarkEnd w:id="123"/>
    <w:p>
      <w:pPr>
        <w:spacing w:after="0"/>
        <w:ind w:left="0"/>
        <w:jc w:val="both"/>
      </w:pPr>
      <w:r>
        <w:rPr>
          <w:rFonts w:ascii="Times New Roman"/>
          <w:b w:val="false"/>
          <w:i w:val="false"/>
          <w:color w:val="000000"/>
          <w:sz w:val="28"/>
        </w:rPr>
        <w:t>
      1) организует реализацию целей, возложенных на Аппарат;</w:t>
      </w:r>
    </w:p>
    <w:p>
      <w:pPr>
        <w:spacing w:after="0"/>
        <w:ind w:left="0"/>
        <w:jc w:val="both"/>
      </w:pPr>
      <w:r>
        <w:rPr>
          <w:rFonts w:ascii="Times New Roman"/>
          <w:b w:val="false"/>
          <w:i w:val="false"/>
          <w:color w:val="000000"/>
          <w:sz w:val="28"/>
        </w:rPr>
        <w:t>
      2) организует, координирует и контролирует деятельность структурных подразделений Аппарата в пределах своей компетенции;</w:t>
      </w:r>
    </w:p>
    <w:p>
      <w:pPr>
        <w:spacing w:after="0"/>
        <w:ind w:left="0"/>
        <w:jc w:val="both"/>
      </w:pPr>
      <w:r>
        <w:rPr>
          <w:rFonts w:ascii="Times New Roman"/>
          <w:b w:val="false"/>
          <w:i w:val="false"/>
          <w:color w:val="000000"/>
          <w:sz w:val="28"/>
        </w:rPr>
        <w:t>
      3) утверждает структуру и штатное расписание Аппарата положение о его структурных подразделениях;</w:t>
      </w:r>
    </w:p>
    <w:p>
      <w:pPr>
        <w:spacing w:after="0"/>
        <w:ind w:left="0"/>
        <w:jc w:val="both"/>
      </w:pPr>
      <w:r>
        <w:rPr>
          <w:rFonts w:ascii="Times New Roman"/>
          <w:b w:val="false"/>
          <w:i w:val="false"/>
          <w:color w:val="000000"/>
          <w:sz w:val="28"/>
        </w:rPr>
        <w:t>
      4) назначает на государственные должности и освобождает от государственных должностей административных государственных служащих корпуса "Б" Аппарата;</w:t>
      </w:r>
    </w:p>
    <w:p>
      <w:pPr>
        <w:spacing w:after="0"/>
        <w:ind w:left="0"/>
        <w:jc w:val="both"/>
      </w:pPr>
      <w:r>
        <w:rPr>
          <w:rFonts w:ascii="Times New Roman"/>
          <w:b w:val="false"/>
          <w:i w:val="false"/>
          <w:color w:val="000000"/>
          <w:sz w:val="28"/>
        </w:rPr>
        <w:t>
      5) осуществляет общее руководство деятельностью дисциплинарной и конкурсной комиссий Аппарата;</w:t>
      </w:r>
    </w:p>
    <w:p>
      <w:pPr>
        <w:spacing w:after="0"/>
        <w:ind w:left="0"/>
        <w:jc w:val="both"/>
      </w:pPr>
      <w:r>
        <w:rPr>
          <w:rFonts w:ascii="Times New Roman"/>
          <w:b w:val="false"/>
          <w:i w:val="false"/>
          <w:color w:val="000000"/>
          <w:sz w:val="28"/>
        </w:rPr>
        <w:t>
      6) осуществляет контроль за соблюдением служебной дисциплины;</w:t>
      </w:r>
    </w:p>
    <w:p>
      <w:pPr>
        <w:spacing w:after="0"/>
        <w:ind w:left="0"/>
        <w:jc w:val="both"/>
      </w:pPr>
      <w:r>
        <w:rPr>
          <w:rFonts w:ascii="Times New Roman"/>
          <w:b w:val="false"/>
          <w:i w:val="false"/>
          <w:color w:val="000000"/>
          <w:sz w:val="28"/>
        </w:rPr>
        <w:t>
      7) решает вопросы командирования, предоставления отпусков, оказания материальной помощи, подготовки, переподготовки и повышения квалификации, поощрения, установления надбавок государственным служащим Аппарата, за исключением работников, вопросы трудовых отношений которых отнесены к компетенции вышестоящих должностных лиц;</w:t>
      </w:r>
    </w:p>
    <w:p>
      <w:pPr>
        <w:spacing w:after="0"/>
        <w:ind w:left="0"/>
        <w:jc w:val="both"/>
      </w:pPr>
      <w:r>
        <w:rPr>
          <w:rFonts w:ascii="Times New Roman"/>
          <w:b w:val="false"/>
          <w:i w:val="false"/>
          <w:color w:val="000000"/>
          <w:sz w:val="28"/>
        </w:rPr>
        <w:t>
      8) решает вопросы дисциплинарной ответственности государственных служащих Аппарата, за исключением работников, вопросы трудовых отношений, которые отнесены к компетенции вышестоящих должностных лиц;</w:t>
      </w:r>
    </w:p>
    <w:p>
      <w:pPr>
        <w:spacing w:after="0"/>
        <w:ind w:left="0"/>
        <w:jc w:val="both"/>
      </w:pPr>
      <w:r>
        <w:rPr>
          <w:rFonts w:ascii="Times New Roman"/>
          <w:b w:val="false"/>
          <w:i w:val="false"/>
          <w:color w:val="000000"/>
          <w:sz w:val="28"/>
        </w:rPr>
        <w:t>
      9) обеспечивает исполнение требований законодательства Республики Казахстан о противодействии коррупции в пределах своей компетенции, привлекает к дисциплинарной ответственности за неисполнение или ненадлежащие исполнение должностных обязанностей по предупреждению совершения коррупционных правонарушений среди подчиненных сотрудников:</w:t>
      </w:r>
    </w:p>
    <w:p>
      <w:pPr>
        <w:spacing w:after="0"/>
        <w:ind w:left="0"/>
        <w:jc w:val="both"/>
      </w:pPr>
      <w:r>
        <w:rPr>
          <w:rFonts w:ascii="Times New Roman"/>
          <w:b w:val="false"/>
          <w:i w:val="false"/>
          <w:color w:val="000000"/>
          <w:sz w:val="28"/>
        </w:rPr>
        <w:t>
      10) контролирует ход исполнения решений, принятых акиматом и маслихатом города;</w:t>
      </w:r>
    </w:p>
    <w:p>
      <w:pPr>
        <w:spacing w:after="0"/>
        <w:ind w:left="0"/>
        <w:jc w:val="both"/>
      </w:pPr>
      <w:r>
        <w:rPr>
          <w:rFonts w:ascii="Times New Roman"/>
          <w:b w:val="false"/>
          <w:i w:val="false"/>
          <w:color w:val="000000"/>
          <w:sz w:val="28"/>
        </w:rPr>
        <w:t>
      11) действует на принципах единоначалия и самостоятельно решает вопросы деятельности Аппарата в соответствии с его компетенцией, определяемой законодательством Республики Казахстан и настоящим Положением;</w:t>
      </w:r>
    </w:p>
    <w:p>
      <w:pPr>
        <w:spacing w:after="0"/>
        <w:ind w:left="0"/>
        <w:jc w:val="both"/>
      </w:pPr>
      <w:r>
        <w:rPr>
          <w:rFonts w:ascii="Times New Roman"/>
          <w:b w:val="false"/>
          <w:i w:val="false"/>
          <w:color w:val="000000"/>
          <w:sz w:val="28"/>
        </w:rPr>
        <w:t>
      12) без доверенности действует от имени Аппарата;</w:t>
      </w:r>
    </w:p>
    <w:p>
      <w:pPr>
        <w:spacing w:after="0"/>
        <w:ind w:left="0"/>
        <w:jc w:val="both"/>
      </w:pPr>
      <w:r>
        <w:rPr>
          <w:rFonts w:ascii="Times New Roman"/>
          <w:b w:val="false"/>
          <w:i w:val="false"/>
          <w:color w:val="000000"/>
          <w:sz w:val="28"/>
        </w:rPr>
        <w:t>
      13) представляет интересы Аппарата во всех органах и организациях;</w:t>
      </w:r>
    </w:p>
    <w:p>
      <w:pPr>
        <w:spacing w:after="0"/>
        <w:ind w:left="0"/>
        <w:jc w:val="both"/>
      </w:pPr>
      <w:r>
        <w:rPr>
          <w:rFonts w:ascii="Times New Roman"/>
          <w:b w:val="false"/>
          <w:i w:val="false"/>
          <w:color w:val="000000"/>
          <w:sz w:val="28"/>
        </w:rPr>
        <w:t>
      14) в случаях и пределах, установленных законодательством, распоряжается имуществом Аппарата;</w:t>
      </w:r>
    </w:p>
    <w:p>
      <w:pPr>
        <w:spacing w:after="0"/>
        <w:ind w:left="0"/>
        <w:jc w:val="both"/>
      </w:pPr>
      <w:r>
        <w:rPr>
          <w:rFonts w:ascii="Times New Roman"/>
          <w:b w:val="false"/>
          <w:i w:val="false"/>
          <w:color w:val="000000"/>
          <w:sz w:val="28"/>
        </w:rPr>
        <w:t>
      15) издает приказы и дает указания, обязательные для исполнения работниками Аппарата;</w:t>
      </w:r>
    </w:p>
    <w:p>
      <w:pPr>
        <w:spacing w:after="0"/>
        <w:ind w:left="0"/>
        <w:jc w:val="both"/>
      </w:pPr>
      <w:r>
        <w:rPr>
          <w:rFonts w:ascii="Times New Roman"/>
          <w:b w:val="false"/>
          <w:i w:val="false"/>
          <w:color w:val="000000"/>
          <w:sz w:val="28"/>
        </w:rPr>
        <w:t>
      16) представляет акиму города проекты решения и распоряжения акима, постановления акимата города и другие материалы;</w:t>
      </w:r>
    </w:p>
    <w:p>
      <w:pPr>
        <w:spacing w:after="0"/>
        <w:ind w:left="0"/>
        <w:jc w:val="both"/>
      </w:pPr>
      <w:r>
        <w:rPr>
          <w:rFonts w:ascii="Times New Roman"/>
          <w:b w:val="false"/>
          <w:i w:val="false"/>
          <w:color w:val="000000"/>
          <w:sz w:val="28"/>
        </w:rPr>
        <w:t>
      17) осуществляет руководство разработкой квалификационных требований к административным государственным должностям;</w:t>
      </w:r>
    </w:p>
    <w:p>
      <w:pPr>
        <w:spacing w:after="0"/>
        <w:ind w:left="0"/>
        <w:jc w:val="both"/>
      </w:pPr>
      <w:r>
        <w:rPr>
          <w:rFonts w:ascii="Times New Roman"/>
          <w:b w:val="false"/>
          <w:i w:val="false"/>
          <w:color w:val="000000"/>
          <w:sz w:val="28"/>
        </w:rPr>
        <w:t>
      18) координирует и контролирует работу структурных подразделений Аппарата по исполнению актов Президента Республики Казахстан, Правительства Республики Казахстан, постановлений акимата, решений и распоряжений акима города, принимает меры по их исполнению, по результатам дает представление на имя акима города;</w:t>
      </w:r>
    </w:p>
    <w:p>
      <w:pPr>
        <w:spacing w:after="0"/>
        <w:ind w:left="0"/>
        <w:jc w:val="both"/>
      </w:pPr>
      <w:r>
        <w:rPr>
          <w:rFonts w:ascii="Times New Roman"/>
          <w:b w:val="false"/>
          <w:i w:val="false"/>
          <w:color w:val="000000"/>
          <w:sz w:val="28"/>
        </w:rPr>
        <w:t>
      19) выдает доверенности;</w:t>
      </w:r>
    </w:p>
    <w:p>
      <w:pPr>
        <w:spacing w:after="0"/>
        <w:ind w:left="0"/>
        <w:jc w:val="both"/>
      </w:pPr>
      <w:r>
        <w:rPr>
          <w:rFonts w:ascii="Times New Roman"/>
          <w:b w:val="false"/>
          <w:i w:val="false"/>
          <w:color w:val="000000"/>
          <w:sz w:val="28"/>
        </w:rPr>
        <w:t>
      20) подписывает служебную документацию в переделах своей компетенции;</w:t>
      </w:r>
    </w:p>
    <w:p>
      <w:pPr>
        <w:spacing w:after="0"/>
        <w:ind w:left="0"/>
        <w:jc w:val="both"/>
      </w:pPr>
      <w:r>
        <w:rPr>
          <w:rFonts w:ascii="Times New Roman"/>
          <w:b w:val="false"/>
          <w:i w:val="false"/>
          <w:color w:val="000000"/>
          <w:sz w:val="28"/>
        </w:rPr>
        <w:t>
      21) осуществляет контроль над исполнением всех поручений, поступивших в акимат города, акиму города и заместителям акима города, и докладывает о проделанной работе акиму города;</w:t>
      </w:r>
    </w:p>
    <w:p>
      <w:pPr>
        <w:spacing w:after="0"/>
        <w:ind w:left="0"/>
        <w:jc w:val="both"/>
      </w:pPr>
      <w:r>
        <w:rPr>
          <w:rFonts w:ascii="Times New Roman"/>
          <w:b w:val="false"/>
          <w:i w:val="false"/>
          <w:color w:val="000000"/>
          <w:sz w:val="28"/>
        </w:rPr>
        <w:t>
      22) издает приказы о приеме на работу, об увольнении, о расторжении трудового договора, о привлечении к дисциплинарной ответственности, о предоставлении отпуска, либо отзыва из отпуска работников Аппарата, работающих по трудовому договору;</w:t>
      </w:r>
    </w:p>
    <w:p>
      <w:pPr>
        <w:spacing w:after="0"/>
        <w:ind w:left="0"/>
        <w:jc w:val="both"/>
      </w:pPr>
      <w:r>
        <w:rPr>
          <w:rFonts w:ascii="Times New Roman"/>
          <w:b w:val="false"/>
          <w:i w:val="false"/>
          <w:color w:val="000000"/>
          <w:sz w:val="28"/>
        </w:rPr>
        <w:t>
      23) осуществляет иные полномочия, возложенные законами и иными нормативными правовыми актами Республики Казахстан, акимом города и настоящим Положением.</w:t>
      </w:r>
    </w:p>
    <w:p>
      <w:pPr>
        <w:spacing w:after="0"/>
        <w:ind w:left="0"/>
        <w:jc w:val="both"/>
      </w:pPr>
      <w:r>
        <w:rPr>
          <w:rFonts w:ascii="Times New Roman"/>
          <w:b w:val="false"/>
          <w:i w:val="false"/>
          <w:color w:val="000000"/>
          <w:sz w:val="28"/>
        </w:rPr>
        <w:t>
      Исполнение полномочий руководителя Аппарата в период его отсутствия осуществляется лицом, его замещающим в соответствии с действующим законодательством.</w:t>
      </w:r>
    </w:p>
    <w:bookmarkStart w:name="z128" w:id="124"/>
    <w:p>
      <w:pPr>
        <w:spacing w:after="0"/>
        <w:ind w:left="0"/>
        <w:jc w:val="both"/>
      </w:pPr>
      <w:r>
        <w:rPr>
          <w:rFonts w:ascii="Times New Roman"/>
          <w:b w:val="false"/>
          <w:i w:val="false"/>
          <w:color w:val="000000"/>
          <w:sz w:val="28"/>
        </w:rPr>
        <w:t>
      20. Руководитель Аппарата определяет полномочия своих заместителей в соответствии с действующим законодательством.</w:t>
      </w:r>
    </w:p>
    <w:bookmarkEnd w:id="124"/>
    <w:bookmarkStart w:name="z129" w:id="125"/>
    <w:p>
      <w:pPr>
        <w:spacing w:after="0"/>
        <w:ind w:left="0"/>
        <w:jc w:val="both"/>
      </w:pPr>
      <w:r>
        <w:rPr>
          <w:rFonts w:ascii="Times New Roman"/>
          <w:b w:val="false"/>
          <w:i w:val="false"/>
          <w:color w:val="000000"/>
          <w:sz w:val="28"/>
        </w:rPr>
        <w:t>
      21. Аппарат возглавляется руководителем аппарата или должностным лицом, назначаемым на должность и освобождаемым от должности в соответствии с действующим законодательством Республики Казахстан.</w:t>
      </w:r>
    </w:p>
    <w:bookmarkEnd w:id="125"/>
    <w:bookmarkStart w:name="z130" w:id="126"/>
    <w:p>
      <w:pPr>
        <w:spacing w:after="0"/>
        <w:ind w:left="0"/>
        <w:jc w:val="left"/>
      </w:pPr>
      <w:r>
        <w:rPr>
          <w:rFonts w:ascii="Times New Roman"/>
          <w:b/>
          <w:i w:val="false"/>
          <w:color w:val="000000"/>
        </w:rPr>
        <w:t xml:space="preserve"> Глава 4. Имущество государственного органа</w:t>
      </w:r>
    </w:p>
    <w:bookmarkEnd w:id="126"/>
    <w:bookmarkStart w:name="z131" w:id="127"/>
    <w:p>
      <w:pPr>
        <w:spacing w:after="0"/>
        <w:ind w:left="0"/>
        <w:jc w:val="both"/>
      </w:pPr>
      <w:r>
        <w:rPr>
          <w:rFonts w:ascii="Times New Roman"/>
          <w:b w:val="false"/>
          <w:i w:val="false"/>
          <w:color w:val="000000"/>
          <w:sz w:val="28"/>
        </w:rPr>
        <w:t>
      22. Аппарат может иметь на праве оперативного управления обособленное имущество в случаях, предусмотренных законодательством.</w:t>
      </w:r>
    </w:p>
    <w:bookmarkEnd w:id="127"/>
    <w:p>
      <w:pPr>
        <w:spacing w:after="0"/>
        <w:ind w:left="0"/>
        <w:jc w:val="both"/>
      </w:pPr>
      <w:r>
        <w:rPr>
          <w:rFonts w:ascii="Times New Roman"/>
          <w:b w:val="false"/>
          <w:i w:val="false"/>
          <w:color w:val="000000"/>
          <w:sz w:val="28"/>
        </w:rPr>
        <w:t>
      Имущество Аппарата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32" w:id="128"/>
    <w:p>
      <w:pPr>
        <w:spacing w:after="0"/>
        <w:ind w:left="0"/>
        <w:jc w:val="both"/>
      </w:pPr>
      <w:r>
        <w:rPr>
          <w:rFonts w:ascii="Times New Roman"/>
          <w:b w:val="false"/>
          <w:i w:val="false"/>
          <w:color w:val="000000"/>
          <w:sz w:val="28"/>
        </w:rPr>
        <w:t>
      23. Имущество, закрепленное за Аппаратом, относится к коммунальной собственности.</w:t>
      </w:r>
    </w:p>
    <w:bookmarkEnd w:id="128"/>
    <w:bookmarkStart w:name="z133" w:id="129"/>
    <w:p>
      <w:pPr>
        <w:spacing w:after="0"/>
        <w:ind w:left="0"/>
        <w:jc w:val="both"/>
      </w:pPr>
      <w:r>
        <w:rPr>
          <w:rFonts w:ascii="Times New Roman"/>
          <w:b w:val="false"/>
          <w:i w:val="false"/>
          <w:color w:val="000000"/>
          <w:sz w:val="28"/>
        </w:rPr>
        <w:t>
      24. Аппарат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29"/>
    <w:bookmarkStart w:name="z134" w:id="130"/>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30"/>
    <w:bookmarkStart w:name="z135" w:id="131"/>
    <w:p>
      <w:pPr>
        <w:spacing w:after="0"/>
        <w:ind w:left="0"/>
        <w:jc w:val="both"/>
      </w:pPr>
      <w:r>
        <w:rPr>
          <w:rFonts w:ascii="Times New Roman"/>
          <w:b w:val="false"/>
          <w:i w:val="false"/>
          <w:color w:val="000000"/>
          <w:sz w:val="28"/>
        </w:rPr>
        <w:t>
      25. Реорганизация и упразднение Аппарата осуществляются в соответствии с законодательством Республики Казахстан.</w:t>
      </w:r>
    </w:p>
    <w:bookmarkEnd w:id="131"/>
    <w:p>
      <w:pPr>
        <w:spacing w:after="0"/>
        <w:ind w:left="0"/>
        <w:jc w:val="both"/>
      </w:pPr>
      <w:r>
        <w:rPr>
          <w:rFonts w:ascii="Times New Roman"/>
          <w:b w:val="false"/>
          <w:i w:val="false"/>
          <w:color w:val="000000"/>
          <w:sz w:val="28"/>
        </w:rPr>
        <w:t>
      В ведении Аппарата находится коммунальное государственное учреждение "Управление делами акимата города Шымкент" аппарата акима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"21" января 2022 года № 105</w:t>
            </w:r>
          </w:p>
        </w:tc>
      </w:tr>
    </w:tbl>
    <w:bookmarkStart w:name="z137" w:id="132"/>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Абайского района города Шымкент"</w:t>
      </w:r>
    </w:p>
    <w:bookmarkEnd w:id="132"/>
    <w:bookmarkStart w:name="z138" w:id="133"/>
    <w:p>
      <w:pPr>
        <w:spacing w:after="0"/>
        <w:ind w:left="0"/>
        <w:jc w:val="left"/>
      </w:pPr>
      <w:r>
        <w:rPr>
          <w:rFonts w:ascii="Times New Roman"/>
          <w:b/>
          <w:i w:val="false"/>
          <w:color w:val="000000"/>
        </w:rPr>
        <w:t xml:space="preserve"> Глава 1. Общие положения</w:t>
      </w:r>
    </w:p>
    <w:bookmarkEnd w:id="133"/>
    <w:bookmarkStart w:name="z139" w:id="134"/>
    <w:p>
      <w:pPr>
        <w:spacing w:after="0"/>
        <w:ind w:left="0"/>
        <w:jc w:val="both"/>
      </w:pPr>
      <w:r>
        <w:rPr>
          <w:rFonts w:ascii="Times New Roman"/>
          <w:b w:val="false"/>
          <w:i w:val="false"/>
          <w:color w:val="000000"/>
          <w:sz w:val="28"/>
        </w:rPr>
        <w:t>
      1. Коммунальное государственное учреждение "Аппарат акима Абайского района города Шымкент" (далее – Аппарат акима Абайского района) является государственным органом Республики Казахстан, осуществляющим и выполняющим функции государственного управления на территории Абайского района города Шымкента.</w:t>
      </w:r>
    </w:p>
    <w:bookmarkEnd w:id="134"/>
    <w:bookmarkStart w:name="z140" w:id="135"/>
    <w:p>
      <w:pPr>
        <w:spacing w:after="0"/>
        <w:ind w:left="0"/>
        <w:jc w:val="both"/>
      </w:pPr>
      <w:r>
        <w:rPr>
          <w:rFonts w:ascii="Times New Roman"/>
          <w:b w:val="false"/>
          <w:i w:val="false"/>
          <w:color w:val="000000"/>
          <w:sz w:val="28"/>
        </w:rPr>
        <w:t xml:space="preserve">
      2. Аппарат акима Абайского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35"/>
    <w:bookmarkStart w:name="z141" w:id="136"/>
    <w:p>
      <w:pPr>
        <w:spacing w:after="0"/>
        <w:ind w:left="0"/>
        <w:jc w:val="both"/>
      </w:pPr>
      <w:r>
        <w:rPr>
          <w:rFonts w:ascii="Times New Roman"/>
          <w:b w:val="false"/>
          <w:i w:val="false"/>
          <w:color w:val="000000"/>
          <w:sz w:val="28"/>
        </w:rPr>
        <w:t>
      3. Аппарат акима Абайского района города Шымкент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36"/>
    <w:bookmarkStart w:name="z142" w:id="137"/>
    <w:p>
      <w:pPr>
        <w:spacing w:after="0"/>
        <w:ind w:left="0"/>
        <w:jc w:val="both"/>
      </w:pPr>
      <w:r>
        <w:rPr>
          <w:rFonts w:ascii="Times New Roman"/>
          <w:b w:val="false"/>
          <w:i w:val="false"/>
          <w:color w:val="000000"/>
          <w:sz w:val="28"/>
        </w:rPr>
        <w:t>
      4. Аппарат акима Абайского района вступает в гражданско-правовые отношения от собственного имени.</w:t>
      </w:r>
    </w:p>
    <w:bookmarkEnd w:id="137"/>
    <w:bookmarkStart w:name="z143" w:id="138"/>
    <w:p>
      <w:pPr>
        <w:spacing w:after="0"/>
        <w:ind w:left="0"/>
        <w:jc w:val="both"/>
      </w:pPr>
      <w:r>
        <w:rPr>
          <w:rFonts w:ascii="Times New Roman"/>
          <w:b w:val="false"/>
          <w:i w:val="false"/>
          <w:color w:val="000000"/>
          <w:sz w:val="28"/>
        </w:rPr>
        <w:t>
      5. Аппарат акима Абайского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38"/>
    <w:bookmarkStart w:name="z144" w:id="139"/>
    <w:p>
      <w:pPr>
        <w:spacing w:after="0"/>
        <w:ind w:left="0"/>
        <w:jc w:val="both"/>
      </w:pPr>
      <w:r>
        <w:rPr>
          <w:rFonts w:ascii="Times New Roman"/>
          <w:b w:val="false"/>
          <w:i w:val="false"/>
          <w:color w:val="000000"/>
          <w:sz w:val="28"/>
        </w:rPr>
        <w:t>
      6. Аппарат акима Абайского района по вопросам своей компетенции в установленном законодательством порядке принимает решения, оформляемые распоряжениями акима Абайского района и другими актами, предусмотренными законодательством Республики Казахстан.</w:t>
      </w:r>
    </w:p>
    <w:bookmarkEnd w:id="139"/>
    <w:bookmarkStart w:name="z145" w:id="140"/>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Абайского района города Шымкент" утверждаются в соответствии с законодательством Республики Казахстан.</w:t>
      </w:r>
    </w:p>
    <w:bookmarkEnd w:id="140"/>
    <w:bookmarkStart w:name="z146" w:id="141"/>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Аль-Фарабийский район, проспект Тауке хана № 3 "А", индекс 160019.</w:t>
      </w:r>
    </w:p>
    <w:bookmarkEnd w:id="141"/>
    <w:bookmarkStart w:name="z147" w:id="142"/>
    <w:p>
      <w:pPr>
        <w:spacing w:after="0"/>
        <w:ind w:left="0"/>
        <w:jc w:val="both"/>
      </w:pPr>
      <w:r>
        <w:rPr>
          <w:rFonts w:ascii="Times New Roman"/>
          <w:b w:val="false"/>
          <w:i w:val="false"/>
          <w:color w:val="000000"/>
          <w:sz w:val="28"/>
        </w:rPr>
        <w:t>
      9. Настоящее Положение является учредительным документом Аппарата акима Абайского района.</w:t>
      </w:r>
    </w:p>
    <w:bookmarkEnd w:id="142"/>
    <w:bookmarkStart w:name="z148" w:id="143"/>
    <w:p>
      <w:pPr>
        <w:spacing w:after="0"/>
        <w:ind w:left="0"/>
        <w:jc w:val="both"/>
      </w:pPr>
      <w:r>
        <w:rPr>
          <w:rFonts w:ascii="Times New Roman"/>
          <w:b w:val="false"/>
          <w:i w:val="false"/>
          <w:color w:val="000000"/>
          <w:sz w:val="28"/>
        </w:rPr>
        <w:t>
      10. Финансирование деятельности Аппарата акима Абайского района осуществляется из местного бюджета в соответствии с законодательством Республики Казахстан.</w:t>
      </w:r>
    </w:p>
    <w:bookmarkEnd w:id="143"/>
    <w:bookmarkStart w:name="z149" w:id="144"/>
    <w:p>
      <w:pPr>
        <w:spacing w:after="0"/>
        <w:ind w:left="0"/>
        <w:jc w:val="both"/>
      </w:pPr>
      <w:r>
        <w:rPr>
          <w:rFonts w:ascii="Times New Roman"/>
          <w:b w:val="false"/>
          <w:i w:val="false"/>
          <w:color w:val="000000"/>
          <w:sz w:val="28"/>
        </w:rPr>
        <w:t>
      11. Аппарату акима Абайского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 Абайского района.</w:t>
      </w:r>
    </w:p>
    <w:bookmarkEnd w:id="144"/>
    <w:p>
      <w:pPr>
        <w:spacing w:after="0"/>
        <w:ind w:left="0"/>
        <w:jc w:val="both"/>
      </w:pPr>
      <w:r>
        <w:rPr>
          <w:rFonts w:ascii="Times New Roman"/>
          <w:b w:val="false"/>
          <w:i w:val="false"/>
          <w:color w:val="000000"/>
          <w:sz w:val="28"/>
        </w:rPr>
        <w:t>
      Если Аппарату акима Абайского района законодательными актами предоставлено право осуществлять приносящую доходы деятельность, то полученные доходы направляются государственный бюджет, если иное не установлено законодательством Республики Казахстан.</w:t>
      </w:r>
    </w:p>
    <w:bookmarkStart w:name="z150" w:id="145"/>
    <w:p>
      <w:pPr>
        <w:spacing w:after="0"/>
        <w:ind w:left="0"/>
        <w:jc w:val="left"/>
      </w:pPr>
      <w:r>
        <w:rPr>
          <w:rFonts w:ascii="Times New Roman"/>
          <w:b/>
          <w:i w:val="false"/>
          <w:color w:val="000000"/>
        </w:rPr>
        <w:t xml:space="preserve"> Глава 2. Задачи и полномочия государственного органа</w:t>
      </w:r>
    </w:p>
    <w:bookmarkEnd w:id="145"/>
    <w:bookmarkStart w:name="z151" w:id="146"/>
    <w:p>
      <w:pPr>
        <w:spacing w:after="0"/>
        <w:ind w:left="0"/>
        <w:jc w:val="both"/>
      </w:pPr>
      <w:r>
        <w:rPr>
          <w:rFonts w:ascii="Times New Roman"/>
          <w:b w:val="false"/>
          <w:i w:val="false"/>
          <w:color w:val="000000"/>
          <w:sz w:val="28"/>
        </w:rPr>
        <w:t>
      12. Задачи:</w:t>
      </w:r>
    </w:p>
    <w:bookmarkEnd w:id="146"/>
    <w:p>
      <w:pPr>
        <w:spacing w:after="0"/>
        <w:ind w:left="0"/>
        <w:jc w:val="both"/>
      </w:pPr>
      <w:r>
        <w:rPr>
          <w:rFonts w:ascii="Times New Roman"/>
          <w:b w:val="false"/>
          <w:i w:val="false"/>
          <w:color w:val="000000"/>
          <w:sz w:val="28"/>
        </w:rPr>
        <w:t>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w:t>
      </w:r>
    </w:p>
    <w:bookmarkStart w:name="z152" w:id="147"/>
    <w:p>
      <w:pPr>
        <w:spacing w:after="0"/>
        <w:ind w:left="0"/>
        <w:jc w:val="both"/>
      </w:pPr>
      <w:r>
        <w:rPr>
          <w:rFonts w:ascii="Times New Roman"/>
          <w:b w:val="false"/>
          <w:i w:val="false"/>
          <w:color w:val="000000"/>
          <w:sz w:val="28"/>
        </w:rPr>
        <w:t>
      13. Полномочия:</w:t>
      </w:r>
    </w:p>
    <w:bookmarkEnd w:id="147"/>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от государственных органов и аппарата акима города необходимую информацию;</w:t>
      </w:r>
    </w:p>
    <w:p>
      <w:pPr>
        <w:spacing w:after="0"/>
        <w:ind w:left="0"/>
        <w:jc w:val="both"/>
      </w:pPr>
      <w:r>
        <w:rPr>
          <w:rFonts w:ascii="Times New Roman"/>
          <w:b w:val="false"/>
          <w:i w:val="false"/>
          <w:color w:val="000000"/>
          <w:sz w:val="28"/>
        </w:rPr>
        <w:t>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вносить акиму города предложения по совершенствованию деятельности аппарата акима;</w:t>
      </w:r>
    </w:p>
    <w:p>
      <w:pPr>
        <w:spacing w:after="0"/>
        <w:ind w:left="0"/>
        <w:jc w:val="both"/>
      </w:pPr>
      <w:r>
        <w:rPr>
          <w:rFonts w:ascii="Times New Roman"/>
          <w:b w:val="false"/>
          <w:i w:val="false"/>
          <w:color w:val="000000"/>
          <w:sz w:val="28"/>
        </w:rPr>
        <w:t>
      вести переписку с государственными и негосударственными органами, организациями касательно вопросов аппарата;</w:t>
      </w:r>
    </w:p>
    <w:p>
      <w:pPr>
        <w:spacing w:after="0"/>
        <w:ind w:left="0"/>
        <w:jc w:val="both"/>
      </w:pPr>
      <w:r>
        <w:rPr>
          <w:rFonts w:ascii="Times New Roman"/>
          <w:b w:val="false"/>
          <w:i w:val="false"/>
          <w:color w:val="000000"/>
          <w:sz w:val="28"/>
        </w:rPr>
        <w:t>
      привлекать работников государственных органов, представителей предприятий и организаций на рассмотрение вопросов, относящихся к компетенции акимата и акима города;</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обеспечение информационно-аналитическое, организационно-правовое и материально-техническое деятельности аппарата акима района.</w:t>
      </w:r>
    </w:p>
    <w:p>
      <w:pPr>
        <w:spacing w:after="0"/>
        <w:ind w:left="0"/>
        <w:jc w:val="both"/>
      </w:pPr>
      <w:r>
        <w:rPr>
          <w:rFonts w:ascii="Times New Roman"/>
          <w:b w:val="false"/>
          <w:i w:val="false"/>
          <w:color w:val="000000"/>
          <w:sz w:val="28"/>
        </w:rPr>
        <w:t>
      Коммунальное государственное учреждение "Аппарат акима Абайского района города Шымкент" осуществляет иные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153" w:id="148"/>
    <w:p>
      <w:pPr>
        <w:spacing w:after="0"/>
        <w:ind w:left="0"/>
        <w:jc w:val="both"/>
      </w:pPr>
      <w:r>
        <w:rPr>
          <w:rFonts w:ascii="Times New Roman"/>
          <w:b w:val="false"/>
          <w:i w:val="false"/>
          <w:color w:val="000000"/>
          <w:sz w:val="28"/>
        </w:rPr>
        <w:t>
      14. Функции:</w:t>
      </w:r>
    </w:p>
    <w:bookmarkEnd w:id="148"/>
    <w:p>
      <w:pPr>
        <w:spacing w:after="0"/>
        <w:ind w:left="0"/>
        <w:jc w:val="both"/>
      </w:pPr>
      <w:r>
        <w:rPr>
          <w:rFonts w:ascii="Times New Roman"/>
          <w:b w:val="false"/>
          <w:i w:val="false"/>
          <w:color w:val="000000"/>
          <w:sz w:val="28"/>
        </w:rPr>
        <w:t>
      1) рассмотрение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7) организует работу по содержанию исторического, культурного наследия и памятников;</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9) организует помощи инвалидов;</w:t>
      </w:r>
    </w:p>
    <w:p>
      <w:pPr>
        <w:spacing w:after="0"/>
        <w:ind w:left="0"/>
        <w:jc w:val="both"/>
      </w:pPr>
      <w:r>
        <w:rPr>
          <w:rFonts w:ascii="Times New Roman"/>
          <w:b w:val="false"/>
          <w:i w:val="false"/>
          <w:color w:val="000000"/>
          <w:sz w:val="28"/>
        </w:rPr>
        <w:t>
      10) организует совместно с уполномоченным органом по физической культуре и спорту и общественными объединениями инвалидов проведение оздоровительных и спортивных мероприятий среди инвалидов;</w:t>
      </w:r>
    </w:p>
    <w:p>
      <w:pPr>
        <w:spacing w:after="0"/>
        <w:ind w:left="0"/>
        <w:jc w:val="both"/>
      </w:pPr>
      <w:r>
        <w:rPr>
          <w:rFonts w:ascii="Times New Roman"/>
          <w:b w:val="false"/>
          <w:i w:val="false"/>
          <w:color w:val="000000"/>
          <w:sz w:val="28"/>
        </w:rPr>
        <w:t>
      11) координирует оказание благотворительной и социальной помощи инвалидов;</w:t>
      </w:r>
    </w:p>
    <w:p>
      <w:pPr>
        <w:spacing w:after="0"/>
        <w:ind w:left="0"/>
        <w:jc w:val="both"/>
      </w:pPr>
      <w:r>
        <w:rPr>
          <w:rFonts w:ascii="Times New Roman"/>
          <w:b w:val="false"/>
          <w:i w:val="false"/>
          <w:color w:val="000000"/>
          <w:sz w:val="28"/>
        </w:rPr>
        <w:t>
      12) координирует оказания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13) содействие развитию местной социальной инфраструктуры;</w:t>
      </w:r>
    </w:p>
    <w:p>
      <w:pPr>
        <w:spacing w:after="0"/>
        <w:ind w:left="0"/>
        <w:jc w:val="both"/>
      </w:pPr>
      <w:r>
        <w:rPr>
          <w:rFonts w:ascii="Times New Roman"/>
          <w:b w:val="false"/>
          <w:i w:val="false"/>
          <w:color w:val="000000"/>
          <w:sz w:val="28"/>
        </w:rPr>
        <w:t>
      14) взаимодействует с органами местного самоуправления;</w:t>
      </w:r>
    </w:p>
    <w:p>
      <w:pPr>
        <w:spacing w:after="0"/>
        <w:ind w:left="0"/>
        <w:jc w:val="both"/>
      </w:pPr>
      <w:r>
        <w:rPr>
          <w:rFonts w:ascii="Times New Roman"/>
          <w:b w:val="false"/>
          <w:i w:val="false"/>
          <w:color w:val="000000"/>
          <w:sz w:val="28"/>
        </w:rPr>
        <w:t>
      15) принятие участия в работе сессий маслихата города при утверждении (уточнении) местного бюджета;</w:t>
      </w:r>
    </w:p>
    <w:p>
      <w:pPr>
        <w:spacing w:after="0"/>
        <w:ind w:left="0"/>
        <w:jc w:val="both"/>
      </w:pPr>
      <w:r>
        <w:rPr>
          <w:rFonts w:ascii="Times New Roman"/>
          <w:b w:val="false"/>
          <w:i w:val="false"/>
          <w:color w:val="000000"/>
          <w:sz w:val="28"/>
        </w:rPr>
        <w:t>
      16) организует работы по благоустройству (установка и содержание детских игровых площадок, открытых спортивных площадок; праздничное оформление; установка и содержание ирригационных систем в целях предупреждения подтопления; установка и содержание малых архитектурных форм; установка и содержание урн на улицах; содержание подземных и надземных пешеходных переходов; установка и содержание тротуаров, ограждений и стоянок);</w:t>
      </w:r>
    </w:p>
    <w:p>
      <w:pPr>
        <w:spacing w:after="0"/>
        <w:ind w:left="0"/>
        <w:jc w:val="both"/>
      </w:pPr>
      <w:r>
        <w:rPr>
          <w:rFonts w:ascii="Times New Roman"/>
          <w:b w:val="false"/>
          <w:i w:val="false"/>
          <w:color w:val="000000"/>
          <w:sz w:val="28"/>
        </w:rPr>
        <w:t>
      17) организует содержание парков, скверов, фонтанов, скважин;</w:t>
      </w:r>
    </w:p>
    <w:p>
      <w:pPr>
        <w:spacing w:after="0"/>
        <w:ind w:left="0"/>
        <w:jc w:val="both"/>
      </w:pPr>
      <w:r>
        <w:rPr>
          <w:rFonts w:ascii="Times New Roman"/>
          <w:b w:val="false"/>
          <w:i w:val="false"/>
          <w:color w:val="000000"/>
          <w:sz w:val="28"/>
        </w:rPr>
        <w:t>
      18) организует работы по озеленению, санитарной очистке (механическая и ручная уборка и озеленение улиц; ликвидация замкнутых систем; ликвидация мест беспорядочного скопления мусора);</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20)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21)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22) ведет реестр общественных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 пределах своей компетенции присвоение тренерам, методистам, инструкторам-спортсменам и спортивным судьям квалификационных категорий, и спортсменам спортивных разрядов;</w:t>
      </w:r>
    </w:p>
    <w:p>
      <w:pPr>
        <w:spacing w:after="0"/>
        <w:ind w:left="0"/>
        <w:jc w:val="both"/>
      </w:pPr>
      <w:r>
        <w:rPr>
          <w:rFonts w:ascii="Times New Roman"/>
          <w:b w:val="false"/>
          <w:i w:val="false"/>
          <w:color w:val="000000"/>
          <w:sz w:val="28"/>
        </w:rPr>
        <w:t>
      25) осуществляет виды государственных услуг "Предоставление отсрочки от призыва" и "Освобождение граждан от призыва на воинскую службу" через призывную комиссию;</w:t>
      </w:r>
    </w:p>
    <w:p>
      <w:pPr>
        <w:spacing w:after="0"/>
        <w:ind w:left="0"/>
        <w:jc w:val="both"/>
      </w:pPr>
      <w:r>
        <w:rPr>
          <w:rFonts w:ascii="Times New Roman"/>
          <w:b w:val="false"/>
          <w:i w:val="false"/>
          <w:color w:val="000000"/>
          <w:sz w:val="28"/>
        </w:rPr>
        <w:t>
      26) организует культурные мероприятия;</w:t>
      </w:r>
    </w:p>
    <w:p>
      <w:pPr>
        <w:spacing w:after="0"/>
        <w:ind w:left="0"/>
        <w:jc w:val="both"/>
      </w:pPr>
      <w:r>
        <w:rPr>
          <w:rFonts w:ascii="Times New Roman"/>
          <w:b w:val="false"/>
          <w:i w:val="false"/>
          <w:color w:val="000000"/>
          <w:sz w:val="28"/>
        </w:rPr>
        <w:t>
      27)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29) осуществляет текущий ремонт автомобильных дорог;</w:t>
      </w:r>
    </w:p>
    <w:p>
      <w:pPr>
        <w:spacing w:after="0"/>
        <w:ind w:left="0"/>
        <w:jc w:val="both"/>
      </w:pPr>
      <w:r>
        <w:rPr>
          <w:rFonts w:ascii="Times New Roman"/>
          <w:b w:val="false"/>
          <w:i w:val="false"/>
          <w:color w:val="000000"/>
          <w:sz w:val="28"/>
        </w:rPr>
        <w:t>
      30)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w:t>
      </w:r>
    </w:p>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Гражданского процессуального кодекса Республики Казахстан обращается в суд за защитой прав и интересов аппарата акима района;</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154" w:id="149"/>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49"/>
    <w:bookmarkStart w:name="z155" w:id="150"/>
    <w:p>
      <w:pPr>
        <w:spacing w:after="0"/>
        <w:ind w:left="0"/>
        <w:jc w:val="both"/>
      </w:pPr>
      <w:r>
        <w:rPr>
          <w:rFonts w:ascii="Times New Roman"/>
          <w:b w:val="false"/>
          <w:i w:val="false"/>
          <w:color w:val="000000"/>
          <w:sz w:val="28"/>
        </w:rPr>
        <w:t>
      15. Руководство Аппарата акима Абайского района осуществляется первым руководителем, который несет персональную ответственность за выполнение возложенных на Аппарат акима Абайского района задач и осуществления им своих функций.</w:t>
      </w:r>
    </w:p>
    <w:bookmarkEnd w:id="150"/>
    <w:bookmarkStart w:name="z156" w:id="151"/>
    <w:p>
      <w:pPr>
        <w:spacing w:after="0"/>
        <w:ind w:left="0"/>
        <w:jc w:val="both"/>
      </w:pPr>
      <w:r>
        <w:rPr>
          <w:rFonts w:ascii="Times New Roman"/>
          <w:b w:val="false"/>
          <w:i w:val="false"/>
          <w:color w:val="000000"/>
          <w:sz w:val="28"/>
        </w:rPr>
        <w:t>
      16. Первый руководитель Аппарата акима Абайского района назначается и освобождается от должности в соответствии с законодательством Республики Казахстан.</w:t>
      </w:r>
    </w:p>
    <w:bookmarkEnd w:id="151"/>
    <w:bookmarkStart w:name="z157" w:id="152"/>
    <w:p>
      <w:pPr>
        <w:spacing w:after="0"/>
        <w:ind w:left="0"/>
        <w:jc w:val="both"/>
      </w:pPr>
      <w:r>
        <w:rPr>
          <w:rFonts w:ascii="Times New Roman"/>
          <w:b w:val="false"/>
          <w:i w:val="false"/>
          <w:color w:val="000000"/>
          <w:sz w:val="28"/>
        </w:rPr>
        <w:t>
      17. Первый руководитель Аппарата акима Абайского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52"/>
    <w:bookmarkStart w:name="z158" w:id="153"/>
    <w:p>
      <w:pPr>
        <w:spacing w:after="0"/>
        <w:ind w:left="0"/>
        <w:jc w:val="both"/>
      </w:pPr>
      <w:r>
        <w:rPr>
          <w:rFonts w:ascii="Times New Roman"/>
          <w:b w:val="false"/>
          <w:i w:val="false"/>
          <w:color w:val="000000"/>
          <w:sz w:val="28"/>
        </w:rPr>
        <w:t>
      18. Полномочия первого руководителя Аппарата акима Абайского района:</w:t>
      </w:r>
    </w:p>
    <w:bookmarkEnd w:id="153"/>
    <w:p>
      <w:pPr>
        <w:spacing w:after="0"/>
        <w:ind w:left="0"/>
        <w:jc w:val="both"/>
      </w:pPr>
      <w:r>
        <w:rPr>
          <w:rFonts w:ascii="Times New Roman"/>
          <w:b w:val="false"/>
          <w:i w:val="false"/>
          <w:color w:val="000000"/>
          <w:sz w:val="28"/>
        </w:rPr>
        <w:t>
      1) утверждает планы работ учреждения;</w:t>
      </w:r>
    </w:p>
    <w:p>
      <w:pPr>
        <w:spacing w:after="0"/>
        <w:ind w:left="0"/>
        <w:jc w:val="both"/>
      </w:pPr>
      <w:r>
        <w:rPr>
          <w:rFonts w:ascii="Times New Roman"/>
          <w:b w:val="false"/>
          <w:i w:val="false"/>
          <w:color w:val="000000"/>
          <w:sz w:val="28"/>
        </w:rPr>
        <w:t>
      2) действует от имени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распоряжения, решения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исполнение полномочий первого руководителя Аппарата акима Абайского района в период его отсутствия осуществляется лицом, его замещающим в соответствии с действующим законодательством.</w:t>
      </w:r>
    </w:p>
    <w:bookmarkStart w:name="z159" w:id="154"/>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154"/>
    <w:bookmarkStart w:name="z160" w:id="155"/>
    <w:p>
      <w:pPr>
        <w:spacing w:after="0"/>
        <w:ind w:left="0"/>
        <w:jc w:val="both"/>
      </w:pPr>
      <w:r>
        <w:rPr>
          <w:rFonts w:ascii="Times New Roman"/>
          <w:b w:val="false"/>
          <w:i w:val="false"/>
          <w:color w:val="000000"/>
          <w:sz w:val="28"/>
        </w:rPr>
        <w:t>
      20. Аппарат акима Абайского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w:t>
      </w:r>
    </w:p>
    <w:bookmarkEnd w:id="155"/>
    <w:bookmarkStart w:name="z161" w:id="156"/>
    <w:p>
      <w:pPr>
        <w:spacing w:after="0"/>
        <w:ind w:left="0"/>
        <w:jc w:val="both"/>
      </w:pPr>
      <w:r>
        <w:rPr>
          <w:rFonts w:ascii="Times New Roman"/>
          <w:b w:val="false"/>
          <w:i w:val="false"/>
          <w:color w:val="000000"/>
          <w:sz w:val="28"/>
        </w:rPr>
        <w:t>
      21. Аппарат акима Абайского района не имеет коллегиальных органов.</w:t>
      </w:r>
    </w:p>
    <w:bookmarkEnd w:id="156"/>
    <w:bookmarkStart w:name="z162" w:id="157"/>
    <w:p>
      <w:pPr>
        <w:spacing w:after="0"/>
        <w:ind w:left="0"/>
        <w:jc w:val="left"/>
      </w:pPr>
      <w:r>
        <w:rPr>
          <w:rFonts w:ascii="Times New Roman"/>
          <w:b/>
          <w:i w:val="false"/>
          <w:color w:val="000000"/>
        </w:rPr>
        <w:t xml:space="preserve"> Глава 4. Имущество государственного учреждения</w:t>
      </w:r>
    </w:p>
    <w:bookmarkEnd w:id="157"/>
    <w:bookmarkStart w:name="z163" w:id="158"/>
    <w:p>
      <w:pPr>
        <w:spacing w:after="0"/>
        <w:ind w:left="0"/>
        <w:jc w:val="both"/>
      </w:pPr>
      <w:r>
        <w:rPr>
          <w:rFonts w:ascii="Times New Roman"/>
          <w:b w:val="false"/>
          <w:i w:val="false"/>
          <w:color w:val="000000"/>
          <w:sz w:val="28"/>
        </w:rPr>
        <w:t>
      22. Аппарат акима Абайского района может иметь на праве оперативного управления обособленное имущество в случаях, предусмотренных законодательством.</w:t>
      </w:r>
    </w:p>
    <w:bookmarkEnd w:id="158"/>
    <w:p>
      <w:pPr>
        <w:spacing w:after="0"/>
        <w:ind w:left="0"/>
        <w:jc w:val="both"/>
      </w:pPr>
      <w:r>
        <w:rPr>
          <w:rFonts w:ascii="Times New Roman"/>
          <w:b w:val="false"/>
          <w:i w:val="false"/>
          <w:color w:val="000000"/>
          <w:sz w:val="28"/>
        </w:rPr>
        <w:t>
      Имущество Аппарата акима Абайского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64" w:id="159"/>
    <w:p>
      <w:pPr>
        <w:spacing w:after="0"/>
        <w:ind w:left="0"/>
        <w:jc w:val="both"/>
      </w:pPr>
      <w:r>
        <w:rPr>
          <w:rFonts w:ascii="Times New Roman"/>
          <w:b w:val="false"/>
          <w:i w:val="false"/>
          <w:color w:val="000000"/>
          <w:sz w:val="28"/>
        </w:rPr>
        <w:t>
      23. Имущество, закрепленное за Аппаратом акима Абайского района, относится к коммунальной собственности.</w:t>
      </w:r>
    </w:p>
    <w:bookmarkEnd w:id="159"/>
    <w:bookmarkStart w:name="z165" w:id="160"/>
    <w:p>
      <w:pPr>
        <w:spacing w:after="0"/>
        <w:ind w:left="0"/>
        <w:jc w:val="both"/>
      </w:pPr>
      <w:r>
        <w:rPr>
          <w:rFonts w:ascii="Times New Roman"/>
          <w:b w:val="false"/>
          <w:i w:val="false"/>
          <w:color w:val="000000"/>
          <w:sz w:val="28"/>
        </w:rPr>
        <w:t>
      24. Аппарат акима Абайского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60"/>
    <w:bookmarkStart w:name="z166" w:id="161"/>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61"/>
    <w:bookmarkStart w:name="z167" w:id="162"/>
    <w:p>
      <w:pPr>
        <w:spacing w:after="0"/>
        <w:ind w:left="0"/>
        <w:jc w:val="both"/>
      </w:pPr>
      <w:r>
        <w:rPr>
          <w:rFonts w:ascii="Times New Roman"/>
          <w:b w:val="false"/>
          <w:i w:val="false"/>
          <w:color w:val="000000"/>
          <w:sz w:val="28"/>
        </w:rPr>
        <w:t>
      25. Реорганизация и упразднение Аппарата акима Абайского района осуществляются в соответствии с законодательством Республики Казахстан.</w:t>
      </w:r>
    </w:p>
    <w:bookmarkEnd w:id="162"/>
    <w:p>
      <w:pPr>
        <w:spacing w:after="0"/>
        <w:ind w:left="0"/>
        <w:jc w:val="both"/>
      </w:pPr>
      <w:r>
        <w:rPr>
          <w:rFonts w:ascii="Times New Roman"/>
          <w:b w:val="false"/>
          <w:i w:val="false"/>
          <w:color w:val="000000"/>
          <w:sz w:val="28"/>
        </w:rPr>
        <w:t>
      В ведении Аппарата акима Абайского района находится коммунальное государственное учреждение "Абай" аппарата акима Абайского района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3 марта 2022 года № 368</w:t>
            </w:r>
          </w:p>
        </w:tc>
      </w:tr>
    </w:tbl>
    <w:bookmarkStart w:name="z169" w:id="163"/>
    <w:p>
      <w:pPr>
        <w:spacing w:after="0"/>
        <w:ind w:left="0"/>
        <w:jc w:val="left"/>
      </w:pPr>
      <w:r>
        <w:rPr>
          <w:rFonts w:ascii="Times New Roman"/>
          <w:b/>
          <w:i w:val="false"/>
          <w:color w:val="000000"/>
        </w:rPr>
        <w:t xml:space="preserve"> Положение о коммунальном государственном учреждении "Аппарат акима Аль-Фарабийского района города Шымкент"</w:t>
      </w:r>
    </w:p>
    <w:bookmarkEnd w:id="163"/>
    <w:bookmarkStart w:name="z170" w:id="164"/>
    <w:p>
      <w:pPr>
        <w:spacing w:after="0"/>
        <w:ind w:left="0"/>
        <w:jc w:val="left"/>
      </w:pPr>
      <w:r>
        <w:rPr>
          <w:rFonts w:ascii="Times New Roman"/>
          <w:b/>
          <w:i w:val="false"/>
          <w:color w:val="000000"/>
        </w:rPr>
        <w:t xml:space="preserve"> Глава 1. Общие положения</w:t>
      </w:r>
    </w:p>
    <w:bookmarkEnd w:id="164"/>
    <w:bookmarkStart w:name="z171" w:id="165"/>
    <w:p>
      <w:pPr>
        <w:spacing w:after="0"/>
        <w:ind w:left="0"/>
        <w:jc w:val="both"/>
      </w:pPr>
      <w:r>
        <w:rPr>
          <w:rFonts w:ascii="Times New Roman"/>
          <w:b w:val="false"/>
          <w:i w:val="false"/>
          <w:color w:val="000000"/>
          <w:sz w:val="28"/>
        </w:rPr>
        <w:t>
      1. Коммунальное государственное учреждение "Аппарат акима Аль-Фарабийского района города Шымкент" (далее – Аппарат акима Аль-Фарабийского района) является государственным органом Республики Казахстан, осуществляющим и выполняющим функции государственного управления на территории Аль-Фарабийского района города Шымкента.</w:t>
      </w:r>
    </w:p>
    <w:bookmarkEnd w:id="165"/>
    <w:bookmarkStart w:name="z172" w:id="166"/>
    <w:p>
      <w:pPr>
        <w:spacing w:after="0"/>
        <w:ind w:left="0"/>
        <w:jc w:val="both"/>
      </w:pPr>
      <w:r>
        <w:rPr>
          <w:rFonts w:ascii="Times New Roman"/>
          <w:b w:val="false"/>
          <w:i w:val="false"/>
          <w:color w:val="000000"/>
          <w:sz w:val="28"/>
        </w:rPr>
        <w:t xml:space="preserve">
      2. Аппарат акима Аль-Фарабийского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66"/>
    <w:bookmarkStart w:name="z173" w:id="167"/>
    <w:p>
      <w:pPr>
        <w:spacing w:after="0"/>
        <w:ind w:left="0"/>
        <w:jc w:val="both"/>
      </w:pPr>
      <w:r>
        <w:rPr>
          <w:rFonts w:ascii="Times New Roman"/>
          <w:b w:val="false"/>
          <w:i w:val="false"/>
          <w:color w:val="000000"/>
          <w:sz w:val="28"/>
        </w:rPr>
        <w:t>
      3. Аппарат акима Аль-Фарабийского района города Шымкент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67"/>
    <w:bookmarkStart w:name="z174" w:id="168"/>
    <w:p>
      <w:pPr>
        <w:spacing w:after="0"/>
        <w:ind w:left="0"/>
        <w:jc w:val="both"/>
      </w:pPr>
      <w:r>
        <w:rPr>
          <w:rFonts w:ascii="Times New Roman"/>
          <w:b w:val="false"/>
          <w:i w:val="false"/>
          <w:color w:val="000000"/>
          <w:sz w:val="28"/>
        </w:rPr>
        <w:t>
      4. Аппарат акима Аль-Фарабийского района вступает в гражданско-правовые отношения от собственного имени.</w:t>
      </w:r>
    </w:p>
    <w:bookmarkEnd w:id="168"/>
    <w:bookmarkStart w:name="z175" w:id="169"/>
    <w:p>
      <w:pPr>
        <w:spacing w:after="0"/>
        <w:ind w:left="0"/>
        <w:jc w:val="both"/>
      </w:pPr>
      <w:r>
        <w:rPr>
          <w:rFonts w:ascii="Times New Roman"/>
          <w:b w:val="false"/>
          <w:i w:val="false"/>
          <w:color w:val="000000"/>
          <w:sz w:val="28"/>
        </w:rPr>
        <w:t>
      5. Аппарат акима Аль-Фарабийского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169"/>
    <w:bookmarkStart w:name="z176" w:id="170"/>
    <w:p>
      <w:pPr>
        <w:spacing w:after="0"/>
        <w:ind w:left="0"/>
        <w:jc w:val="both"/>
      </w:pPr>
      <w:r>
        <w:rPr>
          <w:rFonts w:ascii="Times New Roman"/>
          <w:b w:val="false"/>
          <w:i w:val="false"/>
          <w:color w:val="000000"/>
          <w:sz w:val="28"/>
        </w:rPr>
        <w:t>
      6. Аппарат акима Аль-Фарабийского района по вопросам своей компетенции в установленном законодательством порядке принимает решения, оформляемые распоряжениями акима Аль-Фарабийского района и другими актами, предусмотренными законодательством Республики Казахстан.</w:t>
      </w:r>
    </w:p>
    <w:bookmarkEnd w:id="170"/>
    <w:bookmarkStart w:name="z177" w:id="171"/>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Аль-Фарабийского района города Шымкент" утверждаются в соответствии с законодательством Республики Казахстан.</w:t>
      </w:r>
    </w:p>
    <w:bookmarkEnd w:id="171"/>
    <w:bookmarkStart w:name="z178" w:id="172"/>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Аль-Фарабийский район, улица Тыныбаева №49, индекс 160000.</w:t>
      </w:r>
    </w:p>
    <w:bookmarkEnd w:id="172"/>
    <w:bookmarkStart w:name="z179" w:id="173"/>
    <w:p>
      <w:pPr>
        <w:spacing w:after="0"/>
        <w:ind w:left="0"/>
        <w:jc w:val="both"/>
      </w:pPr>
      <w:r>
        <w:rPr>
          <w:rFonts w:ascii="Times New Roman"/>
          <w:b w:val="false"/>
          <w:i w:val="false"/>
          <w:color w:val="000000"/>
          <w:sz w:val="28"/>
        </w:rPr>
        <w:t>
      9. Настоящее Положение является учредительным документом Аппарата акима Аль-Фарабийского района.</w:t>
      </w:r>
    </w:p>
    <w:bookmarkEnd w:id="173"/>
    <w:bookmarkStart w:name="z180" w:id="174"/>
    <w:p>
      <w:pPr>
        <w:spacing w:after="0"/>
        <w:ind w:left="0"/>
        <w:jc w:val="both"/>
      </w:pPr>
      <w:r>
        <w:rPr>
          <w:rFonts w:ascii="Times New Roman"/>
          <w:b w:val="false"/>
          <w:i w:val="false"/>
          <w:color w:val="000000"/>
          <w:sz w:val="28"/>
        </w:rPr>
        <w:t>
      10. Финансирование деятельности Аппарата акима Аль-Фарабийского района осуществляется из местного бюджета в соответствии с законодательством Республики Казахстан.</w:t>
      </w:r>
    </w:p>
    <w:bookmarkEnd w:id="174"/>
    <w:bookmarkStart w:name="z181" w:id="175"/>
    <w:p>
      <w:pPr>
        <w:spacing w:after="0"/>
        <w:ind w:left="0"/>
        <w:jc w:val="both"/>
      </w:pPr>
      <w:r>
        <w:rPr>
          <w:rFonts w:ascii="Times New Roman"/>
          <w:b w:val="false"/>
          <w:i w:val="false"/>
          <w:color w:val="000000"/>
          <w:sz w:val="28"/>
        </w:rPr>
        <w:t>
      11. Аппарату акима Аль-Фарабийского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 Аль-Фарабийского района.</w:t>
      </w:r>
    </w:p>
    <w:bookmarkEnd w:id="175"/>
    <w:p>
      <w:pPr>
        <w:spacing w:after="0"/>
        <w:ind w:left="0"/>
        <w:jc w:val="both"/>
      </w:pPr>
      <w:r>
        <w:rPr>
          <w:rFonts w:ascii="Times New Roman"/>
          <w:b w:val="false"/>
          <w:i w:val="false"/>
          <w:color w:val="000000"/>
          <w:sz w:val="28"/>
        </w:rPr>
        <w:t>
      Если Аппарату акима Аль-Фарабийского района законодательными актами предоставлено право осуществлять приносящую доходы деятельность, то полученные доходы направляются государственный бюджет, если иное не установлено законодательством Республики Казахстан.</w:t>
      </w:r>
    </w:p>
    <w:bookmarkStart w:name="z182" w:id="176"/>
    <w:p>
      <w:pPr>
        <w:spacing w:after="0"/>
        <w:ind w:left="0"/>
        <w:jc w:val="left"/>
      </w:pPr>
      <w:r>
        <w:rPr>
          <w:rFonts w:ascii="Times New Roman"/>
          <w:b/>
          <w:i w:val="false"/>
          <w:color w:val="000000"/>
        </w:rPr>
        <w:t xml:space="preserve"> Глава 2. Задачи и полномочия государственного органа</w:t>
      </w:r>
    </w:p>
    <w:bookmarkEnd w:id="176"/>
    <w:bookmarkStart w:name="z183" w:id="177"/>
    <w:p>
      <w:pPr>
        <w:spacing w:after="0"/>
        <w:ind w:left="0"/>
        <w:jc w:val="both"/>
      </w:pPr>
      <w:r>
        <w:rPr>
          <w:rFonts w:ascii="Times New Roman"/>
          <w:b w:val="false"/>
          <w:i w:val="false"/>
          <w:color w:val="000000"/>
          <w:sz w:val="28"/>
        </w:rPr>
        <w:t>
      12. Задачи:</w:t>
      </w:r>
    </w:p>
    <w:bookmarkEnd w:id="177"/>
    <w:p>
      <w:pPr>
        <w:spacing w:after="0"/>
        <w:ind w:left="0"/>
        <w:jc w:val="both"/>
      </w:pPr>
      <w:r>
        <w:rPr>
          <w:rFonts w:ascii="Times New Roman"/>
          <w:b w:val="false"/>
          <w:i w:val="false"/>
          <w:color w:val="000000"/>
          <w:sz w:val="28"/>
        </w:rPr>
        <w:t>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w:t>
      </w:r>
    </w:p>
    <w:bookmarkStart w:name="z184" w:id="178"/>
    <w:p>
      <w:pPr>
        <w:spacing w:after="0"/>
        <w:ind w:left="0"/>
        <w:jc w:val="both"/>
      </w:pPr>
      <w:r>
        <w:rPr>
          <w:rFonts w:ascii="Times New Roman"/>
          <w:b w:val="false"/>
          <w:i w:val="false"/>
          <w:color w:val="000000"/>
          <w:sz w:val="28"/>
        </w:rPr>
        <w:t>
      13. Полномочия:</w:t>
      </w:r>
    </w:p>
    <w:bookmarkEnd w:id="178"/>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от государственных органов и аппарата акима города необходимую информацию;</w:t>
      </w:r>
    </w:p>
    <w:p>
      <w:pPr>
        <w:spacing w:after="0"/>
        <w:ind w:left="0"/>
        <w:jc w:val="both"/>
      </w:pPr>
      <w:r>
        <w:rPr>
          <w:rFonts w:ascii="Times New Roman"/>
          <w:b w:val="false"/>
          <w:i w:val="false"/>
          <w:color w:val="000000"/>
          <w:sz w:val="28"/>
        </w:rPr>
        <w:t>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вносить акиму города предложения по совершенствованию деятельности аппарата акима;</w:t>
      </w:r>
    </w:p>
    <w:p>
      <w:pPr>
        <w:spacing w:after="0"/>
        <w:ind w:left="0"/>
        <w:jc w:val="both"/>
      </w:pPr>
      <w:r>
        <w:rPr>
          <w:rFonts w:ascii="Times New Roman"/>
          <w:b w:val="false"/>
          <w:i w:val="false"/>
          <w:color w:val="000000"/>
          <w:sz w:val="28"/>
        </w:rPr>
        <w:t>
      вести переписку с государственными и негосударственными органами, организациями касательно вопросов аппарата;</w:t>
      </w:r>
    </w:p>
    <w:p>
      <w:pPr>
        <w:spacing w:after="0"/>
        <w:ind w:left="0"/>
        <w:jc w:val="both"/>
      </w:pPr>
      <w:r>
        <w:rPr>
          <w:rFonts w:ascii="Times New Roman"/>
          <w:b w:val="false"/>
          <w:i w:val="false"/>
          <w:color w:val="000000"/>
          <w:sz w:val="28"/>
        </w:rPr>
        <w:t>
      привлекать работников государственных органов, представителей предприятий и организаций на рассмотрение вопросов, относящихся к компетенции акимата и акима города;</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обеспечение информационно-аналитическое, организационно-правовое и материально-техническое деятельности Аппарата акима района.</w:t>
      </w:r>
    </w:p>
    <w:p>
      <w:pPr>
        <w:spacing w:after="0"/>
        <w:ind w:left="0"/>
        <w:jc w:val="both"/>
      </w:pPr>
      <w:r>
        <w:rPr>
          <w:rFonts w:ascii="Times New Roman"/>
          <w:b w:val="false"/>
          <w:i w:val="false"/>
          <w:color w:val="000000"/>
          <w:sz w:val="28"/>
        </w:rPr>
        <w:t>
      Коммунальное государственное учреждение "Аппарат акима Аль-Фарабийского района города Шымкент" осуществляет иные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185" w:id="179"/>
    <w:p>
      <w:pPr>
        <w:spacing w:after="0"/>
        <w:ind w:left="0"/>
        <w:jc w:val="both"/>
      </w:pPr>
      <w:r>
        <w:rPr>
          <w:rFonts w:ascii="Times New Roman"/>
          <w:b w:val="false"/>
          <w:i w:val="false"/>
          <w:color w:val="000000"/>
          <w:sz w:val="28"/>
        </w:rPr>
        <w:t>
      14. Функции:</w:t>
      </w:r>
    </w:p>
    <w:bookmarkEnd w:id="179"/>
    <w:p>
      <w:pPr>
        <w:spacing w:after="0"/>
        <w:ind w:left="0"/>
        <w:jc w:val="both"/>
      </w:pPr>
      <w:r>
        <w:rPr>
          <w:rFonts w:ascii="Times New Roman"/>
          <w:b w:val="false"/>
          <w:i w:val="false"/>
          <w:color w:val="000000"/>
          <w:sz w:val="28"/>
        </w:rPr>
        <w:t>
      1) рассмотрение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7) организует работу по содержанию исторического, культурного наследия и памятников;</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9) организует помощи лицам с инвалидностью;</w:t>
      </w:r>
    </w:p>
    <w:p>
      <w:pPr>
        <w:spacing w:after="0"/>
        <w:ind w:left="0"/>
        <w:jc w:val="both"/>
      </w:pPr>
      <w:r>
        <w:rPr>
          <w:rFonts w:ascii="Times New Roman"/>
          <w:b w:val="false"/>
          <w:i w:val="false"/>
          <w:color w:val="000000"/>
          <w:sz w:val="28"/>
        </w:rPr>
        <w:t>
      10)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w:t>
      </w:r>
    </w:p>
    <w:p>
      <w:pPr>
        <w:spacing w:after="0"/>
        <w:ind w:left="0"/>
        <w:jc w:val="both"/>
      </w:pPr>
      <w:r>
        <w:rPr>
          <w:rFonts w:ascii="Times New Roman"/>
          <w:b w:val="false"/>
          <w:i w:val="false"/>
          <w:color w:val="000000"/>
          <w:sz w:val="28"/>
        </w:rPr>
        <w:t>
      11) координирует оказание благотворительной и социальной помощи лицам с инвалидностью;</w:t>
      </w:r>
    </w:p>
    <w:p>
      <w:pPr>
        <w:spacing w:after="0"/>
        <w:ind w:left="0"/>
        <w:jc w:val="both"/>
      </w:pPr>
      <w:r>
        <w:rPr>
          <w:rFonts w:ascii="Times New Roman"/>
          <w:b w:val="false"/>
          <w:i w:val="false"/>
          <w:color w:val="000000"/>
          <w:sz w:val="28"/>
        </w:rPr>
        <w:t>
      12) координирует оказания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13) содействие развитию местной социальной инфраструктуры;</w:t>
      </w:r>
    </w:p>
    <w:p>
      <w:pPr>
        <w:spacing w:after="0"/>
        <w:ind w:left="0"/>
        <w:jc w:val="both"/>
      </w:pPr>
      <w:r>
        <w:rPr>
          <w:rFonts w:ascii="Times New Roman"/>
          <w:b w:val="false"/>
          <w:i w:val="false"/>
          <w:color w:val="000000"/>
          <w:sz w:val="28"/>
        </w:rPr>
        <w:t>
      14) взаимодействует с органами местного самоуправления;</w:t>
      </w:r>
    </w:p>
    <w:p>
      <w:pPr>
        <w:spacing w:after="0"/>
        <w:ind w:left="0"/>
        <w:jc w:val="both"/>
      </w:pPr>
      <w:r>
        <w:rPr>
          <w:rFonts w:ascii="Times New Roman"/>
          <w:b w:val="false"/>
          <w:i w:val="false"/>
          <w:color w:val="000000"/>
          <w:sz w:val="28"/>
        </w:rPr>
        <w:t>
      15) принятие участия в работе сессий маслихата города при утверждении (уточнении) местного бюджета;</w:t>
      </w:r>
    </w:p>
    <w:p>
      <w:pPr>
        <w:spacing w:after="0"/>
        <w:ind w:left="0"/>
        <w:jc w:val="both"/>
      </w:pPr>
      <w:r>
        <w:rPr>
          <w:rFonts w:ascii="Times New Roman"/>
          <w:b w:val="false"/>
          <w:i w:val="false"/>
          <w:color w:val="000000"/>
          <w:sz w:val="28"/>
        </w:rPr>
        <w:t>
      16) организует работы по благоустройству (установка и содержание детских игровых площадок, открытых спортивных площадок; праздничное оформление; установка и содержание ирригационных систем в целях предупреждения подтопления; установка и содержание малых архитектурных форм; установка и содержание урн на улицах; содержание подземных и надземных пешеходных переходов; установка и содержание тротуаров, ограждений и автостоянка);</w:t>
      </w:r>
    </w:p>
    <w:p>
      <w:pPr>
        <w:spacing w:after="0"/>
        <w:ind w:left="0"/>
        <w:jc w:val="both"/>
      </w:pPr>
      <w:r>
        <w:rPr>
          <w:rFonts w:ascii="Times New Roman"/>
          <w:b w:val="false"/>
          <w:i w:val="false"/>
          <w:color w:val="000000"/>
          <w:sz w:val="28"/>
        </w:rPr>
        <w:t>
      17) организует содержание парков, скверов, фонтанов, скважин;</w:t>
      </w:r>
    </w:p>
    <w:p>
      <w:pPr>
        <w:spacing w:after="0"/>
        <w:ind w:left="0"/>
        <w:jc w:val="both"/>
      </w:pPr>
      <w:r>
        <w:rPr>
          <w:rFonts w:ascii="Times New Roman"/>
          <w:b w:val="false"/>
          <w:i w:val="false"/>
          <w:color w:val="000000"/>
          <w:sz w:val="28"/>
        </w:rPr>
        <w:t>
      18) организует работы по озеленению, санитарной очистке (механическая и ручная уборка и озеленение улиц; ликвидация замкнутых систем; ликвидация мест беспорядочного скопления мусора);</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20)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21)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22) ведет реестр общественных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 пределах своей компетенции присвоение тренерам, методистам, инструкторам-спортсменам и спортивным судьям квалификационных категорий, и спортсменам спортивных разрядов;</w:t>
      </w:r>
    </w:p>
    <w:p>
      <w:pPr>
        <w:spacing w:after="0"/>
        <w:ind w:left="0"/>
        <w:jc w:val="both"/>
      </w:pPr>
      <w:r>
        <w:rPr>
          <w:rFonts w:ascii="Times New Roman"/>
          <w:b w:val="false"/>
          <w:i w:val="false"/>
          <w:color w:val="000000"/>
          <w:sz w:val="28"/>
        </w:rPr>
        <w:t>
      25) осуществляет виды государственных услуг "Предоставление отсрочки от призыва" и "Освобождение граждан от призыва на воинскую службу" через призывную комиссию;</w:t>
      </w:r>
    </w:p>
    <w:p>
      <w:pPr>
        <w:spacing w:after="0"/>
        <w:ind w:left="0"/>
        <w:jc w:val="both"/>
      </w:pPr>
      <w:r>
        <w:rPr>
          <w:rFonts w:ascii="Times New Roman"/>
          <w:b w:val="false"/>
          <w:i w:val="false"/>
          <w:color w:val="000000"/>
          <w:sz w:val="28"/>
        </w:rPr>
        <w:t>
      26) организует культурные мероприятия;</w:t>
      </w:r>
    </w:p>
    <w:p>
      <w:pPr>
        <w:spacing w:after="0"/>
        <w:ind w:left="0"/>
        <w:jc w:val="both"/>
      </w:pPr>
      <w:r>
        <w:rPr>
          <w:rFonts w:ascii="Times New Roman"/>
          <w:b w:val="false"/>
          <w:i w:val="false"/>
          <w:color w:val="000000"/>
          <w:sz w:val="28"/>
        </w:rPr>
        <w:t>
      27)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29) осуществляет текущий ремонт автомобильных дорог;</w:t>
      </w:r>
    </w:p>
    <w:p>
      <w:pPr>
        <w:spacing w:after="0"/>
        <w:ind w:left="0"/>
        <w:jc w:val="both"/>
      </w:pPr>
      <w:r>
        <w:rPr>
          <w:rFonts w:ascii="Times New Roman"/>
          <w:b w:val="false"/>
          <w:i w:val="false"/>
          <w:color w:val="000000"/>
          <w:sz w:val="28"/>
        </w:rPr>
        <w:t>
      30)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w:t>
      </w:r>
    </w:p>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Гражданского процессуального кодекса Республики Казахстан обращается в суд за защитой прав и интересов аппарата акима района;</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186" w:id="180"/>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80"/>
    <w:bookmarkStart w:name="z187" w:id="181"/>
    <w:p>
      <w:pPr>
        <w:spacing w:after="0"/>
        <w:ind w:left="0"/>
        <w:jc w:val="both"/>
      </w:pPr>
      <w:r>
        <w:rPr>
          <w:rFonts w:ascii="Times New Roman"/>
          <w:b w:val="false"/>
          <w:i w:val="false"/>
          <w:color w:val="000000"/>
          <w:sz w:val="28"/>
        </w:rPr>
        <w:t>
      15. Руководство Аппарата акима Аль-Фарабийского района осуществляется первым руководителем, который несет персональную ответственность за выполнение возложенных на Аппарат акима Аль-Фарабийского района задач и осуществления им своих функций.</w:t>
      </w:r>
    </w:p>
    <w:bookmarkEnd w:id="181"/>
    <w:bookmarkStart w:name="z188" w:id="182"/>
    <w:p>
      <w:pPr>
        <w:spacing w:after="0"/>
        <w:ind w:left="0"/>
        <w:jc w:val="both"/>
      </w:pPr>
      <w:r>
        <w:rPr>
          <w:rFonts w:ascii="Times New Roman"/>
          <w:b w:val="false"/>
          <w:i w:val="false"/>
          <w:color w:val="000000"/>
          <w:sz w:val="28"/>
        </w:rPr>
        <w:t>
      16. Первый руководитель Аппарата акима Аль-Фарабийского района назначается и освобождается от должности в соответствии с законодательством Республики Казахстан.</w:t>
      </w:r>
    </w:p>
    <w:bookmarkEnd w:id="182"/>
    <w:bookmarkStart w:name="z189" w:id="183"/>
    <w:p>
      <w:pPr>
        <w:spacing w:after="0"/>
        <w:ind w:left="0"/>
        <w:jc w:val="both"/>
      </w:pPr>
      <w:r>
        <w:rPr>
          <w:rFonts w:ascii="Times New Roman"/>
          <w:b w:val="false"/>
          <w:i w:val="false"/>
          <w:color w:val="000000"/>
          <w:sz w:val="28"/>
        </w:rPr>
        <w:t>
      17. Первый руководитель Аппарата акима Аль-Фарабийского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183"/>
    <w:bookmarkStart w:name="z190" w:id="184"/>
    <w:p>
      <w:pPr>
        <w:spacing w:after="0"/>
        <w:ind w:left="0"/>
        <w:jc w:val="both"/>
      </w:pPr>
      <w:r>
        <w:rPr>
          <w:rFonts w:ascii="Times New Roman"/>
          <w:b w:val="false"/>
          <w:i w:val="false"/>
          <w:color w:val="000000"/>
          <w:sz w:val="28"/>
        </w:rPr>
        <w:t>
      18. Полномочия первого руководителя Аппарата акима Аль-Фарабийского района:</w:t>
      </w:r>
    </w:p>
    <w:bookmarkEnd w:id="184"/>
    <w:p>
      <w:pPr>
        <w:spacing w:after="0"/>
        <w:ind w:left="0"/>
        <w:jc w:val="both"/>
      </w:pPr>
      <w:r>
        <w:rPr>
          <w:rFonts w:ascii="Times New Roman"/>
          <w:b w:val="false"/>
          <w:i w:val="false"/>
          <w:color w:val="000000"/>
          <w:sz w:val="28"/>
        </w:rPr>
        <w:t>
      1) утверждает планы работ учреждения;</w:t>
      </w:r>
    </w:p>
    <w:p>
      <w:pPr>
        <w:spacing w:after="0"/>
        <w:ind w:left="0"/>
        <w:jc w:val="both"/>
      </w:pPr>
      <w:r>
        <w:rPr>
          <w:rFonts w:ascii="Times New Roman"/>
          <w:b w:val="false"/>
          <w:i w:val="false"/>
          <w:color w:val="000000"/>
          <w:sz w:val="28"/>
        </w:rPr>
        <w:t>
      2) действует от имени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распоряжения, решения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исполнение полномочий первого руководителя аппарата акима Аль-Фарабийского района в период его отсутствия осуществляется лицом, его замещающим в соответствии с действующим законодательством.</w:t>
      </w:r>
    </w:p>
    <w:bookmarkStart w:name="z191" w:id="185"/>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185"/>
    <w:bookmarkStart w:name="z192" w:id="186"/>
    <w:p>
      <w:pPr>
        <w:spacing w:after="0"/>
        <w:ind w:left="0"/>
        <w:jc w:val="both"/>
      </w:pPr>
      <w:r>
        <w:rPr>
          <w:rFonts w:ascii="Times New Roman"/>
          <w:b w:val="false"/>
          <w:i w:val="false"/>
          <w:color w:val="000000"/>
          <w:sz w:val="28"/>
        </w:rPr>
        <w:t>
      20. Аппарат акима Аль-Фарабийского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w:t>
      </w:r>
    </w:p>
    <w:bookmarkEnd w:id="186"/>
    <w:bookmarkStart w:name="z193" w:id="187"/>
    <w:p>
      <w:pPr>
        <w:spacing w:after="0"/>
        <w:ind w:left="0"/>
        <w:jc w:val="both"/>
      </w:pPr>
      <w:r>
        <w:rPr>
          <w:rFonts w:ascii="Times New Roman"/>
          <w:b w:val="false"/>
          <w:i w:val="false"/>
          <w:color w:val="000000"/>
          <w:sz w:val="28"/>
        </w:rPr>
        <w:t>
      21. Аппарат акима Аль-Фарабийского района не имеет коллегиальных органов.</w:t>
      </w:r>
    </w:p>
    <w:bookmarkEnd w:id="187"/>
    <w:bookmarkStart w:name="z194" w:id="188"/>
    <w:p>
      <w:pPr>
        <w:spacing w:after="0"/>
        <w:ind w:left="0"/>
        <w:jc w:val="left"/>
      </w:pPr>
      <w:r>
        <w:rPr>
          <w:rFonts w:ascii="Times New Roman"/>
          <w:b/>
          <w:i w:val="false"/>
          <w:color w:val="000000"/>
        </w:rPr>
        <w:t xml:space="preserve"> Глава 4. Имущество государственного учреждения</w:t>
      </w:r>
    </w:p>
    <w:bookmarkEnd w:id="188"/>
    <w:bookmarkStart w:name="z195" w:id="189"/>
    <w:p>
      <w:pPr>
        <w:spacing w:after="0"/>
        <w:ind w:left="0"/>
        <w:jc w:val="both"/>
      </w:pPr>
      <w:r>
        <w:rPr>
          <w:rFonts w:ascii="Times New Roman"/>
          <w:b w:val="false"/>
          <w:i w:val="false"/>
          <w:color w:val="000000"/>
          <w:sz w:val="28"/>
        </w:rPr>
        <w:t>
      22. Аппарат акима Аль-Фарабийского района может иметь на праве оперативного управления обособленное имущество в случаях, предусмотренных законодательством.</w:t>
      </w:r>
    </w:p>
    <w:bookmarkEnd w:id="189"/>
    <w:p>
      <w:pPr>
        <w:spacing w:after="0"/>
        <w:ind w:left="0"/>
        <w:jc w:val="both"/>
      </w:pPr>
      <w:r>
        <w:rPr>
          <w:rFonts w:ascii="Times New Roman"/>
          <w:b w:val="false"/>
          <w:i w:val="false"/>
          <w:color w:val="000000"/>
          <w:sz w:val="28"/>
        </w:rPr>
        <w:t>
      Имущество Аппарата акима Аль-Фарабийского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96" w:id="190"/>
    <w:p>
      <w:pPr>
        <w:spacing w:after="0"/>
        <w:ind w:left="0"/>
        <w:jc w:val="both"/>
      </w:pPr>
      <w:r>
        <w:rPr>
          <w:rFonts w:ascii="Times New Roman"/>
          <w:b w:val="false"/>
          <w:i w:val="false"/>
          <w:color w:val="000000"/>
          <w:sz w:val="28"/>
        </w:rPr>
        <w:t>
      23. Имущество, закрепленное за Аппаратом акима Аль-Фарабийского района, относится к коммунальной собственности.</w:t>
      </w:r>
    </w:p>
    <w:bookmarkEnd w:id="190"/>
    <w:bookmarkStart w:name="z197" w:id="191"/>
    <w:p>
      <w:pPr>
        <w:spacing w:after="0"/>
        <w:ind w:left="0"/>
        <w:jc w:val="both"/>
      </w:pPr>
      <w:r>
        <w:rPr>
          <w:rFonts w:ascii="Times New Roman"/>
          <w:b w:val="false"/>
          <w:i w:val="false"/>
          <w:color w:val="000000"/>
          <w:sz w:val="28"/>
        </w:rPr>
        <w:t>
      24. Аппарат акима Аль-Фарабийского района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91"/>
    <w:bookmarkStart w:name="z198" w:id="19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92"/>
    <w:bookmarkStart w:name="z199" w:id="193"/>
    <w:p>
      <w:pPr>
        <w:spacing w:after="0"/>
        <w:ind w:left="0"/>
        <w:jc w:val="both"/>
      </w:pPr>
      <w:r>
        <w:rPr>
          <w:rFonts w:ascii="Times New Roman"/>
          <w:b w:val="false"/>
          <w:i w:val="false"/>
          <w:color w:val="000000"/>
          <w:sz w:val="28"/>
        </w:rPr>
        <w:t>
      25. Реорганизация и упразднение Аппарата акима Аль-Фарабийского района осуществляются в соответствии с законодательством Республики Казахстан.</w:t>
      </w:r>
    </w:p>
    <w:bookmarkEnd w:id="193"/>
    <w:p>
      <w:pPr>
        <w:spacing w:after="0"/>
        <w:ind w:left="0"/>
        <w:jc w:val="both"/>
      </w:pPr>
      <w:r>
        <w:rPr>
          <w:rFonts w:ascii="Times New Roman"/>
          <w:b w:val="false"/>
          <w:i w:val="false"/>
          <w:color w:val="000000"/>
          <w:sz w:val="28"/>
        </w:rPr>
        <w:t>
      В ведении Аппарата акима Аль-Фарабийского района находится коммунальное государственное учреждение "Аль-Фараби" аппарата акима Аль-Фарабийского района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28 декабря 2021 года № 1698</w:t>
            </w:r>
          </w:p>
        </w:tc>
      </w:tr>
    </w:tbl>
    <w:bookmarkStart w:name="z201" w:id="194"/>
    <w:p>
      <w:pPr>
        <w:spacing w:after="0"/>
        <w:ind w:left="0"/>
        <w:jc w:val="left"/>
      </w:pPr>
      <w:r>
        <w:rPr>
          <w:rFonts w:ascii="Times New Roman"/>
          <w:b/>
          <w:i w:val="false"/>
          <w:color w:val="000000"/>
        </w:rPr>
        <w:t xml:space="preserve"> Положение о коммунальном государственном учреждении "Аппарат акима района Еңбекші города Шымкент"</w:t>
      </w:r>
    </w:p>
    <w:bookmarkEnd w:id="194"/>
    <w:bookmarkStart w:name="z202" w:id="195"/>
    <w:p>
      <w:pPr>
        <w:spacing w:after="0"/>
        <w:ind w:left="0"/>
        <w:jc w:val="left"/>
      </w:pPr>
      <w:r>
        <w:rPr>
          <w:rFonts w:ascii="Times New Roman"/>
          <w:b/>
          <w:i w:val="false"/>
          <w:color w:val="000000"/>
        </w:rPr>
        <w:t xml:space="preserve"> Глава 1. Общие положения</w:t>
      </w:r>
    </w:p>
    <w:bookmarkEnd w:id="195"/>
    <w:bookmarkStart w:name="z203" w:id="196"/>
    <w:p>
      <w:pPr>
        <w:spacing w:after="0"/>
        <w:ind w:left="0"/>
        <w:jc w:val="both"/>
      </w:pPr>
      <w:r>
        <w:rPr>
          <w:rFonts w:ascii="Times New Roman"/>
          <w:b w:val="false"/>
          <w:i w:val="false"/>
          <w:color w:val="000000"/>
          <w:sz w:val="28"/>
        </w:rPr>
        <w:t>
      1. Коммунальное государственное учреждение "Аппарат акима района Еңбекші города Шымкент" (далее – Аппарат акима района Еңбекші) является государственным органом Республики Казахстан, осуществляющим и выполняющим функции государственного управления на территории Енбекшинского района города Шымкента.</w:t>
      </w:r>
    </w:p>
    <w:bookmarkEnd w:id="196"/>
    <w:bookmarkStart w:name="z204" w:id="197"/>
    <w:p>
      <w:pPr>
        <w:spacing w:after="0"/>
        <w:ind w:left="0"/>
        <w:jc w:val="both"/>
      </w:pPr>
      <w:r>
        <w:rPr>
          <w:rFonts w:ascii="Times New Roman"/>
          <w:b w:val="false"/>
          <w:i w:val="false"/>
          <w:color w:val="000000"/>
          <w:sz w:val="28"/>
        </w:rPr>
        <w:t xml:space="preserve">
      2. Аппарат акима района Еңбекші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197"/>
    <w:bookmarkStart w:name="z205" w:id="198"/>
    <w:p>
      <w:pPr>
        <w:spacing w:after="0"/>
        <w:ind w:left="0"/>
        <w:jc w:val="both"/>
      </w:pPr>
      <w:r>
        <w:rPr>
          <w:rFonts w:ascii="Times New Roman"/>
          <w:b w:val="false"/>
          <w:i w:val="false"/>
          <w:color w:val="000000"/>
          <w:sz w:val="28"/>
        </w:rPr>
        <w:t>
      3. Аппарат акима района Еңбекші города Шымкент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198"/>
    <w:bookmarkStart w:name="z206" w:id="199"/>
    <w:p>
      <w:pPr>
        <w:spacing w:after="0"/>
        <w:ind w:left="0"/>
        <w:jc w:val="both"/>
      </w:pPr>
      <w:r>
        <w:rPr>
          <w:rFonts w:ascii="Times New Roman"/>
          <w:b w:val="false"/>
          <w:i w:val="false"/>
          <w:color w:val="000000"/>
          <w:sz w:val="28"/>
        </w:rPr>
        <w:t>
      4. Аппарат акима района Еңбекші вступает в гражданско-правовые отношения от собственного имени.</w:t>
      </w:r>
    </w:p>
    <w:bookmarkEnd w:id="199"/>
    <w:bookmarkStart w:name="z207" w:id="200"/>
    <w:p>
      <w:pPr>
        <w:spacing w:after="0"/>
        <w:ind w:left="0"/>
        <w:jc w:val="both"/>
      </w:pPr>
      <w:r>
        <w:rPr>
          <w:rFonts w:ascii="Times New Roman"/>
          <w:b w:val="false"/>
          <w:i w:val="false"/>
          <w:color w:val="000000"/>
          <w:sz w:val="28"/>
        </w:rPr>
        <w:t>
      5. Аппарат акима района Еңбекші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00"/>
    <w:bookmarkStart w:name="z208" w:id="201"/>
    <w:p>
      <w:pPr>
        <w:spacing w:after="0"/>
        <w:ind w:left="0"/>
        <w:jc w:val="both"/>
      </w:pPr>
      <w:r>
        <w:rPr>
          <w:rFonts w:ascii="Times New Roman"/>
          <w:b w:val="false"/>
          <w:i w:val="false"/>
          <w:color w:val="000000"/>
          <w:sz w:val="28"/>
        </w:rPr>
        <w:t>
      6. Аппарат акима района Еңбекші по вопросам своей компетенции в установленном законодательством порядке принимает решения, оформляемые распоряжениями акима района Еңбекші и другими актами, предусмотренными законодательством Республики Казахстан.</w:t>
      </w:r>
    </w:p>
    <w:bookmarkEnd w:id="201"/>
    <w:bookmarkStart w:name="z209" w:id="202"/>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района Еңбекші города Шымкент" утверждаются в соответствии с законодательством Республики Казахстан.</w:t>
      </w:r>
    </w:p>
    <w:bookmarkEnd w:id="202"/>
    <w:bookmarkStart w:name="z210" w:id="203"/>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района Еңбекші, улица Толстого № 119, индекс 160011.</w:t>
      </w:r>
    </w:p>
    <w:bookmarkEnd w:id="203"/>
    <w:bookmarkStart w:name="z211" w:id="204"/>
    <w:p>
      <w:pPr>
        <w:spacing w:after="0"/>
        <w:ind w:left="0"/>
        <w:jc w:val="both"/>
      </w:pPr>
      <w:r>
        <w:rPr>
          <w:rFonts w:ascii="Times New Roman"/>
          <w:b w:val="false"/>
          <w:i w:val="false"/>
          <w:color w:val="000000"/>
          <w:sz w:val="28"/>
        </w:rPr>
        <w:t>
      9. Настоящее Положение является учредительным документом аппарата акима района Еңбекші.</w:t>
      </w:r>
    </w:p>
    <w:bookmarkEnd w:id="204"/>
    <w:bookmarkStart w:name="z212" w:id="205"/>
    <w:p>
      <w:pPr>
        <w:spacing w:after="0"/>
        <w:ind w:left="0"/>
        <w:jc w:val="both"/>
      </w:pPr>
      <w:r>
        <w:rPr>
          <w:rFonts w:ascii="Times New Roman"/>
          <w:b w:val="false"/>
          <w:i w:val="false"/>
          <w:color w:val="000000"/>
          <w:sz w:val="28"/>
        </w:rPr>
        <w:t>
      10. Финансирование деятельности Аппарата акима района Еңбекші осуществляется из местного бюджета в соответствии с законодательством Республики Казахстан.</w:t>
      </w:r>
    </w:p>
    <w:bookmarkEnd w:id="205"/>
    <w:bookmarkStart w:name="z213" w:id="206"/>
    <w:p>
      <w:pPr>
        <w:spacing w:after="0"/>
        <w:ind w:left="0"/>
        <w:jc w:val="both"/>
      </w:pPr>
      <w:r>
        <w:rPr>
          <w:rFonts w:ascii="Times New Roman"/>
          <w:b w:val="false"/>
          <w:i w:val="false"/>
          <w:color w:val="000000"/>
          <w:sz w:val="28"/>
        </w:rPr>
        <w:t>
      11. Аппарату акима района Еңбекші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 района Еңбекші.</w:t>
      </w:r>
    </w:p>
    <w:bookmarkEnd w:id="206"/>
    <w:p>
      <w:pPr>
        <w:spacing w:after="0"/>
        <w:ind w:left="0"/>
        <w:jc w:val="both"/>
      </w:pPr>
      <w:r>
        <w:rPr>
          <w:rFonts w:ascii="Times New Roman"/>
          <w:b w:val="false"/>
          <w:i w:val="false"/>
          <w:color w:val="000000"/>
          <w:sz w:val="28"/>
        </w:rPr>
        <w:t>
      Если Аппарату акима района Еңбекші законодательными актами предоставлено право осуществлять приносящую доходы деятельность, то полученные доходы направляются государственный бюджет, если иное не установлено законодательством Республики Казахстан.</w:t>
      </w:r>
    </w:p>
    <w:bookmarkStart w:name="z214" w:id="207"/>
    <w:p>
      <w:pPr>
        <w:spacing w:after="0"/>
        <w:ind w:left="0"/>
        <w:jc w:val="left"/>
      </w:pPr>
      <w:r>
        <w:rPr>
          <w:rFonts w:ascii="Times New Roman"/>
          <w:b/>
          <w:i w:val="false"/>
          <w:color w:val="000000"/>
        </w:rPr>
        <w:t xml:space="preserve"> Глава 2. Задачи и полномочия государственного органа</w:t>
      </w:r>
    </w:p>
    <w:bookmarkEnd w:id="207"/>
    <w:bookmarkStart w:name="z215" w:id="208"/>
    <w:p>
      <w:pPr>
        <w:spacing w:after="0"/>
        <w:ind w:left="0"/>
        <w:jc w:val="both"/>
      </w:pPr>
      <w:r>
        <w:rPr>
          <w:rFonts w:ascii="Times New Roman"/>
          <w:b w:val="false"/>
          <w:i w:val="false"/>
          <w:color w:val="000000"/>
          <w:sz w:val="28"/>
        </w:rPr>
        <w:t>
      12. Задачи:</w:t>
      </w:r>
    </w:p>
    <w:bookmarkEnd w:id="208"/>
    <w:p>
      <w:pPr>
        <w:spacing w:after="0"/>
        <w:ind w:left="0"/>
        <w:jc w:val="both"/>
      </w:pPr>
      <w:r>
        <w:rPr>
          <w:rFonts w:ascii="Times New Roman"/>
          <w:b w:val="false"/>
          <w:i w:val="false"/>
          <w:color w:val="000000"/>
          <w:sz w:val="28"/>
        </w:rPr>
        <w:t>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w:t>
      </w:r>
    </w:p>
    <w:bookmarkStart w:name="z216" w:id="209"/>
    <w:p>
      <w:pPr>
        <w:spacing w:after="0"/>
        <w:ind w:left="0"/>
        <w:jc w:val="both"/>
      </w:pPr>
      <w:r>
        <w:rPr>
          <w:rFonts w:ascii="Times New Roman"/>
          <w:b w:val="false"/>
          <w:i w:val="false"/>
          <w:color w:val="000000"/>
          <w:sz w:val="28"/>
        </w:rPr>
        <w:t>
      13. Полномочия:</w:t>
      </w:r>
    </w:p>
    <w:bookmarkEnd w:id="209"/>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от государственных органов и аппарата акима города необходимую информацию;</w:t>
      </w:r>
    </w:p>
    <w:p>
      <w:pPr>
        <w:spacing w:after="0"/>
        <w:ind w:left="0"/>
        <w:jc w:val="both"/>
      </w:pPr>
      <w:r>
        <w:rPr>
          <w:rFonts w:ascii="Times New Roman"/>
          <w:b w:val="false"/>
          <w:i w:val="false"/>
          <w:color w:val="000000"/>
          <w:sz w:val="28"/>
        </w:rPr>
        <w:t>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вносить акиму города предложения по совершенствованию деятельности аппарата акима;</w:t>
      </w:r>
    </w:p>
    <w:p>
      <w:pPr>
        <w:spacing w:after="0"/>
        <w:ind w:left="0"/>
        <w:jc w:val="both"/>
      </w:pPr>
      <w:r>
        <w:rPr>
          <w:rFonts w:ascii="Times New Roman"/>
          <w:b w:val="false"/>
          <w:i w:val="false"/>
          <w:color w:val="000000"/>
          <w:sz w:val="28"/>
        </w:rPr>
        <w:t>
      вести переписку с государственными и негосударственными органами, организациями касательно вопросов аппарата;</w:t>
      </w:r>
    </w:p>
    <w:p>
      <w:pPr>
        <w:spacing w:after="0"/>
        <w:ind w:left="0"/>
        <w:jc w:val="both"/>
      </w:pPr>
      <w:r>
        <w:rPr>
          <w:rFonts w:ascii="Times New Roman"/>
          <w:b w:val="false"/>
          <w:i w:val="false"/>
          <w:color w:val="000000"/>
          <w:sz w:val="28"/>
        </w:rPr>
        <w:t>
      привлекать работников государственных органов, представителей предприятий и организаций на рассмотрение вопросов, относящихся к компетенции акимата и акима города;</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обеспечение информационно-аналитическое, организационно-правовое и материально-техническое деятельности аппарата акима района.</w:t>
      </w:r>
    </w:p>
    <w:p>
      <w:pPr>
        <w:spacing w:after="0"/>
        <w:ind w:left="0"/>
        <w:jc w:val="both"/>
      </w:pPr>
      <w:r>
        <w:rPr>
          <w:rFonts w:ascii="Times New Roman"/>
          <w:b w:val="false"/>
          <w:i w:val="false"/>
          <w:color w:val="000000"/>
          <w:sz w:val="28"/>
        </w:rPr>
        <w:t>
      Коммунальное государственное учреждение "Аппарат акима района Еңбекші города Шымкент" осуществляет иные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217" w:id="210"/>
    <w:p>
      <w:pPr>
        <w:spacing w:after="0"/>
        <w:ind w:left="0"/>
        <w:jc w:val="both"/>
      </w:pPr>
      <w:r>
        <w:rPr>
          <w:rFonts w:ascii="Times New Roman"/>
          <w:b w:val="false"/>
          <w:i w:val="false"/>
          <w:color w:val="000000"/>
          <w:sz w:val="28"/>
        </w:rPr>
        <w:t>
      14. Функции:</w:t>
      </w:r>
    </w:p>
    <w:bookmarkEnd w:id="210"/>
    <w:p>
      <w:pPr>
        <w:spacing w:after="0"/>
        <w:ind w:left="0"/>
        <w:jc w:val="both"/>
      </w:pPr>
      <w:r>
        <w:rPr>
          <w:rFonts w:ascii="Times New Roman"/>
          <w:b w:val="false"/>
          <w:i w:val="false"/>
          <w:color w:val="000000"/>
          <w:sz w:val="28"/>
        </w:rPr>
        <w:t>
      1) рассмотрение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7) организует работу по сохранению исторического и культурного наследия и памятников;</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9) организует помощь лицам с инвалидностью;</w:t>
      </w:r>
    </w:p>
    <w:p>
      <w:pPr>
        <w:spacing w:after="0"/>
        <w:ind w:left="0"/>
        <w:jc w:val="both"/>
      </w:pPr>
      <w:r>
        <w:rPr>
          <w:rFonts w:ascii="Times New Roman"/>
          <w:b w:val="false"/>
          <w:i w:val="false"/>
          <w:color w:val="000000"/>
          <w:sz w:val="28"/>
        </w:rPr>
        <w:t>
      10)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с инвалидностью;</w:t>
      </w:r>
    </w:p>
    <w:p>
      <w:pPr>
        <w:spacing w:after="0"/>
        <w:ind w:left="0"/>
        <w:jc w:val="both"/>
      </w:pPr>
      <w:r>
        <w:rPr>
          <w:rFonts w:ascii="Times New Roman"/>
          <w:b w:val="false"/>
          <w:i w:val="false"/>
          <w:color w:val="000000"/>
          <w:sz w:val="28"/>
        </w:rPr>
        <w:t>
      11) координирует оказание благотворительной и социальной помощи лицам с инвалидностью;</w:t>
      </w:r>
    </w:p>
    <w:p>
      <w:pPr>
        <w:spacing w:after="0"/>
        <w:ind w:left="0"/>
        <w:jc w:val="both"/>
      </w:pPr>
      <w:r>
        <w:rPr>
          <w:rFonts w:ascii="Times New Roman"/>
          <w:b w:val="false"/>
          <w:i w:val="false"/>
          <w:color w:val="000000"/>
          <w:sz w:val="28"/>
        </w:rPr>
        <w:t>
      12) координирует оказания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13) содействие развитию местной социальной инфраструктуры;</w:t>
      </w:r>
    </w:p>
    <w:p>
      <w:pPr>
        <w:spacing w:after="0"/>
        <w:ind w:left="0"/>
        <w:jc w:val="both"/>
      </w:pPr>
      <w:r>
        <w:rPr>
          <w:rFonts w:ascii="Times New Roman"/>
          <w:b w:val="false"/>
          <w:i w:val="false"/>
          <w:color w:val="000000"/>
          <w:sz w:val="28"/>
        </w:rPr>
        <w:t>
      14) взаимодействует с органами местного самоуправления;</w:t>
      </w:r>
    </w:p>
    <w:p>
      <w:pPr>
        <w:spacing w:after="0"/>
        <w:ind w:left="0"/>
        <w:jc w:val="both"/>
      </w:pPr>
      <w:r>
        <w:rPr>
          <w:rFonts w:ascii="Times New Roman"/>
          <w:b w:val="false"/>
          <w:i w:val="false"/>
          <w:color w:val="000000"/>
          <w:sz w:val="28"/>
        </w:rPr>
        <w:t>
      15) принятие участия в работе сессий маслихата города при утверждении (уточнении) местного бюджета;</w:t>
      </w:r>
    </w:p>
    <w:p>
      <w:pPr>
        <w:spacing w:after="0"/>
        <w:ind w:left="0"/>
        <w:jc w:val="both"/>
      </w:pPr>
      <w:r>
        <w:rPr>
          <w:rFonts w:ascii="Times New Roman"/>
          <w:b w:val="false"/>
          <w:i w:val="false"/>
          <w:color w:val="000000"/>
          <w:sz w:val="28"/>
        </w:rPr>
        <w:t>
      16) организует работы по благоустройству (установка и содержание детских игровых площадок, открытых спортивных площадок; праздничное оформление; установка и содержание ирригационных систем в целях предупреждения подтопления; установка и содержание малых архитектурных форм; установка и содержание урн на улицах; содержание подземных и надземных пешеходных переходов; установка и содержание тротуаров и ограждений);</w:t>
      </w:r>
    </w:p>
    <w:p>
      <w:pPr>
        <w:spacing w:after="0"/>
        <w:ind w:left="0"/>
        <w:jc w:val="both"/>
      </w:pPr>
      <w:r>
        <w:rPr>
          <w:rFonts w:ascii="Times New Roman"/>
          <w:b w:val="false"/>
          <w:i w:val="false"/>
          <w:color w:val="000000"/>
          <w:sz w:val="28"/>
        </w:rPr>
        <w:t>
      17) организует содержание парков, скверов, фонтанов, скважин;</w:t>
      </w:r>
    </w:p>
    <w:p>
      <w:pPr>
        <w:spacing w:after="0"/>
        <w:ind w:left="0"/>
        <w:jc w:val="both"/>
      </w:pPr>
      <w:r>
        <w:rPr>
          <w:rFonts w:ascii="Times New Roman"/>
          <w:b w:val="false"/>
          <w:i w:val="false"/>
          <w:color w:val="000000"/>
          <w:sz w:val="28"/>
        </w:rPr>
        <w:t>
      18) организует работы по озеленению, санитарной очистке (механическая и ручная уборка и озеленение улиц; ликвидация замкнутых систем; ликвидация мест беспорядочного скопления мусора);</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20)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21)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22) ведет реестр общественных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 пределах своей компетенции присвоение тренерам, методистам, инструкторам-спортсменам и спортивным судьям квалификационных категорий и спортсменам спортивных разрядов;</w:t>
      </w:r>
    </w:p>
    <w:p>
      <w:pPr>
        <w:spacing w:after="0"/>
        <w:ind w:left="0"/>
        <w:jc w:val="both"/>
      </w:pPr>
      <w:r>
        <w:rPr>
          <w:rFonts w:ascii="Times New Roman"/>
          <w:b w:val="false"/>
          <w:i w:val="false"/>
          <w:color w:val="000000"/>
          <w:sz w:val="28"/>
        </w:rPr>
        <w:t>
      25) осуществляет виды государственных услуг "Предоставление отсрочки от призыва" и "Освобождение граждан от призыва на воинскую службу" через призывную комиссию;</w:t>
      </w:r>
    </w:p>
    <w:p>
      <w:pPr>
        <w:spacing w:after="0"/>
        <w:ind w:left="0"/>
        <w:jc w:val="both"/>
      </w:pPr>
      <w:r>
        <w:rPr>
          <w:rFonts w:ascii="Times New Roman"/>
          <w:b w:val="false"/>
          <w:i w:val="false"/>
          <w:color w:val="000000"/>
          <w:sz w:val="28"/>
        </w:rPr>
        <w:t>
      26) организует культурные мероприятия;</w:t>
      </w:r>
    </w:p>
    <w:p>
      <w:pPr>
        <w:spacing w:after="0"/>
        <w:ind w:left="0"/>
        <w:jc w:val="both"/>
      </w:pPr>
      <w:r>
        <w:rPr>
          <w:rFonts w:ascii="Times New Roman"/>
          <w:b w:val="false"/>
          <w:i w:val="false"/>
          <w:color w:val="000000"/>
          <w:sz w:val="28"/>
        </w:rPr>
        <w:t>
      27)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29) осуществляет текущий ремонт автомобильных дорог;</w:t>
      </w:r>
    </w:p>
    <w:p>
      <w:pPr>
        <w:spacing w:after="0"/>
        <w:ind w:left="0"/>
        <w:jc w:val="both"/>
      </w:pPr>
      <w:r>
        <w:rPr>
          <w:rFonts w:ascii="Times New Roman"/>
          <w:b w:val="false"/>
          <w:i w:val="false"/>
          <w:color w:val="000000"/>
          <w:sz w:val="28"/>
        </w:rPr>
        <w:t>
      30)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w:t>
      </w:r>
    </w:p>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Гражданского процессуального кодекса Республики Казахстан обращается в суд за защитой прав и интересов Аппарата акима района;</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218" w:id="21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211"/>
    <w:bookmarkStart w:name="z219" w:id="212"/>
    <w:p>
      <w:pPr>
        <w:spacing w:after="0"/>
        <w:ind w:left="0"/>
        <w:jc w:val="both"/>
      </w:pPr>
      <w:r>
        <w:rPr>
          <w:rFonts w:ascii="Times New Roman"/>
          <w:b w:val="false"/>
          <w:i w:val="false"/>
          <w:color w:val="000000"/>
          <w:sz w:val="28"/>
        </w:rPr>
        <w:t>
      15. Руководство Аппарата акима района Еңбекші осуществляется первым руководителем, который несет персональную ответственность за выполнение возложенных на Аппарата акима района Еңбекші задач и осуществления им своих функций.</w:t>
      </w:r>
    </w:p>
    <w:bookmarkEnd w:id="212"/>
    <w:bookmarkStart w:name="z220" w:id="213"/>
    <w:p>
      <w:pPr>
        <w:spacing w:after="0"/>
        <w:ind w:left="0"/>
        <w:jc w:val="both"/>
      </w:pPr>
      <w:r>
        <w:rPr>
          <w:rFonts w:ascii="Times New Roman"/>
          <w:b w:val="false"/>
          <w:i w:val="false"/>
          <w:color w:val="000000"/>
          <w:sz w:val="28"/>
        </w:rPr>
        <w:t>
      16. Первый руководитель Аппарата акима района Еңбекші назначается и освобождается от должности в соответствии с законодательством Республики Казахстан.</w:t>
      </w:r>
    </w:p>
    <w:bookmarkEnd w:id="213"/>
    <w:bookmarkStart w:name="z221" w:id="214"/>
    <w:p>
      <w:pPr>
        <w:spacing w:after="0"/>
        <w:ind w:left="0"/>
        <w:jc w:val="both"/>
      </w:pPr>
      <w:r>
        <w:rPr>
          <w:rFonts w:ascii="Times New Roman"/>
          <w:b w:val="false"/>
          <w:i w:val="false"/>
          <w:color w:val="000000"/>
          <w:sz w:val="28"/>
        </w:rPr>
        <w:t>
      17. Первый руководитель Аппарата акима района Еңбекші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14"/>
    <w:bookmarkStart w:name="z222" w:id="215"/>
    <w:p>
      <w:pPr>
        <w:spacing w:after="0"/>
        <w:ind w:left="0"/>
        <w:jc w:val="both"/>
      </w:pPr>
      <w:r>
        <w:rPr>
          <w:rFonts w:ascii="Times New Roman"/>
          <w:b w:val="false"/>
          <w:i w:val="false"/>
          <w:color w:val="000000"/>
          <w:sz w:val="28"/>
        </w:rPr>
        <w:t>
      18. Полномочия первого руководителя Аппарата акима района Еңбекші:</w:t>
      </w:r>
    </w:p>
    <w:bookmarkEnd w:id="215"/>
    <w:p>
      <w:pPr>
        <w:spacing w:after="0"/>
        <w:ind w:left="0"/>
        <w:jc w:val="both"/>
      </w:pPr>
      <w:r>
        <w:rPr>
          <w:rFonts w:ascii="Times New Roman"/>
          <w:b w:val="false"/>
          <w:i w:val="false"/>
          <w:color w:val="000000"/>
          <w:sz w:val="28"/>
        </w:rPr>
        <w:t>
      1) утверждает планы работ учреждения;</w:t>
      </w:r>
    </w:p>
    <w:p>
      <w:pPr>
        <w:spacing w:after="0"/>
        <w:ind w:left="0"/>
        <w:jc w:val="both"/>
      </w:pPr>
      <w:r>
        <w:rPr>
          <w:rFonts w:ascii="Times New Roman"/>
          <w:b w:val="false"/>
          <w:i w:val="false"/>
          <w:color w:val="000000"/>
          <w:sz w:val="28"/>
        </w:rPr>
        <w:t>
      2) действует от имени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распоряжения, решения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исполнение полномочий первого руководителя Аппарата акима района Еңбекші в период его отсутствия осуществляется лицом, его замещающим в соответствии с действующим законодательством.</w:t>
      </w:r>
    </w:p>
    <w:bookmarkStart w:name="z223" w:id="216"/>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216"/>
    <w:bookmarkStart w:name="z224" w:id="217"/>
    <w:p>
      <w:pPr>
        <w:spacing w:after="0"/>
        <w:ind w:left="0"/>
        <w:jc w:val="both"/>
      </w:pPr>
      <w:r>
        <w:rPr>
          <w:rFonts w:ascii="Times New Roman"/>
          <w:b w:val="false"/>
          <w:i w:val="false"/>
          <w:color w:val="000000"/>
          <w:sz w:val="28"/>
        </w:rPr>
        <w:t>
      20. Аппарат акима района Еңбекші возглавляется акимом назначаемым на должность и освобождаемым от должности в соответствии с действующим законодательством Республики Казахстан.</w:t>
      </w:r>
    </w:p>
    <w:bookmarkEnd w:id="217"/>
    <w:bookmarkStart w:name="z225" w:id="218"/>
    <w:p>
      <w:pPr>
        <w:spacing w:after="0"/>
        <w:ind w:left="0"/>
        <w:jc w:val="both"/>
      </w:pPr>
      <w:r>
        <w:rPr>
          <w:rFonts w:ascii="Times New Roman"/>
          <w:b w:val="false"/>
          <w:i w:val="false"/>
          <w:color w:val="000000"/>
          <w:sz w:val="28"/>
        </w:rPr>
        <w:t>
      21. Аппарат акима района Еңбекші не имеет коллегиальных органов.</w:t>
      </w:r>
    </w:p>
    <w:bookmarkEnd w:id="218"/>
    <w:bookmarkStart w:name="z226" w:id="219"/>
    <w:p>
      <w:pPr>
        <w:spacing w:after="0"/>
        <w:ind w:left="0"/>
        <w:jc w:val="left"/>
      </w:pPr>
      <w:r>
        <w:rPr>
          <w:rFonts w:ascii="Times New Roman"/>
          <w:b/>
          <w:i w:val="false"/>
          <w:color w:val="000000"/>
        </w:rPr>
        <w:t xml:space="preserve"> Глава 4. Имущество государственного учреждения</w:t>
      </w:r>
    </w:p>
    <w:bookmarkEnd w:id="219"/>
    <w:bookmarkStart w:name="z227" w:id="220"/>
    <w:p>
      <w:pPr>
        <w:spacing w:after="0"/>
        <w:ind w:left="0"/>
        <w:jc w:val="both"/>
      </w:pPr>
      <w:r>
        <w:rPr>
          <w:rFonts w:ascii="Times New Roman"/>
          <w:b w:val="false"/>
          <w:i w:val="false"/>
          <w:color w:val="000000"/>
          <w:sz w:val="28"/>
        </w:rPr>
        <w:t>
      22. Аппарат акима района Еңбекші может иметь на праве оперативного управления обособленное имущество в случаях, предусмотренных законодательством.</w:t>
      </w:r>
    </w:p>
    <w:bookmarkEnd w:id="220"/>
    <w:p>
      <w:pPr>
        <w:spacing w:after="0"/>
        <w:ind w:left="0"/>
        <w:jc w:val="both"/>
      </w:pPr>
      <w:r>
        <w:rPr>
          <w:rFonts w:ascii="Times New Roman"/>
          <w:b w:val="false"/>
          <w:i w:val="false"/>
          <w:color w:val="000000"/>
          <w:sz w:val="28"/>
        </w:rPr>
        <w:t>
      Имущество Аппарат акима района Еңбекші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28" w:id="221"/>
    <w:p>
      <w:pPr>
        <w:spacing w:after="0"/>
        <w:ind w:left="0"/>
        <w:jc w:val="both"/>
      </w:pPr>
      <w:r>
        <w:rPr>
          <w:rFonts w:ascii="Times New Roman"/>
          <w:b w:val="false"/>
          <w:i w:val="false"/>
          <w:color w:val="000000"/>
          <w:sz w:val="28"/>
        </w:rPr>
        <w:t>
      23. Имущество, закрепленное за Аппаратом акима района Еңбекші относится к коммунальной собственности.</w:t>
      </w:r>
    </w:p>
    <w:bookmarkEnd w:id="221"/>
    <w:bookmarkStart w:name="z229" w:id="222"/>
    <w:p>
      <w:pPr>
        <w:spacing w:after="0"/>
        <w:ind w:left="0"/>
        <w:jc w:val="both"/>
      </w:pPr>
      <w:r>
        <w:rPr>
          <w:rFonts w:ascii="Times New Roman"/>
          <w:b w:val="false"/>
          <w:i w:val="false"/>
          <w:color w:val="000000"/>
          <w:sz w:val="28"/>
        </w:rPr>
        <w:t>
      24. Аппарат акима района Еңбекші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22"/>
    <w:bookmarkStart w:name="z230" w:id="223"/>
    <w:p>
      <w:pPr>
        <w:spacing w:after="0"/>
        <w:ind w:left="0"/>
        <w:jc w:val="left"/>
      </w:pPr>
      <w:r>
        <w:rPr>
          <w:rFonts w:ascii="Times New Roman"/>
          <w:b/>
          <w:i w:val="false"/>
          <w:color w:val="000000"/>
        </w:rPr>
        <w:t xml:space="preserve"> Глава 5. Реорганизация и упраздение государственного органа</w:t>
      </w:r>
    </w:p>
    <w:bookmarkEnd w:id="223"/>
    <w:bookmarkStart w:name="z231" w:id="224"/>
    <w:p>
      <w:pPr>
        <w:spacing w:after="0"/>
        <w:ind w:left="0"/>
        <w:jc w:val="both"/>
      </w:pPr>
      <w:r>
        <w:rPr>
          <w:rFonts w:ascii="Times New Roman"/>
          <w:b w:val="false"/>
          <w:i w:val="false"/>
          <w:color w:val="000000"/>
          <w:sz w:val="28"/>
        </w:rPr>
        <w:t>
      25. Реорганизация и упразднение Аппарата акима района Еңбекші осуществляются в соответствии с законодательством Республики Казахстан.</w:t>
      </w:r>
    </w:p>
    <w:bookmarkEnd w:id="224"/>
    <w:p>
      <w:pPr>
        <w:spacing w:after="0"/>
        <w:ind w:left="0"/>
        <w:jc w:val="both"/>
      </w:pPr>
      <w:r>
        <w:rPr>
          <w:rFonts w:ascii="Times New Roman"/>
          <w:b w:val="false"/>
          <w:i w:val="false"/>
          <w:color w:val="000000"/>
          <w:sz w:val="28"/>
        </w:rPr>
        <w:t>
      В ведении аппарата акима района Еңбекші находится коммунальное государственное учреждение "Еңбекші" аппарата акима района Еңбекші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28 декабря 2021 года № 1699</w:t>
            </w:r>
          </w:p>
        </w:tc>
      </w:tr>
    </w:tbl>
    <w:bookmarkStart w:name="z233" w:id="225"/>
    <w:p>
      <w:pPr>
        <w:spacing w:after="0"/>
        <w:ind w:left="0"/>
        <w:jc w:val="left"/>
      </w:pPr>
      <w:r>
        <w:rPr>
          <w:rFonts w:ascii="Times New Roman"/>
          <w:b/>
          <w:i w:val="false"/>
          <w:color w:val="000000"/>
        </w:rPr>
        <w:t xml:space="preserve"> Положение о государственном учреждении "Аппарат акима Каратауского района города Шымкент"</w:t>
      </w:r>
    </w:p>
    <w:bookmarkEnd w:id="225"/>
    <w:bookmarkStart w:name="z234" w:id="226"/>
    <w:p>
      <w:pPr>
        <w:spacing w:after="0"/>
        <w:ind w:left="0"/>
        <w:jc w:val="left"/>
      </w:pPr>
      <w:r>
        <w:rPr>
          <w:rFonts w:ascii="Times New Roman"/>
          <w:b/>
          <w:i w:val="false"/>
          <w:color w:val="000000"/>
        </w:rPr>
        <w:t xml:space="preserve"> Глава 1. Общие положения</w:t>
      </w:r>
    </w:p>
    <w:bookmarkEnd w:id="226"/>
    <w:bookmarkStart w:name="z235" w:id="227"/>
    <w:p>
      <w:pPr>
        <w:spacing w:after="0"/>
        <w:ind w:left="0"/>
        <w:jc w:val="both"/>
      </w:pPr>
      <w:r>
        <w:rPr>
          <w:rFonts w:ascii="Times New Roman"/>
          <w:b w:val="false"/>
          <w:i w:val="false"/>
          <w:color w:val="000000"/>
          <w:sz w:val="28"/>
        </w:rPr>
        <w:t>
      1. Коммунальное государственное учреждение "Аппарат акима Каратауского района города Шымкент" (далее – Аппарат акима Каратауского района) является государственным органом Республики Казахстан, осуществляющим и выполняющим функции государственного управления на территории Каратауского района города Шымкент.</w:t>
      </w:r>
    </w:p>
    <w:bookmarkEnd w:id="227"/>
    <w:bookmarkStart w:name="z236" w:id="228"/>
    <w:p>
      <w:pPr>
        <w:spacing w:after="0"/>
        <w:ind w:left="0"/>
        <w:jc w:val="both"/>
      </w:pPr>
      <w:r>
        <w:rPr>
          <w:rFonts w:ascii="Times New Roman"/>
          <w:b w:val="false"/>
          <w:i w:val="false"/>
          <w:color w:val="000000"/>
          <w:sz w:val="28"/>
        </w:rPr>
        <w:t xml:space="preserve">
      2. Аппарат акима Каратауского района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28"/>
    <w:bookmarkStart w:name="z237" w:id="229"/>
    <w:p>
      <w:pPr>
        <w:spacing w:after="0"/>
        <w:ind w:left="0"/>
        <w:jc w:val="both"/>
      </w:pPr>
      <w:r>
        <w:rPr>
          <w:rFonts w:ascii="Times New Roman"/>
          <w:b w:val="false"/>
          <w:i w:val="false"/>
          <w:color w:val="000000"/>
          <w:sz w:val="28"/>
        </w:rPr>
        <w:t>
      3. Аппарат акима Каратауского района города Шымкент является юридическим лицом в организационно-правовой форме,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29"/>
    <w:bookmarkStart w:name="z238" w:id="230"/>
    <w:p>
      <w:pPr>
        <w:spacing w:after="0"/>
        <w:ind w:left="0"/>
        <w:jc w:val="both"/>
      </w:pPr>
      <w:r>
        <w:rPr>
          <w:rFonts w:ascii="Times New Roman"/>
          <w:b w:val="false"/>
          <w:i w:val="false"/>
          <w:color w:val="000000"/>
          <w:sz w:val="28"/>
        </w:rPr>
        <w:t>
      4. Аппарат акима Каратауского района вступает в гражданско-правовые отношения от собственного имени.</w:t>
      </w:r>
    </w:p>
    <w:bookmarkEnd w:id="230"/>
    <w:bookmarkStart w:name="z239" w:id="231"/>
    <w:p>
      <w:pPr>
        <w:spacing w:after="0"/>
        <w:ind w:left="0"/>
        <w:jc w:val="both"/>
      </w:pPr>
      <w:r>
        <w:rPr>
          <w:rFonts w:ascii="Times New Roman"/>
          <w:b w:val="false"/>
          <w:i w:val="false"/>
          <w:color w:val="000000"/>
          <w:sz w:val="28"/>
        </w:rPr>
        <w:t>
      5. Аппарат акима Каратауского района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31"/>
    <w:bookmarkStart w:name="z240" w:id="232"/>
    <w:p>
      <w:pPr>
        <w:spacing w:after="0"/>
        <w:ind w:left="0"/>
        <w:jc w:val="both"/>
      </w:pPr>
      <w:r>
        <w:rPr>
          <w:rFonts w:ascii="Times New Roman"/>
          <w:b w:val="false"/>
          <w:i w:val="false"/>
          <w:color w:val="000000"/>
          <w:sz w:val="28"/>
        </w:rPr>
        <w:t>
      6. Аппарат акима Каратауского района по вопросам своей компетенции в установленном законодательством порядке принимает решения, оформляемые распоряжениями акима Каратауского района города Шымкент и другими актами, предусмотренными законодательством Республики Казахстан.</w:t>
      </w:r>
    </w:p>
    <w:bookmarkEnd w:id="232"/>
    <w:bookmarkStart w:name="z241" w:id="233"/>
    <w:p>
      <w:pPr>
        <w:spacing w:after="0"/>
        <w:ind w:left="0"/>
        <w:jc w:val="both"/>
      </w:pPr>
      <w:r>
        <w:rPr>
          <w:rFonts w:ascii="Times New Roman"/>
          <w:b w:val="false"/>
          <w:i w:val="false"/>
          <w:color w:val="000000"/>
          <w:sz w:val="28"/>
        </w:rPr>
        <w:t>
      7. Структура и лимит штатной численности государственного учреждения "Аппарат акима Каратауского района города Шымкент" утверждаются в соответствии с законодательством Республики Казахстан.</w:t>
      </w:r>
    </w:p>
    <w:bookmarkEnd w:id="233"/>
    <w:bookmarkStart w:name="z242" w:id="234"/>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Каратауский район, улица Улана Аргынбекова, здание 313, индекс 160023.</w:t>
      </w:r>
    </w:p>
    <w:bookmarkEnd w:id="234"/>
    <w:bookmarkStart w:name="z243" w:id="235"/>
    <w:p>
      <w:pPr>
        <w:spacing w:after="0"/>
        <w:ind w:left="0"/>
        <w:jc w:val="both"/>
      </w:pPr>
      <w:r>
        <w:rPr>
          <w:rFonts w:ascii="Times New Roman"/>
          <w:b w:val="false"/>
          <w:i w:val="false"/>
          <w:color w:val="000000"/>
          <w:sz w:val="28"/>
        </w:rPr>
        <w:t>
      9. Настоящее Положение является учредительным документом Аппарата акима Каратауского района.</w:t>
      </w:r>
    </w:p>
    <w:bookmarkEnd w:id="235"/>
    <w:bookmarkStart w:name="z244" w:id="236"/>
    <w:p>
      <w:pPr>
        <w:spacing w:after="0"/>
        <w:ind w:left="0"/>
        <w:jc w:val="both"/>
      </w:pPr>
      <w:r>
        <w:rPr>
          <w:rFonts w:ascii="Times New Roman"/>
          <w:b w:val="false"/>
          <w:i w:val="false"/>
          <w:color w:val="000000"/>
          <w:sz w:val="28"/>
        </w:rPr>
        <w:t>
      10. Финансирование деятельности аппарата акима Каратауского района осуществляется из местного бюджета в соответствии с законодательством Республики Казахстан.</w:t>
      </w:r>
    </w:p>
    <w:bookmarkEnd w:id="236"/>
    <w:bookmarkStart w:name="z245" w:id="237"/>
    <w:p>
      <w:pPr>
        <w:spacing w:after="0"/>
        <w:ind w:left="0"/>
        <w:jc w:val="both"/>
      </w:pPr>
      <w:r>
        <w:rPr>
          <w:rFonts w:ascii="Times New Roman"/>
          <w:b w:val="false"/>
          <w:i w:val="false"/>
          <w:color w:val="000000"/>
          <w:sz w:val="28"/>
        </w:rPr>
        <w:t>
      11. Аппарату акима Каратауского района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 Каратауского района.</w:t>
      </w:r>
    </w:p>
    <w:bookmarkEnd w:id="237"/>
    <w:p>
      <w:pPr>
        <w:spacing w:after="0"/>
        <w:ind w:left="0"/>
        <w:jc w:val="both"/>
      </w:pPr>
      <w:r>
        <w:rPr>
          <w:rFonts w:ascii="Times New Roman"/>
          <w:b w:val="false"/>
          <w:i w:val="false"/>
          <w:color w:val="000000"/>
          <w:sz w:val="28"/>
        </w:rPr>
        <w:t>
      Если аппарату акима Каратауского района законодательными актами предоставлено право осуществлять приносящую доходы деятельность, то полученные доходы направляются государственный бюджет, если иное не установлено законодательством Республики Казахстан.</w:t>
      </w:r>
    </w:p>
    <w:bookmarkStart w:name="z246" w:id="238"/>
    <w:p>
      <w:pPr>
        <w:spacing w:after="0"/>
        <w:ind w:left="0"/>
        <w:jc w:val="left"/>
      </w:pPr>
      <w:r>
        <w:rPr>
          <w:rFonts w:ascii="Times New Roman"/>
          <w:b/>
          <w:i w:val="false"/>
          <w:color w:val="000000"/>
        </w:rPr>
        <w:t xml:space="preserve"> Глава 2. Задачи и полномочия государственного органа</w:t>
      </w:r>
    </w:p>
    <w:bookmarkEnd w:id="238"/>
    <w:bookmarkStart w:name="z247" w:id="239"/>
    <w:p>
      <w:pPr>
        <w:spacing w:after="0"/>
        <w:ind w:left="0"/>
        <w:jc w:val="both"/>
      </w:pPr>
      <w:r>
        <w:rPr>
          <w:rFonts w:ascii="Times New Roman"/>
          <w:b w:val="false"/>
          <w:i w:val="false"/>
          <w:color w:val="000000"/>
          <w:sz w:val="28"/>
        </w:rPr>
        <w:t>
      1. Задачи:</w:t>
      </w:r>
    </w:p>
    <w:bookmarkEnd w:id="239"/>
    <w:p>
      <w:pPr>
        <w:spacing w:after="0"/>
        <w:ind w:left="0"/>
        <w:jc w:val="both"/>
      </w:pPr>
      <w:r>
        <w:rPr>
          <w:rFonts w:ascii="Times New Roman"/>
          <w:b w:val="false"/>
          <w:i w:val="false"/>
          <w:color w:val="000000"/>
          <w:sz w:val="28"/>
        </w:rPr>
        <w:t>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w:t>
      </w:r>
    </w:p>
    <w:bookmarkStart w:name="z248" w:id="240"/>
    <w:p>
      <w:pPr>
        <w:spacing w:after="0"/>
        <w:ind w:left="0"/>
        <w:jc w:val="both"/>
      </w:pPr>
      <w:r>
        <w:rPr>
          <w:rFonts w:ascii="Times New Roman"/>
          <w:b w:val="false"/>
          <w:i w:val="false"/>
          <w:color w:val="000000"/>
          <w:sz w:val="28"/>
        </w:rPr>
        <w:t>
      2. Полномочия:</w:t>
      </w:r>
    </w:p>
    <w:bookmarkEnd w:id="240"/>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от государственных органов и аппарата акима города необходимую информацию;</w:t>
      </w:r>
    </w:p>
    <w:p>
      <w:pPr>
        <w:spacing w:after="0"/>
        <w:ind w:left="0"/>
        <w:jc w:val="both"/>
      </w:pPr>
      <w:r>
        <w:rPr>
          <w:rFonts w:ascii="Times New Roman"/>
          <w:b w:val="false"/>
          <w:i w:val="false"/>
          <w:color w:val="000000"/>
          <w:sz w:val="28"/>
        </w:rPr>
        <w:t>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вносить акиму города предложения по совершенствованию деятельности аппарата акима;</w:t>
      </w:r>
    </w:p>
    <w:p>
      <w:pPr>
        <w:spacing w:after="0"/>
        <w:ind w:left="0"/>
        <w:jc w:val="both"/>
      </w:pPr>
      <w:r>
        <w:rPr>
          <w:rFonts w:ascii="Times New Roman"/>
          <w:b w:val="false"/>
          <w:i w:val="false"/>
          <w:color w:val="000000"/>
          <w:sz w:val="28"/>
        </w:rPr>
        <w:t>
      вести переписку с государственными и негосударственными органами, организациями касательно вопросов аппарата;</w:t>
      </w:r>
    </w:p>
    <w:p>
      <w:pPr>
        <w:spacing w:after="0"/>
        <w:ind w:left="0"/>
        <w:jc w:val="both"/>
      </w:pPr>
      <w:r>
        <w:rPr>
          <w:rFonts w:ascii="Times New Roman"/>
          <w:b w:val="false"/>
          <w:i w:val="false"/>
          <w:color w:val="000000"/>
          <w:sz w:val="28"/>
        </w:rPr>
        <w:t>
      привлекать работников государственных органов, представителей предприятий и организаций на рассмотрение вопросов, относящихся к компетенции акимата и акима города;</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обеспечение информационно-аналитическое, организационно-правовое и материально-техническое деятельности аппарата акима района.</w:t>
      </w:r>
    </w:p>
    <w:p>
      <w:pPr>
        <w:spacing w:after="0"/>
        <w:ind w:left="0"/>
        <w:jc w:val="both"/>
      </w:pPr>
      <w:r>
        <w:rPr>
          <w:rFonts w:ascii="Times New Roman"/>
          <w:b w:val="false"/>
          <w:i w:val="false"/>
          <w:color w:val="000000"/>
          <w:sz w:val="28"/>
        </w:rPr>
        <w:t>
      Коммунальное государственное учреждение "Аппарат акима Каратауского района города Шымкент" осуществляет иные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249" w:id="241"/>
    <w:p>
      <w:pPr>
        <w:spacing w:after="0"/>
        <w:ind w:left="0"/>
        <w:jc w:val="both"/>
      </w:pPr>
      <w:r>
        <w:rPr>
          <w:rFonts w:ascii="Times New Roman"/>
          <w:b w:val="false"/>
          <w:i w:val="false"/>
          <w:color w:val="000000"/>
          <w:sz w:val="28"/>
        </w:rPr>
        <w:t>
      3. Функции:</w:t>
      </w:r>
    </w:p>
    <w:bookmarkEnd w:id="241"/>
    <w:p>
      <w:pPr>
        <w:spacing w:after="0"/>
        <w:ind w:left="0"/>
        <w:jc w:val="both"/>
      </w:pPr>
      <w:r>
        <w:rPr>
          <w:rFonts w:ascii="Times New Roman"/>
          <w:b w:val="false"/>
          <w:i w:val="false"/>
          <w:color w:val="000000"/>
          <w:sz w:val="28"/>
        </w:rPr>
        <w:t>
      1) рассмотрение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7) организует работу по содержанию исторического, культурного наследия и памятников;</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9) организует помощи лицам с инвалидностью;</w:t>
      </w:r>
    </w:p>
    <w:p>
      <w:pPr>
        <w:spacing w:after="0"/>
        <w:ind w:left="0"/>
        <w:jc w:val="both"/>
      </w:pPr>
      <w:r>
        <w:rPr>
          <w:rFonts w:ascii="Times New Roman"/>
          <w:b w:val="false"/>
          <w:i w:val="false"/>
          <w:color w:val="000000"/>
          <w:sz w:val="28"/>
        </w:rPr>
        <w:t>
      10)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w:t>
      </w:r>
    </w:p>
    <w:p>
      <w:pPr>
        <w:spacing w:after="0"/>
        <w:ind w:left="0"/>
        <w:jc w:val="both"/>
      </w:pPr>
      <w:r>
        <w:rPr>
          <w:rFonts w:ascii="Times New Roman"/>
          <w:b w:val="false"/>
          <w:i w:val="false"/>
          <w:color w:val="000000"/>
          <w:sz w:val="28"/>
        </w:rPr>
        <w:t>
      11) координирует оказание благотворительной и социальной помощи лицам с инвалидностью;</w:t>
      </w:r>
    </w:p>
    <w:p>
      <w:pPr>
        <w:spacing w:after="0"/>
        <w:ind w:left="0"/>
        <w:jc w:val="both"/>
      </w:pPr>
      <w:r>
        <w:rPr>
          <w:rFonts w:ascii="Times New Roman"/>
          <w:b w:val="false"/>
          <w:i w:val="false"/>
          <w:color w:val="000000"/>
          <w:sz w:val="28"/>
        </w:rPr>
        <w:t>
      12) координирует оказания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13) содействие развитию местной социальной инфраструктуры;</w:t>
      </w:r>
    </w:p>
    <w:p>
      <w:pPr>
        <w:spacing w:after="0"/>
        <w:ind w:left="0"/>
        <w:jc w:val="both"/>
      </w:pPr>
      <w:r>
        <w:rPr>
          <w:rFonts w:ascii="Times New Roman"/>
          <w:b w:val="false"/>
          <w:i w:val="false"/>
          <w:color w:val="000000"/>
          <w:sz w:val="28"/>
        </w:rPr>
        <w:t>
      14) взаимодействует с органами местного самоуправления;</w:t>
      </w:r>
    </w:p>
    <w:p>
      <w:pPr>
        <w:spacing w:after="0"/>
        <w:ind w:left="0"/>
        <w:jc w:val="both"/>
      </w:pPr>
      <w:r>
        <w:rPr>
          <w:rFonts w:ascii="Times New Roman"/>
          <w:b w:val="false"/>
          <w:i w:val="false"/>
          <w:color w:val="000000"/>
          <w:sz w:val="28"/>
        </w:rPr>
        <w:t>
      15) принятие участия в работе сессий маслихата города при утверждении (уточнении) местного бюджета;</w:t>
      </w:r>
    </w:p>
    <w:p>
      <w:pPr>
        <w:spacing w:after="0"/>
        <w:ind w:left="0"/>
        <w:jc w:val="both"/>
      </w:pPr>
      <w:r>
        <w:rPr>
          <w:rFonts w:ascii="Times New Roman"/>
          <w:b w:val="false"/>
          <w:i w:val="false"/>
          <w:color w:val="000000"/>
          <w:sz w:val="28"/>
        </w:rPr>
        <w:t>
      16) организует работы по благоустройству (установка и содержание детских игровых площадок, открытых спортивных площадок; праздничное оформление; установка и содержание ирригационных систем в целях предупреждения подтопления; установка и содержание малых архитектурных форм; установка и содержание урн на улицах; содержание подземных и надземных пешеходных переходов; установка и содержание тротуаров, ограждений и автостоянка);</w:t>
      </w:r>
    </w:p>
    <w:p>
      <w:pPr>
        <w:spacing w:after="0"/>
        <w:ind w:left="0"/>
        <w:jc w:val="both"/>
      </w:pPr>
      <w:r>
        <w:rPr>
          <w:rFonts w:ascii="Times New Roman"/>
          <w:b w:val="false"/>
          <w:i w:val="false"/>
          <w:color w:val="000000"/>
          <w:sz w:val="28"/>
        </w:rPr>
        <w:t>
      17) организует содержание парков, скверов, фонтанов, скважин;</w:t>
      </w:r>
    </w:p>
    <w:p>
      <w:pPr>
        <w:spacing w:after="0"/>
        <w:ind w:left="0"/>
        <w:jc w:val="both"/>
      </w:pPr>
      <w:r>
        <w:rPr>
          <w:rFonts w:ascii="Times New Roman"/>
          <w:b w:val="false"/>
          <w:i w:val="false"/>
          <w:color w:val="000000"/>
          <w:sz w:val="28"/>
        </w:rPr>
        <w:t>
      18) организует работы по озеленению, санитарной очистке (механическая и ручная уборка и озеленение улиц; ликвидация замкнутых систем; ликвидация мест беспорядочного скопления мусора);</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20)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21)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22) ведет реестр общественных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 пределах своей компетенции присвоение тренерам, методистам, инструкторам-спортсменам и спортивным судьям квалификационных категорий, и спортсменам спортивных разрядов;</w:t>
      </w:r>
    </w:p>
    <w:p>
      <w:pPr>
        <w:spacing w:after="0"/>
        <w:ind w:left="0"/>
        <w:jc w:val="both"/>
      </w:pPr>
      <w:r>
        <w:rPr>
          <w:rFonts w:ascii="Times New Roman"/>
          <w:b w:val="false"/>
          <w:i w:val="false"/>
          <w:color w:val="000000"/>
          <w:sz w:val="28"/>
        </w:rPr>
        <w:t>
      25) осуществляет виды государственных услуг "Предоставление отсрочки от призыва" и "Освобождение граждан от призыва на воинскую службу" через призывную комиссию;</w:t>
      </w:r>
    </w:p>
    <w:p>
      <w:pPr>
        <w:spacing w:after="0"/>
        <w:ind w:left="0"/>
        <w:jc w:val="both"/>
      </w:pPr>
      <w:r>
        <w:rPr>
          <w:rFonts w:ascii="Times New Roman"/>
          <w:b w:val="false"/>
          <w:i w:val="false"/>
          <w:color w:val="000000"/>
          <w:sz w:val="28"/>
        </w:rPr>
        <w:t>
      26) организует культурные мероприятия;</w:t>
      </w:r>
    </w:p>
    <w:p>
      <w:pPr>
        <w:spacing w:after="0"/>
        <w:ind w:left="0"/>
        <w:jc w:val="both"/>
      </w:pPr>
      <w:r>
        <w:rPr>
          <w:rFonts w:ascii="Times New Roman"/>
          <w:b w:val="false"/>
          <w:i w:val="false"/>
          <w:color w:val="000000"/>
          <w:sz w:val="28"/>
        </w:rPr>
        <w:t>
      27)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29) осуществляет текущий ремонт автомобильных дорог;</w:t>
      </w:r>
    </w:p>
    <w:p>
      <w:pPr>
        <w:spacing w:after="0"/>
        <w:ind w:left="0"/>
        <w:jc w:val="both"/>
      </w:pPr>
      <w:r>
        <w:rPr>
          <w:rFonts w:ascii="Times New Roman"/>
          <w:b w:val="false"/>
          <w:i w:val="false"/>
          <w:color w:val="000000"/>
          <w:sz w:val="28"/>
        </w:rPr>
        <w:t>
      30)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w:t>
      </w:r>
    </w:p>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Гражданского процессуального кодекса Республики Казахстан обращается в суд за защитой прав и интересов аппарата акима района;</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250" w:id="24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242"/>
    <w:bookmarkStart w:name="z251" w:id="243"/>
    <w:p>
      <w:pPr>
        <w:spacing w:after="0"/>
        <w:ind w:left="0"/>
        <w:jc w:val="both"/>
      </w:pPr>
      <w:r>
        <w:rPr>
          <w:rFonts w:ascii="Times New Roman"/>
          <w:b w:val="false"/>
          <w:i w:val="false"/>
          <w:color w:val="000000"/>
          <w:sz w:val="28"/>
        </w:rPr>
        <w:t>
      15. Руководство Аппарата акима Каратауского района осуществляется первым руководителем, который несет персональную ответственность за выполнение возложенных на Аппарат акима Каратауского района задач и осуществления им своих функций.</w:t>
      </w:r>
    </w:p>
    <w:bookmarkEnd w:id="243"/>
    <w:bookmarkStart w:name="z252" w:id="244"/>
    <w:p>
      <w:pPr>
        <w:spacing w:after="0"/>
        <w:ind w:left="0"/>
        <w:jc w:val="both"/>
      </w:pPr>
      <w:r>
        <w:rPr>
          <w:rFonts w:ascii="Times New Roman"/>
          <w:b w:val="false"/>
          <w:i w:val="false"/>
          <w:color w:val="000000"/>
          <w:sz w:val="28"/>
        </w:rPr>
        <w:t>
      16. Первый руководитель Аппарата акима Каратауского района назначается и освобождается от должности в соответствии с законодательством Республики Казахстан;</w:t>
      </w:r>
    </w:p>
    <w:bookmarkEnd w:id="244"/>
    <w:bookmarkStart w:name="z253" w:id="245"/>
    <w:p>
      <w:pPr>
        <w:spacing w:after="0"/>
        <w:ind w:left="0"/>
        <w:jc w:val="both"/>
      </w:pPr>
      <w:r>
        <w:rPr>
          <w:rFonts w:ascii="Times New Roman"/>
          <w:b w:val="false"/>
          <w:i w:val="false"/>
          <w:color w:val="000000"/>
          <w:sz w:val="28"/>
        </w:rPr>
        <w:t>
      17. Первый руководитель Аппарата акима Каратауского района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45"/>
    <w:bookmarkStart w:name="z254" w:id="246"/>
    <w:p>
      <w:pPr>
        <w:spacing w:after="0"/>
        <w:ind w:left="0"/>
        <w:jc w:val="both"/>
      </w:pPr>
      <w:r>
        <w:rPr>
          <w:rFonts w:ascii="Times New Roman"/>
          <w:b w:val="false"/>
          <w:i w:val="false"/>
          <w:color w:val="000000"/>
          <w:sz w:val="28"/>
        </w:rPr>
        <w:t>
      18. Полномочия первого руководителя аппарата акима Каратауского района:</w:t>
      </w:r>
    </w:p>
    <w:bookmarkEnd w:id="246"/>
    <w:p>
      <w:pPr>
        <w:spacing w:after="0"/>
        <w:ind w:left="0"/>
        <w:jc w:val="both"/>
      </w:pPr>
      <w:r>
        <w:rPr>
          <w:rFonts w:ascii="Times New Roman"/>
          <w:b w:val="false"/>
          <w:i w:val="false"/>
          <w:color w:val="000000"/>
          <w:sz w:val="28"/>
        </w:rPr>
        <w:t>
      1) утверждает планы работ учреждения;</w:t>
      </w:r>
    </w:p>
    <w:p>
      <w:pPr>
        <w:spacing w:after="0"/>
        <w:ind w:left="0"/>
        <w:jc w:val="both"/>
      </w:pPr>
      <w:r>
        <w:rPr>
          <w:rFonts w:ascii="Times New Roman"/>
          <w:b w:val="false"/>
          <w:i w:val="false"/>
          <w:color w:val="000000"/>
          <w:sz w:val="28"/>
        </w:rPr>
        <w:t>
      2) действует от имени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распоряжения, решения,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Аппарата акима Каратауского района в период его отсутствия осуществляется лицом, его замещающим в соответствии с действующим законодательством.</w:t>
      </w:r>
    </w:p>
    <w:bookmarkStart w:name="z255" w:id="247"/>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247"/>
    <w:bookmarkStart w:name="z256" w:id="248"/>
    <w:p>
      <w:pPr>
        <w:spacing w:after="0"/>
        <w:ind w:left="0"/>
        <w:jc w:val="both"/>
      </w:pPr>
      <w:r>
        <w:rPr>
          <w:rFonts w:ascii="Times New Roman"/>
          <w:b w:val="false"/>
          <w:i w:val="false"/>
          <w:color w:val="000000"/>
          <w:sz w:val="28"/>
        </w:rPr>
        <w:t>
      20. Аппарат акима Каратауского района возглавляется акимом назначаемым на должность и освобождаемым от должности в соответствии с действующим законодательством Республики Казахстан.</w:t>
      </w:r>
    </w:p>
    <w:bookmarkEnd w:id="248"/>
    <w:bookmarkStart w:name="z257" w:id="249"/>
    <w:p>
      <w:pPr>
        <w:spacing w:after="0"/>
        <w:ind w:left="0"/>
        <w:jc w:val="both"/>
      </w:pPr>
      <w:r>
        <w:rPr>
          <w:rFonts w:ascii="Times New Roman"/>
          <w:b w:val="false"/>
          <w:i w:val="false"/>
          <w:color w:val="000000"/>
          <w:sz w:val="28"/>
        </w:rPr>
        <w:t>
      21. Аппарат акима Каратауского района не имеет коллегиальных органов.</w:t>
      </w:r>
    </w:p>
    <w:bookmarkEnd w:id="249"/>
    <w:bookmarkStart w:name="z258" w:id="250"/>
    <w:p>
      <w:pPr>
        <w:spacing w:after="0"/>
        <w:ind w:left="0"/>
        <w:jc w:val="left"/>
      </w:pPr>
      <w:r>
        <w:rPr>
          <w:rFonts w:ascii="Times New Roman"/>
          <w:b/>
          <w:i w:val="false"/>
          <w:color w:val="000000"/>
        </w:rPr>
        <w:t xml:space="preserve"> Глава 4. Имущество государственного учреждения</w:t>
      </w:r>
    </w:p>
    <w:bookmarkEnd w:id="250"/>
    <w:bookmarkStart w:name="z259" w:id="251"/>
    <w:p>
      <w:pPr>
        <w:spacing w:after="0"/>
        <w:ind w:left="0"/>
        <w:jc w:val="both"/>
      </w:pPr>
      <w:r>
        <w:rPr>
          <w:rFonts w:ascii="Times New Roman"/>
          <w:b w:val="false"/>
          <w:i w:val="false"/>
          <w:color w:val="000000"/>
          <w:sz w:val="28"/>
        </w:rPr>
        <w:t>
      22. Аппарат акима Каратауского района может иметь на праве оперативного управления обособленное имущество в случаях, предусмотренных законодательством.</w:t>
      </w:r>
    </w:p>
    <w:bookmarkEnd w:id="251"/>
    <w:p>
      <w:pPr>
        <w:spacing w:after="0"/>
        <w:ind w:left="0"/>
        <w:jc w:val="both"/>
      </w:pPr>
      <w:r>
        <w:rPr>
          <w:rFonts w:ascii="Times New Roman"/>
          <w:b w:val="false"/>
          <w:i w:val="false"/>
          <w:color w:val="000000"/>
          <w:sz w:val="28"/>
        </w:rPr>
        <w:t>
      Имущество Аппарата акима Каратауского района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60" w:id="252"/>
    <w:p>
      <w:pPr>
        <w:spacing w:after="0"/>
        <w:ind w:left="0"/>
        <w:jc w:val="both"/>
      </w:pPr>
      <w:r>
        <w:rPr>
          <w:rFonts w:ascii="Times New Roman"/>
          <w:b w:val="false"/>
          <w:i w:val="false"/>
          <w:color w:val="000000"/>
          <w:sz w:val="28"/>
        </w:rPr>
        <w:t>
      23. Имущество, закрепленное за Аппаратом акима Каратауского района относится к коммунальной собственности.</w:t>
      </w:r>
    </w:p>
    <w:bookmarkEnd w:id="252"/>
    <w:bookmarkStart w:name="z261" w:id="253"/>
    <w:p>
      <w:pPr>
        <w:spacing w:after="0"/>
        <w:ind w:left="0"/>
        <w:jc w:val="both"/>
      </w:pPr>
      <w:r>
        <w:rPr>
          <w:rFonts w:ascii="Times New Roman"/>
          <w:b w:val="false"/>
          <w:i w:val="false"/>
          <w:color w:val="000000"/>
          <w:sz w:val="28"/>
        </w:rPr>
        <w:t>
      24. Государственное учреждение "Аппарат акима Каратауского района города Шымкент"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53"/>
    <w:bookmarkStart w:name="z262" w:id="25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254"/>
    <w:bookmarkStart w:name="z263" w:id="255"/>
    <w:p>
      <w:pPr>
        <w:spacing w:after="0"/>
        <w:ind w:left="0"/>
        <w:jc w:val="both"/>
      </w:pPr>
      <w:r>
        <w:rPr>
          <w:rFonts w:ascii="Times New Roman"/>
          <w:b w:val="false"/>
          <w:i w:val="false"/>
          <w:color w:val="000000"/>
          <w:sz w:val="28"/>
        </w:rPr>
        <w:t>
      25. Реорганизация и упразднение Аппарата акима Каратауского района осуществляются в соответствии с законодательством Республики Казахстан.</w:t>
      </w:r>
    </w:p>
    <w:bookmarkEnd w:id="255"/>
    <w:p>
      <w:pPr>
        <w:spacing w:after="0"/>
        <w:ind w:left="0"/>
        <w:jc w:val="both"/>
      </w:pPr>
      <w:r>
        <w:rPr>
          <w:rFonts w:ascii="Times New Roman"/>
          <w:b w:val="false"/>
          <w:i w:val="false"/>
          <w:color w:val="000000"/>
          <w:sz w:val="28"/>
        </w:rPr>
        <w:t>
      В ведении Аппарата акима Каратауского района находится коммунальное государственное учреждение "Каратау" аппарата акима Каратауского района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26 августа 2022 года № 1659</w:t>
            </w:r>
          </w:p>
        </w:tc>
      </w:tr>
    </w:tbl>
    <w:bookmarkStart w:name="z265" w:id="256"/>
    <w:p>
      <w:pPr>
        <w:spacing w:after="0"/>
        <w:ind w:left="0"/>
        <w:jc w:val="left"/>
      </w:pPr>
      <w:r>
        <w:rPr>
          <w:rFonts w:ascii="Times New Roman"/>
          <w:b/>
          <w:i w:val="false"/>
          <w:color w:val="000000"/>
        </w:rPr>
        <w:t xml:space="preserve"> Положение о коммунальном государственном учреждении "Аппарат акима района "Тұран" города Шымкент"</w:t>
      </w:r>
    </w:p>
    <w:bookmarkEnd w:id="256"/>
    <w:bookmarkStart w:name="z266" w:id="257"/>
    <w:p>
      <w:pPr>
        <w:spacing w:after="0"/>
        <w:ind w:left="0"/>
        <w:jc w:val="left"/>
      </w:pPr>
      <w:r>
        <w:rPr>
          <w:rFonts w:ascii="Times New Roman"/>
          <w:b/>
          <w:i w:val="false"/>
          <w:color w:val="000000"/>
        </w:rPr>
        <w:t xml:space="preserve"> Глава 1. Общие положения</w:t>
      </w:r>
    </w:p>
    <w:bookmarkEnd w:id="257"/>
    <w:bookmarkStart w:name="z267" w:id="258"/>
    <w:p>
      <w:pPr>
        <w:spacing w:after="0"/>
        <w:ind w:left="0"/>
        <w:jc w:val="both"/>
      </w:pPr>
      <w:r>
        <w:rPr>
          <w:rFonts w:ascii="Times New Roman"/>
          <w:b w:val="false"/>
          <w:i w:val="false"/>
          <w:color w:val="000000"/>
          <w:sz w:val="28"/>
        </w:rPr>
        <w:t>
      1. Коммунальное государственное учреждение "Аппарат акима района Тұран города Шымкент" (далее – Аппарат акима района Тұран) является государственным органом Республики Казахстан, осуществляющим и выполняющим функции государственного управления на территории района Тұран города Шымкента.</w:t>
      </w:r>
    </w:p>
    <w:bookmarkEnd w:id="258"/>
    <w:bookmarkStart w:name="z268" w:id="259"/>
    <w:p>
      <w:pPr>
        <w:spacing w:after="0"/>
        <w:ind w:left="0"/>
        <w:jc w:val="both"/>
      </w:pPr>
      <w:r>
        <w:rPr>
          <w:rFonts w:ascii="Times New Roman"/>
          <w:b w:val="false"/>
          <w:i w:val="false"/>
          <w:color w:val="000000"/>
          <w:sz w:val="28"/>
        </w:rPr>
        <w:t xml:space="preserve">
      2. Аппарат акима района Тұран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59"/>
    <w:bookmarkStart w:name="z269" w:id="260"/>
    <w:p>
      <w:pPr>
        <w:spacing w:after="0"/>
        <w:ind w:left="0"/>
        <w:jc w:val="both"/>
      </w:pPr>
      <w:r>
        <w:rPr>
          <w:rFonts w:ascii="Times New Roman"/>
          <w:b w:val="false"/>
          <w:i w:val="false"/>
          <w:color w:val="000000"/>
          <w:sz w:val="28"/>
        </w:rPr>
        <w:t>
      3. Аппарат акима района Тұран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260"/>
    <w:bookmarkStart w:name="z270" w:id="261"/>
    <w:p>
      <w:pPr>
        <w:spacing w:after="0"/>
        <w:ind w:left="0"/>
        <w:jc w:val="both"/>
      </w:pPr>
      <w:r>
        <w:rPr>
          <w:rFonts w:ascii="Times New Roman"/>
          <w:b w:val="false"/>
          <w:i w:val="false"/>
          <w:color w:val="000000"/>
          <w:sz w:val="28"/>
        </w:rPr>
        <w:t>
      4. Аппарат акима района Тұран вступает в гражданско-правовые отношения от собственного имени.</w:t>
      </w:r>
    </w:p>
    <w:bookmarkEnd w:id="261"/>
    <w:bookmarkStart w:name="z271" w:id="262"/>
    <w:p>
      <w:pPr>
        <w:spacing w:after="0"/>
        <w:ind w:left="0"/>
        <w:jc w:val="both"/>
      </w:pPr>
      <w:r>
        <w:rPr>
          <w:rFonts w:ascii="Times New Roman"/>
          <w:b w:val="false"/>
          <w:i w:val="false"/>
          <w:color w:val="000000"/>
          <w:sz w:val="28"/>
        </w:rPr>
        <w:t>
      5. Аппарат акима района Тұран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62"/>
    <w:bookmarkStart w:name="z272" w:id="263"/>
    <w:p>
      <w:pPr>
        <w:spacing w:after="0"/>
        <w:ind w:left="0"/>
        <w:jc w:val="both"/>
      </w:pPr>
      <w:r>
        <w:rPr>
          <w:rFonts w:ascii="Times New Roman"/>
          <w:b w:val="false"/>
          <w:i w:val="false"/>
          <w:color w:val="000000"/>
          <w:sz w:val="28"/>
        </w:rPr>
        <w:t>
      6. Аппарат акима района Тұран по вопросам своей компетенции в установленном законодательством порядке принимает решения, оформляемые распоряжениями акима района Тұран и другими актами, предусмотренными законодательством Республики Казахстан.</w:t>
      </w:r>
    </w:p>
    <w:bookmarkEnd w:id="263"/>
    <w:bookmarkStart w:name="z273" w:id="264"/>
    <w:p>
      <w:pPr>
        <w:spacing w:after="0"/>
        <w:ind w:left="0"/>
        <w:jc w:val="both"/>
      </w:pPr>
      <w:r>
        <w:rPr>
          <w:rFonts w:ascii="Times New Roman"/>
          <w:b w:val="false"/>
          <w:i w:val="false"/>
          <w:color w:val="000000"/>
          <w:sz w:val="28"/>
        </w:rPr>
        <w:t>
      7. Структура и лимит штатной численности коммунального государственного учреждения "Аппарат акима района "Тұран" города Шымкент" утверждаются в соответствии с законодательством Республики Казахстан.</w:t>
      </w:r>
    </w:p>
    <w:bookmarkEnd w:id="264"/>
    <w:bookmarkStart w:name="z274" w:id="265"/>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Аль-Фарабийский район, проспект Тауке хана 6, индекс 160012.</w:t>
      </w:r>
    </w:p>
    <w:bookmarkEnd w:id="265"/>
    <w:bookmarkStart w:name="z275" w:id="266"/>
    <w:p>
      <w:pPr>
        <w:spacing w:after="0"/>
        <w:ind w:left="0"/>
        <w:jc w:val="both"/>
      </w:pPr>
      <w:r>
        <w:rPr>
          <w:rFonts w:ascii="Times New Roman"/>
          <w:b w:val="false"/>
          <w:i w:val="false"/>
          <w:color w:val="000000"/>
          <w:sz w:val="28"/>
        </w:rPr>
        <w:t>
      9. Настоящее Положение является учредительным документом аппарата акима района Тұран.</w:t>
      </w:r>
    </w:p>
    <w:bookmarkEnd w:id="266"/>
    <w:bookmarkStart w:name="z276" w:id="267"/>
    <w:p>
      <w:pPr>
        <w:spacing w:after="0"/>
        <w:ind w:left="0"/>
        <w:jc w:val="both"/>
      </w:pPr>
      <w:r>
        <w:rPr>
          <w:rFonts w:ascii="Times New Roman"/>
          <w:b w:val="false"/>
          <w:i w:val="false"/>
          <w:color w:val="000000"/>
          <w:sz w:val="28"/>
        </w:rPr>
        <w:t>
      10. Финансирование деятельности аппарата акима района Тұран осуществляется из местного бюджета в соответствии с законодательством Республики Казахстан.</w:t>
      </w:r>
    </w:p>
    <w:bookmarkEnd w:id="267"/>
    <w:bookmarkStart w:name="z277" w:id="268"/>
    <w:p>
      <w:pPr>
        <w:spacing w:after="0"/>
        <w:ind w:left="0"/>
        <w:jc w:val="both"/>
      </w:pPr>
      <w:r>
        <w:rPr>
          <w:rFonts w:ascii="Times New Roman"/>
          <w:b w:val="false"/>
          <w:i w:val="false"/>
          <w:color w:val="000000"/>
          <w:sz w:val="28"/>
        </w:rPr>
        <w:t>
      11. Аппарату акима района Тұран запрещается вступать в договорные отношения с субъектами предпринимательства на предмет выполнения обязанностей, являющихся полномочиями аппарата акима района Тұран.</w:t>
      </w:r>
    </w:p>
    <w:bookmarkEnd w:id="268"/>
    <w:p>
      <w:pPr>
        <w:spacing w:after="0"/>
        <w:ind w:left="0"/>
        <w:jc w:val="both"/>
      </w:pPr>
      <w:r>
        <w:rPr>
          <w:rFonts w:ascii="Times New Roman"/>
          <w:b w:val="false"/>
          <w:i w:val="false"/>
          <w:color w:val="000000"/>
          <w:sz w:val="28"/>
        </w:rPr>
        <w:t>
      Если аппарату акима района Тұран законодательными актами предоставлено право осуществлять приносящую доходы деятельность, то полученные доходы направляются государственный бюджет, если иное не установлено законодательством Республики Казахстан.</w:t>
      </w:r>
    </w:p>
    <w:bookmarkStart w:name="z278" w:id="269"/>
    <w:p>
      <w:pPr>
        <w:spacing w:after="0"/>
        <w:ind w:left="0"/>
        <w:jc w:val="left"/>
      </w:pPr>
      <w:r>
        <w:rPr>
          <w:rFonts w:ascii="Times New Roman"/>
          <w:b/>
          <w:i w:val="false"/>
          <w:color w:val="000000"/>
        </w:rPr>
        <w:t xml:space="preserve"> Глава 2. Задачи и полномочия государственного органа</w:t>
      </w:r>
    </w:p>
    <w:bookmarkEnd w:id="269"/>
    <w:bookmarkStart w:name="z279" w:id="270"/>
    <w:p>
      <w:pPr>
        <w:spacing w:after="0"/>
        <w:ind w:left="0"/>
        <w:jc w:val="both"/>
      </w:pPr>
      <w:r>
        <w:rPr>
          <w:rFonts w:ascii="Times New Roman"/>
          <w:b w:val="false"/>
          <w:i w:val="false"/>
          <w:color w:val="000000"/>
          <w:sz w:val="28"/>
        </w:rPr>
        <w:t>
      12. Задачи:</w:t>
      </w:r>
    </w:p>
    <w:bookmarkEnd w:id="270"/>
    <w:p>
      <w:pPr>
        <w:spacing w:after="0"/>
        <w:ind w:left="0"/>
        <w:jc w:val="both"/>
      </w:pPr>
      <w:r>
        <w:rPr>
          <w:rFonts w:ascii="Times New Roman"/>
          <w:b w:val="false"/>
          <w:i w:val="false"/>
          <w:color w:val="000000"/>
          <w:sz w:val="28"/>
        </w:rPr>
        <w:t>
      ведение государственной политики на соответствующей территории в сфере государственного управления соответствии с действующим законодательством Республики Казахстан.</w:t>
      </w:r>
    </w:p>
    <w:bookmarkStart w:name="z280" w:id="271"/>
    <w:p>
      <w:pPr>
        <w:spacing w:after="0"/>
        <w:ind w:left="0"/>
        <w:jc w:val="both"/>
      </w:pPr>
      <w:r>
        <w:rPr>
          <w:rFonts w:ascii="Times New Roman"/>
          <w:b w:val="false"/>
          <w:i w:val="false"/>
          <w:color w:val="000000"/>
          <w:sz w:val="28"/>
        </w:rPr>
        <w:t>
      13. Полномочия:</w:t>
      </w:r>
    </w:p>
    <w:bookmarkEnd w:id="27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от государственных органов и аппарата акима города необходимую информацию;</w:t>
      </w:r>
    </w:p>
    <w:p>
      <w:pPr>
        <w:spacing w:after="0"/>
        <w:ind w:left="0"/>
        <w:jc w:val="both"/>
      </w:pPr>
      <w:r>
        <w:rPr>
          <w:rFonts w:ascii="Times New Roman"/>
          <w:b w:val="false"/>
          <w:i w:val="false"/>
          <w:color w:val="000000"/>
          <w:sz w:val="28"/>
        </w:rPr>
        <w:t>
      использовать государственные транспортные средства, системы связи и коммуникаций;</w:t>
      </w:r>
    </w:p>
    <w:p>
      <w:pPr>
        <w:spacing w:after="0"/>
        <w:ind w:left="0"/>
        <w:jc w:val="both"/>
      </w:pPr>
      <w:r>
        <w:rPr>
          <w:rFonts w:ascii="Times New Roman"/>
          <w:b w:val="false"/>
          <w:i w:val="false"/>
          <w:color w:val="000000"/>
          <w:sz w:val="28"/>
        </w:rPr>
        <w:t>
      вносить акиму города предложения по совершенствованию деятельности аппарата акима;</w:t>
      </w:r>
    </w:p>
    <w:p>
      <w:pPr>
        <w:spacing w:after="0"/>
        <w:ind w:left="0"/>
        <w:jc w:val="both"/>
      </w:pPr>
      <w:r>
        <w:rPr>
          <w:rFonts w:ascii="Times New Roman"/>
          <w:b w:val="false"/>
          <w:i w:val="false"/>
          <w:color w:val="000000"/>
          <w:sz w:val="28"/>
        </w:rPr>
        <w:t>
      вести переписку с государственными и негосударственными органами, организациями касательно вопросов аппарата;</w:t>
      </w:r>
    </w:p>
    <w:p>
      <w:pPr>
        <w:spacing w:after="0"/>
        <w:ind w:left="0"/>
        <w:jc w:val="both"/>
      </w:pPr>
      <w:r>
        <w:rPr>
          <w:rFonts w:ascii="Times New Roman"/>
          <w:b w:val="false"/>
          <w:i w:val="false"/>
          <w:color w:val="000000"/>
          <w:sz w:val="28"/>
        </w:rPr>
        <w:t>
      привлекать работников государственных органов, представителей предприятий и организаций на рассмотрение вопросов, относящихся к компетенции акимата и акима города;</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обеспечение информационно-аналитическое, организационно-правовое и материально-техническое деятельности аппарата акима района.</w:t>
      </w:r>
    </w:p>
    <w:p>
      <w:pPr>
        <w:spacing w:after="0"/>
        <w:ind w:left="0"/>
        <w:jc w:val="both"/>
      </w:pPr>
      <w:r>
        <w:rPr>
          <w:rFonts w:ascii="Times New Roman"/>
          <w:b w:val="false"/>
          <w:i w:val="false"/>
          <w:color w:val="000000"/>
          <w:sz w:val="28"/>
        </w:rPr>
        <w:t>
      Коммунальное государственное учреждение "Аппарат акима района "Тұран" города Шымкент" осуществляет иные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281" w:id="272"/>
    <w:p>
      <w:pPr>
        <w:spacing w:after="0"/>
        <w:ind w:left="0"/>
        <w:jc w:val="both"/>
      </w:pPr>
      <w:r>
        <w:rPr>
          <w:rFonts w:ascii="Times New Roman"/>
          <w:b w:val="false"/>
          <w:i w:val="false"/>
          <w:color w:val="000000"/>
          <w:sz w:val="28"/>
        </w:rPr>
        <w:t>
      14. Функции:</w:t>
      </w:r>
    </w:p>
    <w:bookmarkEnd w:id="272"/>
    <w:p>
      <w:pPr>
        <w:spacing w:after="0"/>
        <w:ind w:left="0"/>
        <w:jc w:val="both"/>
      </w:pPr>
      <w:r>
        <w:rPr>
          <w:rFonts w:ascii="Times New Roman"/>
          <w:b w:val="false"/>
          <w:i w:val="false"/>
          <w:color w:val="000000"/>
          <w:sz w:val="28"/>
        </w:rPr>
        <w:t>
      1) рассмотрение обращений, заявлений, жалоб граждан, принятие мер по защите прав и свобод граждан;</w:t>
      </w:r>
    </w:p>
    <w:p>
      <w:pPr>
        <w:spacing w:after="0"/>
        <w:ind w:left="0"/>
        <w:jc w:val="both"/>
      </w:pPr>
      <w:r>
        <w:rPr>
          <w:rFonts w:ascii="Times New Roman"/>
          <w:b w:val="false"/>
          <w:i w:val="false"/>
          <w:color w:val="000000"/>
          <w:sz w:val="28"/>
        </w:rPr>
        <w:t>
      2) содействие сбору налогов и других обязательных платежей в бюджет;</w:t>
      </w:r>
    </w:p>
    <w:p>
      <w:pPr>
        <w:spacing w:after="0"/>
        <w:ind w:left="0"/>
        <w:jc w:val="both"/>
      </w:pPr>
      <w:r>
        <w:rPr>
          <w:rFonts w:ascii="Times New Roman"/>
          <w:b w:val="false"/>
          <w:i w:val="false"/>
          <w:color w:val="000000"/>
          <w:sz w:val="28"/>
        </w:rPr>
        <w:t>
      3) разрабатывает и вносит в вышестоящий акимат для утверждения соответствующим маслихатом бюджетные программы, администратором которых выступает аппарат акима;</w:t>
      </w:r>
    </w:p>
    <w:p>
      <w:pPr>
        <w:spacing w:after="0"/>
        <w:ind w:left="0"/>
        <w:jc w:val="both"/>
      </w:pPr>
      <w:r>
        <w:rPr>
          <w:rFonts w:ascii="Times New Roman"/>
          <w:b w:val="false"/>
          <w:i w:val="false"/>
          <w:color w:val="000000"/>
          <w:sz w:val="28"/>
        </w:rPr>
        <w:t>
      4) содействует исполнению гражданами и юридическими лицами норм Конституции Республики Казахстан, законов, актов Президента и Правительства Республики Казахстан, нормативных правовых актов центральных и местных государственных органов;</w:t>
      </w:r>
    </w:p>
    <w:p>
      <w:pPr>
        <w:spacing w:after="0"/>
        <w:ind w:left="0"/>
        <w:jc w:val="both"/>
      </w:pPr>
      <w:r>
        <w:rPr>
          <w:rFonts w:ascii="Times New Roman"/>
          <w:b w:val="false"/>
          <w:i w:val="false"/>
          <w:color w:val="000000"/>
          <w:sz w:val="28"/>
        </w:rPr>
        <w:t>
      5) содействует организации крестьянских или фермерских хозяйств, развитию предпринимательской деятельности;</w:t>
      </w:r>
    </w:p>
    <w:p>
      <w:pPr>
        <w:spacing w:after="0"/>
        <w:ind w:left="0"/>
        <w:jc w:val="both"/>
      </w:pPr>
      <w:r>
        <w:rPr>
          <w:rFonts w:ascii="Times New Roman"/>
          <w:b w:val="false"/>
          <w:i w:val="false"/>
          <w:color w:val="000000"/>
          <w:sz w:val="28"/>
        </w:rPr>
        <w:t>
      6) в пределах своей компетенции организует и обеспечивает исполнение законодательства Республики Казахстан по вопросам о воинской обязанности и воинской службы, мобилизационной подготовки и мобилизации, а также в сфере гражданской защиты;</w:t>
      </w:r>
    </w:p>
    <w:p>
      <w:pPr>
        <w:spacing w:after="0"/>
        <w:ind w:left="0"/>
        <w:jc w:val="both"/>
      </w:pPr>
      <w:r>
        <w:rPr>
          <w:rFonts w:ascii="Times New Roman"/>
          <w:b w:val="false"/>
          <w:i w:val="false"/>
          <w:color w:val="000000"/>
          <w:sz w:val="28"/>
        </w:rPr>
        <w:t>
      7) организует работу по содержанию исторического, культурного наследия и памятников;</w:t>
      </w:r>
    </w:p>
    <w:p>
      <w:pPr>
        <w:spacing w:after="0"/>
        <w:ind w:left="0"/>
        <w:jc w:val="both"/>
      </w:pPr>
      <w:r>
        <w:rPr>
          <w:rFonts w:ascii="Times New Roman"/>
          <w:b w:val="false"/>
          <w:i w:val="false"/>
          <w:color w:val="000000"/>
          <w:sz w:val="28"/>
        </w:rPr>
        <w:t>
      8) выявляет малообеспеченных лиц, вносит в вышестоящие органы предложения по обеспечению занятости, оказанию адресной социальной помощи;</w:t>
      </w:r>
    </w:p>
    <w:p>
      <w:pPr>
        <w:spacing w:after="0"/>
        <w:ind w:left="0"/>
        <w:jc w:val="both"/>
      </w:pPr>
      <w:r>
        <w:rPr>
          <w:rFonts w:ascii="Times New Roman"/>
          <w:b w:val="false"/>
          <w:i w:val="false"/>
          <w:color w:val="000000"/>
          <w:sz w:val="28"/>
        </w:rPr>
        <w:t>
      9) организует помощь лицам с инвалидностью;</w:t>
      </w:r>
    </w:p>
    <w:p>
      <w:pPr>
        <w:spacing w:after="0"/>
        <w:ind w:left="0"/>
        <w:jc w:val="both"/>
      </w:pPr>
      <w:r>
        <w:rPr>
          <w:rFonts w:ascii="Times New Roman"/>
          <w:b w:val="false"/>
          <w:i w:val="false"/>
          <w:color w:val="000000"/>
          <w:sz w:val="28"/>
        </w:rPr>
        <w:t>
      10) организует совместно с уполномоченным органом по физической культуре и спорту и общественными объединениями лиц с инвалидностью проведение оздоровительных и спортивных мероприятий среди лиц с инвалидностью;</w:t>
      </w:r>
    </w:p>
    <w:p>
      <w:pPr>
        <w:spacing w:after="0"/>
        <w:ind w:left="0"/>
        <w:jc w:val="both"/>
      </w:pPr>
      <w:r>
        <w:rPr>
          <w:rFonts w:ascii="Times New Roman"/>
          <w:b w:val="false"/>
          <w:i w:val="false"/>
          <w:color w:val="000000"/>
          <w:sz w:val="28"/>
        </w:rPr>
        <w:t>
      11) координирует оказание благотворительной и социальной помощи лицам с инвалидностью;</w:t>
      </w:r>
    </w:p>
    <w:p>
      <w:pPr>
        <w:spacing w:after="0"/>
        <w:ind w:left="0"/>
        <w:jc w:val="both"/>
      </w:pPr>
      <w:r>
        <w:rPr>
          <w:rFonts w:ascii="Times New Roman"/>
          <w:b w:val="false"/>
          <w:i w:val="false"/>
          <w:color w:val="000000"/>
          <w:sz w:val="28"/>
        </w:rPr>
        <w:t>
      12) координирует оказания социально уязвимым слоям населения благотворительной помощи;</w:t>
      </w:r>
    </w:p>
    <w:p>
      <w:pPr>
        <w:spacing w:after="0"/>
        <w:ind w:left="0"/>
        <w:jc w:val="both"/>
      </w:pPr>
      <w:r>
        <w:rPr>
          <w:rFonts w:ascii="Times New Roman"/>
          <w:b w:val="false"/>
          <w:i w:val="false"/>
          <w:color w:val="000000"/>
          <w:sz w:val="28"/>
        </w:rPr>
        <w:t>
      13) содействие развитию местной социальной инфраструктуры;</w:t>
      </w:r>
    </w:p>
    <w:p>
      <w:pPr>
        <w:spacing w:after="0"/>
        <w:ind w:left="0"/>
        <w:jc w:val="both"/>
      </w:pPr>
      <w:r>
        <w:rPr>
          <w:rFonts w:ascii="Times New Roman"/>
          <w:b w:val="false"/>
          <w:i w:val="false"/>
          <w:color w:val="000000"/>
          <w:sz w:val="28"/>
        </w:rPr>
        <w:t>
      14) взаимодействует с органами местного самоуправления;</w:t>
      </w:r>
    </w:p>
    <w:p>
      <w:pPr>
        <w:spacing w:after="0"/>
        <w:ind w:left="0"/>
        <w:jc w:val="both"/>
      </w:pPr>
      <w:r>
        <w:rPr>
          <w:rFonts w:ascii="Times New Roman"/>
          <w:b w:val="false"/>
          <w:i w:val="false"/>
          <w:color w:val="000000"/>
          <w:sz w:val="28"/>
        </w:rPr>
        <w:t>
      15) принятие участия в работе сессий маслихата города при утверждении (уточнении) местного бюджета;</w:t>
      </w:r>
    </w:p>
    <w:p>
      <w:pPr>
        <w:spacing w:after="0"/>
        <w:ind w:left="0"/>
        <w:jc w:val="both"/>
      </w:pPr>
      <w:r>
        <w:rPr>
          <w:rFonts w:ascii="Times New Roman"/>
          <w:b w:val="false"/>
          <w:i w:val="false"/>
          <w:color w:val="000000"/>
          <w:sz w:val="28"/>
        </w:rPr>
        <w:t>
      16) организует работы по благоустройству (установка и содержание детских игровых площадок, открытых спортивных площадок; праздничное оформление; установка и содержание ирригационных систем в целях предупреждения подтопления; установка и содержание малых архитектурных форм; установка и содержание урн на улицах; содержание подземных и надземных пешеходных переходов; установка и содержание тротуаров, ограждений и стоянок);</w:t>
      </w:r>
    </w:p>
    <w:p>
      <w:pPr>
        <w:spacing w:after="0"/>
        <w:ind w:left="0"/>
        <w:jc w:val="both"/>
      </w:pPr>
      <w:r>
        <w:rPr>
          <w:rFonts w:ascii="Times New Roman"/>
          <w:b w:val="false"/>
          <w:i w:val="false"/>
          <w:color w:val="000000"/>
          <w:sz w:val="28"/>
        </w:rPr>
        <w:t>
      17) организует содержание парков, скверов, фонтанов, скважин;</w:t>
      </w:r>
    </w:p>
    <w:p>
      <w:pPr>
        <w:spacing w:after="0"/>
        <w:ind w:left="0"/>
        <w:jc w:val="both"/>
      </w:pPr>
      <w:r>
        <w:rPr>
          <w:rFonts w:ascii="Times New Roman"/>
          <w:b w:val="false"/>
          <w:i w:val="false"/>
          <w:color w:val="000000"/>
          <w:sz w:val="28"/>
        </w:rPr>
        <w:t>
      18) организует работы по озеленению, санитарной очистке (механическая и ручная уборка и озеленение улиц; ликвидация замкнутых систем; ликвидация мест беспорядочного скопления мусора);</w:t>
      </w:r>
    </w:p>
    <w:p>
      <w:pPr>
        <w:spacing w:after="0"/>
        <w:ind w:left="0"/>
        <w:jc w:val="both"/>
      </w:pPr>
      <w:r>
        <w:rPr>
          <w:rFonts w:ascii="Times New Roman"/>
          <w:b w:val="false"/>
          <w:i w:val="false"/>
          <w:color w:val="000000"/>
          <w:sz w:val="28"/>
        </w:rPr>
        <w:t>
      19) организует работы по содержанию и установлению освещения на магистральных, внутридворовых улицах, во дворах и на остановках;</w:t>
      </w:r>
    </w:p>
    <w:p>
      <w:pPr>
        <w:spacing w:after="0"/>
        <w:ind w:left="0"/>
        <w:jc w:val="both"/>
      </w:pPr>
      <w:r>
        <w:rPr>
          <w:rFonts w:ascii="Times New Roman"/>
          <w:b w:val="false"/>
          <w:i w:val="false"/>
          <w:color w:val="000000"/>
          <w:sz w:val="28"/>
        </w:rPr>
        <w:t>
      20) организует погребение безродных и общественные работы по содержанию в надлежащем состоянии кладбищ и иных мест захоронения;</w:t>
      </w:r>
    </w:p>
    <w:p>
      <w:pPr>
        <w:spacing w:after="0"/>
        <w:ind w:left="0"/>
        <w:jc w:val="both"/>
      </w:pPr>
      <w:r>
        <w:rPr>
          <w:rFonts w:ascii="Times New Roman"/>
          <w:b w:val="false"/>
          <w:i w:val="false"/>
          <w:color w:val="000000"/>
          <w:sz w:val="28"/>
        </w:rPr>
        <w:t>
      21) ведет учет и регистрацию земельных участков, предназначенных под могилы, в соответствии с правилами погребения и организации дела по уходу за могилами;</w:t>
      </w:r>
    </w:p>
    <w:p>
      <w:pPr>
        <w:spacing w:after="0"/>
        <w:ind w:left="0"/>
        <w:jc w:val="both"/>
      </w:pPr>
      <w:r>
        <w:rPr>
          <w:rFonts w:ascii="Times New Roman"/>
          <w:b w:val="false"/>
          <w:i w:val="false"/>
          <w:color w:val="000000"/>
          <w:sz w:val="28"/>
        </w:rPr>
        <w:t>
      22) ведет реестр общественных медиаторов;</w:t>
      </w:r>
    </w:p>
    <w:p>
      <w:pPr>
        <w:spacing w:after="0"/>
        <w:ind w:left="0"/>
        <w:jc w:val="both"/>
      </w:pPr>
      <w:r>
        <w:rPr>
          <w:rFonts w:ascii="Times New Roman"/>
          <w:b w:val="false"/>
          <w:i w:val="false"/>
          <w:color w:val="000000"/>
          <w:sz w:val="28"/>
        </w:rPr>
        <w:t>
      23) создает инфраструктуру для занятий спортом физических лиц по месту жительства и в местах их массового отдыха;</w:t>
      </w:r>
    </w:p>
    <w:p>
      <w:pPr>
        <w:spacing w:after="0"/>
        <w:ind w:left="0"/>
        <w:jc w:val="both"/>
      </w:pPr>
      <w:r>
        <w:rPr>
          <w:rFonts w:ascii="Times New Roman"/>
          <w:b w:val="false"/>
          <w:i w:val="false"/>
          <w:color w:val="000000"/>
          <w:sz w:val="28"/>
        </w:rPr>
        <w:t>
      24) в пределах своей компетенции присвоение тренерам, методистам, инструкторам-спортсменам и спортивным судьям квалификационных категорий, и спортсменам спортивных разрядов;</w:t>
      </w:r>
    </w:p>
    <w:p>
      <w:pPr>
        <w:spacing w:after="0"/>
        <w:ind w:left="0"/>
        <w:jc w:val="both"/>
      </w:pPr>
      <w:r>
        <w:rPr>
          <w:rFonts w:ascii="Times New Roman"/>
          <w:b w:val="false"/>
          <w:i w:val="false"/>
          <w:color w:val="000000"/>
          <w:sz w:val="28"/>
        </w:rPr>
        <w:t>
      25) осуществляет виды государственных услуг "Предоставление отсрочки от призыва" и "Освобождение граждан от призыва на воинскую службу" через призывную комиссию;</w:t>
      </w:r>
    </w:p>
    <w:p>
      <w:pPr>
        <w:spacing w:after="0"/>
        <w:ind w:left="0"/>
        <w:jc w:val="both"/>
      </w:pPr>
      <w:r>
        <w:rPr>
          <w:rFonts w:ascii="Times New Roman"/>
          <w:b w:val="false"/>
          <w:i w:val="false"/>
          <w:color w:val="000000"/>
          <w:sz w:val="28"/>
        </w:rPr>
        <w:t>
      26) организует культурные мероприятия;</w:t>
      </w:r>
    </w:p>
    <w:p>
      <w:pPr>
        <w:spacing w:after="0"/>
        <w:ind w:left="0"/>
        <w:jc w:val="both"/>
      </w:pPr>
      <w:r>
        <w:rPr>
          <w:rFonts w:ascii="Times New Roman"/>
          <w:b w:val="false"/>
          <w:i w:val="false"/>
          <w:color w:val="000000"/>
          <w:sz w:val="28"/>
        </w:rPr>
        <w:t>
      27) организует выполнение общественных работ лицами, осужденными к данному виду наказания, в порядке, определяемом уполномоченным органом в сфере уголовно-исполнительной деятельности;</w:t>
      </w:r>
    </w:p>
    <w:p>
      <w:pPr>
        <w:spacing w:after="0"/>
        <w:ind w:left="0"/>
        <w:jc w:val="both"/>
      </w:pPr>
      <w:r>
        <w:rPr>
          <w:rFonts w:ascii="Times New Roman"/>
          <w:b w:val="false"/>
          <w:i w:val="false"/>
          <w:color w:val="000000"/>
          <w:sz w:val="28"/>
        </w:rPr>
        <w:t>
      28) организует снос объектов (зданий, сооружений и помещений изятых для государственных нужд, аварийных, списанных, бесхозяйных);</w:t>
      </w:r>
    </w:p>
    <w:p>
      <w:pPr>
        <w:spacing w:after="0"/>
        <w:ind w:left="0"/>
        <w:jc w:val="both"/>
      </w:pPr>
      <w:r>
        <w:rPr>
          <w:rFonts w:ascii="Times New Roman"/>
          <w:b w:val="false"/>
          <w:i w:val="false"/>
          <w:color w:val="000000"/>
          <w:sz w:val="28"/>
        </w:rPr>
        <w:t>
      29) осуществляет текущий ремонт автомобильных дорог;</w:t>
      </w:r>
    </w:p>
    <w:p>
      <w:pPr>
        <w:spacing w:after="0"/>
        <w:ind w:left="0"/>
        <w:jc w:val="both"/>
      </w:pPr>
      <w:r>
        <w:rPr>
          <w:rFonts w:ascii="Times New Roman"/>
          <w:b w:val="false"/>
          <w:i w:val="false"/>
          <w:color w:val="000000"/>
          <w:sz w:val="28"/>
        </w:rPr>
        <w:t>
      30) в соответствии с Кодексом Республики Казахстан об административных правонарушениях осуществляет производство по делам об административных правонарушениях;</w:t>
      </w:r>
    </w:p>
    <w:p>
      <w:pPr>
        <w:spacing w:after="0"/>
        <w:ind w:left="0"/>
        <w:jc w:val="both"/>
      </w:pPr>
      <w:r>
        <w:rPr>
          <w:rFonts w:ascii="Times New Roman"/>
          <w:b w:val="false"/>
          <w:i w:val="false"/>
          <w:color w:val="000000"/>
          <w:sz w:val="28"/>
        </w:rPr>
        <w:t xml:space="preserve">
      31) в соответствии со </w:t>
      </w:r>
      <w:r>
        <w:rPr>
          <w:rFonts w:ascii="Times New Roman"/>
          <w:b w:val="false"/>
          <w:i w:val="false"/>
          <w:color w:val="000000"/>
          <w:sz w:val="28"/>
        </w:rPr>
        <w:t>статьей 55</w:t>
      </w:r>
      <w:r>
        <w:rPr>
          <w:rFonts w:ascii="Times New Roman"/>
          <w:b w:val="false"/>
          <w:i w:val="false"/>
          <w:color w:val="000000"/>
          <w:sz w:val="28"/>
        </w:rPr>
        <w:t xml:space="preserve"> Гражданского процессуального кодекса Республики Казахстан обращается в суд за защитой прав и интересов аппарата акима района;</w:t>
      </w:r>
    </w:p>
    <w:p>
      <w:pPr>
        <w:spacing w:after="0"/>
        <w:ind w:left="0"/>
        <w:jc w:val="both"/>
      </w:pPr>
      <w:r>
        <w:rPr>
          <w:rFonts w:ascii="Times New Roman"/>
          <w:b w:val="false"/>
          <w:i w:val="false"/>
          <w:color w:val="000000"/>
          <w:sz w:val="28"/>
        </w:rPr>
        <w:t>
      32) организует выполнение общественных работ лицами, привлеченными к административным взысканиям, в порядке определяемом законодательством Республики Казахстан об административных правонарушениях.</w:t>
      </w:r>
    </w:p>
    <w:bookmarkStart w:name="z282" w:id="27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273"/>
    <w:bookmarkStart w:name="z283" w:id="274"/>
    <w:p>
      <w:pPr>
        <w:spacing w:after="0"/>
        <w:ind w:left="0"/>
        <w:jc w:val="both"/>
      </w:pPr>
      <w:r>
        <w:rPr>
          <w:rFonts w:ascii="Times New Roman"/>
          <w:b w:val="false"/>
          <w:i w:val="false"/>
          <w:color w:val="000000"/>
          <w:sz w:val="28"/>
        </w:rPr>
        <w:t>
      15. Руководство аппарата акима района Тұран осуществляется первым руководителем, который несет персональную ответственность за выполнение возложенных на аппарат акима района Тұран задач и осуществления им своих функций.</w:t>
      </w:r>
    </w:p>
    <w:bookmarkEnd w:id="274"/>
    <w:bookmarkStart w:name="z284" w:id="275"/>
    <w:p>
      <w:pPr>
        <w:spacing w:after="0"/>
        <w:ind w:left="0"/>
        <w:jc w:val="both"/>
      </w:pPr>
      <w:r>
        <w:rPr>
          <w:rFonts w:ascii="Times New Roman"/>
          <w:b w:val="false"/>
          <w:i w:val="false"/>
          <w:color w:val="000000"/>
          <w:sz w:val="28"/>
        </w:rPr>
        <w:t>
      16. Первый руководитель аппарата акима района Тұран назначается и освобождается от должности в соответствии с законодательством Республики Казахстан.</w:t>
      </w:r>
    </w:p>
    <w:bookmarkEnd w:id="275"/>
    <w:bookmarkStart w:name="z285" w:id="276"/>
    <w:p>
      <w:pPr>
        <w:spacing w:after="0"/>
        <w:ind w:left="0"/>
        <w:jc w:val="both"/>
      </w:pPr>
      <w:r>
        <w:rPr>
          <w:rFonts w:ascii="Times New Roman"/>
          <w:b w:val="false"/>
          <w:i w:val="false"/>
          <w:color w:val="000000"/>
          <w:sz w:val="28"/>
        </w:rPr>
        <w:t>
      17. Первый руководитель аппарата акима района Тұран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276"/>
    <w:bookmarkStart w:name="z286" w:id="277"/>
    <w:p>
      <w:pPr>
        <w:spacing w:after="0"/>
        <w:ind w:left="0"/>
        <w:jc w:val="both"/>
      </w:pPr>
      <w:r>
        <w:rPr>
          <w:rFonts w:ascii="Times New Roman"/>
          <w:b w:val="false"/>
          <w:i w:val="false"/>
          <w:color w:val="000000"/>
          <w:sz w:val="28"/>
        </w:rPr>
        <w:t>
      18. Полномочия первого руководителя аппарата акима района Тұран:</w:t>
      </w:r>
    </w:p>
    <w:bookmarkEnd w:id="277"/>
    <w:p>
      <w:pPr>
        <w:spacing w:after="0"/>
        <w:ind w:left="0"/>
        <w:jc w:val="both"/>
      </w:pPr>
      <w:r>
        <w:rPr>
          <w:rFonts w:ascii="Times New Roman"/>
          <w:b w:val="false"/>
          <w:i w:val="false"/>
          <w:color w:val="000000"/>
          <w:sz w:val="28"/>
        </w:rPr>
        <w:t>
      1) утверждает планы работ учреждения;</w:t>
      </w:r>
    </w:p>
    <w:p>
      <w:pPr>
        <w:spacing w:after="0"/>
        <w:ind w:left="0"/>
        <w:jc w:val="both"/>
      </w:pPr>
      <w:r>
        <w:rPr>
          <w:rFonts w:ascii="Times New Roman"/>
          <w:b w:val="false"/>
          <w:i w:val="false"/>
          <w:color w:val="000000"/>
          <w:sz w:val="28"/>
        </w:rPr>
        <w:t>
      2) действует от имени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распоряжения, решения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исполнение полномочий первого руководителя аппарата акима района Тұран в период его отсутствия осуществляется лицом, его замещающим в соответствии с действующим законодательством.</w:t>
      </w:r>
    </w:p>
    <w:bookmarkStart w:name="z287" w:id="278"/>
    <w:p>
      <w:pPr>
        <w:spacing w:after="0"/>
        <w:ind w:left="0"/>
        <w:jc w:val="both"/>
      </w:pPr>
      <w:r>
        <w:rPr>
          <w:rFonts w:ascii="Times New Roman"/>
          <w:b w:val="false"/>
          <w:i w:val="false"/>
          <w:color w:val="000000"/>
          <w:sz w:val="28"/>
        </w:rPr>
        <w:t>
      19. Первый руководитель определяет полномочия своих заместителей в соответствии с действующим законодательством.</w:t>
      </w:r>
    </w:p>
    <w:bookmarkEnd w:id="278"/>
    <w:bookmarkStart w:name="z288" w:id="279"/>
    <w:p>
      <w:pPr>
        <w:spacing w:after="0"/>
        <w:ind w:left="0"/>
        <w:jc w:val="both"/>
      </w:pPr>
      <w:r>
        <w:rPr>
          <w:rFonts w:ascii="Times New Roman"/>
          <w:b w:val="false"/>
          <w:i w:val="false"/>
          <w:color w:val="000000"/>
          <w:sz w:val="28"/>
        </w:rPr>
        <w:t>
      20. Аппарат акима района Тұран возглавляется акимом назначаемым на должность и освобождаемым от должности в соответствии с действующим законодательством Республики Казахстан.</w:t>
      </w:r>
    </w:p>
    <w:bookmarkEnd w:id="279"/>
    <w:bookmarkStart w:name="z289" w:id="280"/>
    <w:p>
      <w:pPr>
        <w:spacing w:after="0"/>
        <w:ind w:left="0"/>
        <w:jc w:val="both"/>
      </w:pPr>
      <w:r>
        <w:rPr>
          <w:rFonts w:ascii="Times New Roman"/>
          <w:b w:val="false"/>
          <w:i w:val="false"/>
          <w:color w:val="000000"/>
          <w:sz w:val="28"/>
        </w:rPr>
        <w:t>
      21. Аппарат акима района Тұран не имеет коллегиальных органов.</w:t>
      </w:r>
    </w:p>
    <w:bookmarkEnd w:id="280"/>
    <w:bookmarkStart w:name="z290" w:id="281"/>
    <w:p>
      <w:pPr>
        <w:spacing w:after="0"/>
        <w:ind w:left="0"/>
        <w:jc w:val="left"/>
      </w:pPr>
      <w:r>
        <w:rPr>
          <w:rFonts w:ascii="Times New Roman"/>
          <w:b/>
          <w:i w:val="false"/>
          <w:color w:val="000000"/>
        </w:rPr>
        <w:t xml:space="preserve"> Глава 4. Имущество государственного учреждения</w:t>
      </w:r>
    </w:p>
    <w:bookmarkEnd w:id="281"/>
    <w:bookmarkStart w:name="z291" w:id="282"/>
    <w:p>
      <w:pPr>
        <w:spacing w:after="0"/>
        <w:ind w:left="0"/>
        <w:jc w:val="both"/>
      </w:pPr>
      <w:r>
        <w:rPr>
          <w:rFonts w:ascii="Times New Roman"/>
          <w:b w:val="false"/>
          <w:i w:val="false"/>
          <w:color w:val="000000"/>
          <w:sz w:val="28"/>
        </w:rPr>
        <w:t>
      22. Аппарат акима района Тұран может иметь на праве оперативного управления обособленное имущество в случаях, предусмотренных законодательством.</w:t>
      </w:r>
    </w:p>
    <w:bookmarkEnd w:id="282"/>
    <w:p>
      <w:pPr>
        <w:spacing w:after="0"/>
        <w:ind w:left="0"/>
        <w:jc w:val="both"/>
      </w:pPr>
      <w:r>
        <w:rPr>
          <w:rFonts w:ascii="Times New Roman"/>
          <w:b w:val="false"/>
          <w:i w:val="false"/>
          <w:color w:val="000000"/>
          <w:sz w:val="28"/>
        </w:rPr>
        <w:t>
      Имущество аппарат акима района Тұран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292" w:id="283"/>
    <w:p>
      <w:pPr>
        <w:spacing w:after="0"/>
        <w:ind w:left="0"/>
        <w:jc w:val="both"/>
      </w:pPr>
      <w:r>
        <w:rPr>
          <w:rFonts w:ascii="Times New Roman"/>
          <w:b w:val="false"/>
          <w:i w:val="false"/>
          <w:color w:val="000000"/>
          <w:sz w:val="28"/>
        </w:rPr>
        <w:t>
      23. Имущество, закрепленное за аппаратом акима района Тұран, относится к коммунальной собственности.</w:t>
      </w:r>
    </w:p>
    <w:bookmarkEnd w:id="283"/>
    <w:bookmarkStart w:name="z293" w:id="284"/>
    <w:p>
      <w:pPr>
        <w:spacing w:after="0"/>
        <w:ind w:left="0"/>
        <w:jc w:val="both"/>
      </w:pPr>
      <w:r>
        <w:rPr>
          <w:rFonts w:ascii="Times New Roman"/>
          <w:b w:val="false"/>
          <w:i w:val="false"/>
          <w:color w:val="000000"/>
          <w:sz w:val="28"/>
        </w:rPr>
        <w:t>
      24. Аппарат акима района Тұран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284"/>
    <w:bookmarkStart w:name="z294" w:id="28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285"/>
    <w:bookmarkStart w:name="z295" w:id="286"/>
    <w:p>
      <w:pPr>
        <w:spacing w:after="0"/>
        <w:ind w:left="0"/>
        <w:jc w:val="both"/>
      </w:pPr>
      <w:r>
        <w:rPr>
          <w:rFonts w:ascii="Times New Roman"/>
          <w:b w:val="false"/>
          <w:i w:val="false"/>
          <w:color w:val="000000"/>
          <w:sz w:val="28"/>
        </w:rPr>
        <w:t>
      25. Реорганизация и упразднение аппарата акима района Тұран осуществляются в соответствии с законодательством Республики Казахстан.</w:t>
      </w:r>
    </w:p>
    <w:bookmarkEnd w:id="286"/>
    <w:p>
      <w:pPr>
        <w:spacing w:after="0"/>
        <w:ind w:left="0"/>
        <w:jc w:val="both"/>
      </w:pPr>
      <w:r>
        <w:rPr>
          <w:rFonts w:ascii="Times New Roman"/>
          <w:b w:val="false"/>
          <w:i w:val="false"/>
          <w:color w:val="000000"/>
          <w:sz w:val="28"/>
        </w:rPr>
        <w:t>
      В ведении аппарата акима района Тұран находится коммунальное государственное учреждение "Тұран" аппарата акима Тұран района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13 декабря 2021 года № 1625</w:t>
            </w:r>
          </w:p>
        </w:tc>
      </w:tr>
    </w:tbl>
    <w:bookmarkStart w:name="z297" w:id="287"/>
    <w:p>
      <w:pPr>
        <w:spacing w:after="0"/>
        <w:ind w:left="0"/>
        <w:jc w:val="left"/>
      </w:pPr>
      <w:r>
        <w:rPr>
          <w:rFonts w:ascii="Times New Roman"/>
          <w:b/>
          <w:i w:val="false"/>
          <w:color w:val="000000"/>
        </w:rPr>
        <w:t xml:space="preserve"> Положение о коммунальном государственном учреждении "Управление экономики и бюджетного планирования города Шымкент"</w:t>
      </w:r>
    </w:p>
    <w:bookmarkEnd w:id="287"/>
    <w:bookmarkStart w:name="z298" w:id="288"/>
    <w:p>
      <w:pPr>
        <w:spacing w:after="0"/>
        <w:ind w:left="0"/>
        <w:jc w:val="left"/>
      </w:pPr>
      <w:r>
        <w:rPr>
          <w:rFonts w:ascii="Times New Roman"/>
          <w:b/>
          <w:i w:val="false"/>
          <w:color w:val="000000"/>
        </w:rPr>
        <w:t xml:space="preserve"> Глава 1. Общие положения</w:t>
      </w:r>
    </w:p>
    <w:bookmarkEnd w:id="288"/>
    <w:bookmarkStart w:name="z299" w:id="289"/>
    <w:p>
      <w:pPr>
        <w:spacing w:after="0"/>
        <w:ind w:left="0"/>
        <w:jc w:val="both"/>
      </w:pPr>
      <w:r>
        <w:rPr>
          <w:rFonts w:ascii="Times New Roman"/>
          <w:b w:val="false"/>
          <w:i w:val="false"/>
          <w:color w:val="000000"/>
          <w:sz w:val="28"/>
        </w:rPr>
        <w:t>
      1. Коммунальное государственное учреждение "Управление экономики и бюджетного планирования города Шымкент" (далее - Управление) является государственным органом Республики Казахстан, осуществляющим руководство в сфере государственного управления в области реализации системы государственного планирования, способствующей формированию и достижению приоритетов социально-экономического развития города Шымкент.</w:t>
      </w:r>
    </w:p>
    <w:bookmarkEnd w:id="289"/>
    <w:bookmarkStart w:name="z300" w:id="290"/>
    <w:p>
      <w:pPr>
        <w:spacing w:after="0"/>
        <w:ind w:left="0"/>
        <w:jc w:val="both"/>
      </w:pPr>
      <w:r>
        <w:rPr>
          <w:rFonts w:ascii="Times New Roman"/>
          <w:b w:val="false"/>
          <w:i w:val="false"/>
          <w:color w:val="000000"/>
          <w:sz w:val="28"/>
        </w:rPr>
        <w:t xml:space="preserve">
      2.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290"/>
    <w:bookmarkStart w:name="z301" w:id="291"/>
    <w:p>
      <w:pPr>
        <w:spacing w:after="0"/>
        <w:ind w:left="0"/>
        <w:jc w:val="both"/>
      </w:pPr>
      <w:r>
        <w:rPr>
          <w:rFonts w:ascii="Times New Roman"/>
          <w:b w:val="false"/>
          <w:i w:val="false"/>
          <w:color w:val="000000"/>
          <w:sz w:val="28"/>
        </w:rPr>
        <w:t>
      3.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бланки установленного образца, счета в органах казначейства в соответствии с законодательством Республики Казахстан.</w:t>
      </w:r>
    </w:p>
    <w:bookmarkEnd w:id="291"/>
    <w:bookmarkStart w:name="z302" w:id="292"/>
    <w:p>
      <w:pPr>
        <w:spacing w:after="0"/>
        <w:ind w:left="0"/>
        <w:jc w:val="both"/>
      </w:pPr>
      <w:r>
        <w:rPr>
          <w:rFonts w:ascii="Times New Roman"/>
          <w:b w:val="false"/>
          <w:i w:val="false"/>
          <w:color w:val="000000"/>
          <w:sz w:val="28"/>
        </w:rPr>
        <w:t>
      4. Управление вступает в гражданско-правовые отношения от собственного имени.</w:t>
      </w:r>
    </w:p>
    <w:bookmarkEnd w:id="292"/>
    <w:bookmarkStart w:name="z303" w:id="293"/>
    <w:p>
      <w:pPr>
        <w:spacing w:after="0"/>
        <w:ind w:left="0"/>
        <w:jc w:val="both"/>
      </w:pPr>
      <w:r>
        <w:rPr>
          <w:rFonts w:ascii="Times New Roman"/>
          <w:b w:val="false"/>
          <w:i w:val="false"/>
          <w:color w:val="000000"/>
          <w:sz w:val="28"/>
        </w:rPr>
        <w:t>
      5.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293"/>
    <w:bookmarkStart w:name="z304" w:id="294"/>
    <w:p>
      <w:pPr>
        <w:spacing w:after="0"/>
        <w:ind w:left="0"/>
        <w:jc w:val="both"/>
      </w:pPr>
      <w:r>
        <w:rPr>
          <w:rFonts w:ascii="Times New Roman"/>
          <w:b w:val="false"/>
          <w:i w:val="false"/>
          <w:color w:val="000000"/>
          <w:sz w:val="28"/>
        </w:rPr>
        <w:t>
      6.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294"/>
    <w:bookmarkStart w:name="z305" w:id="295"/>
    <w:p>
      <w:pPr>
        <w:spacing w:after="0"/>
        <w:ind w:left="0"/>
        <w:jc w:val="both"/>
      </w:pPr>
      <w:r>
        <w:rPr>
          <w:rFonts w:ascii="Times New Roman"/>
          <w:b w:val="false"/>
          <w:i w:val="false"/>
          <w:color w:val="000000"/>
          <w:sz w:val="28"/>
        </w:rPr>
        <w:t>
      7. Структура и лимит штатной численности управления утверждаются в соответствии с законодательством Республики Казахстан.</w:t>
      </w:r>
    </w:p>
    <w:bookmarkEnd w:id="295"/>
    <w:bookmarkStart w:name="z306" w:id="296"/>
    <w:p>
      <w:pPr>
        <w:spacing w:after="0"/>
        <w:ind w:left="0"/>
        <w:jc w:val="both"/>
      </w:pPr>
      <w:r>
        <w:rPr>
          <w:rFonts w:ascii="Times New Roman"/>
          <w:b w:val="false"/>
          <w:i w:val="false"/>
          <w:color w:val="000000"/>
          <w:sz w:val="28"/>
        </w:rPr>
        <w:t>
      8. Местонахождение юридического лица: Республика Казахстан, город Шымкент, Каратауский район, проспект Nursultan Nazarbaev №10, индекс 160024.</w:t>
      </w:r>
    </w:p>
    <w:bookmarkEnd w:id="296"/>
    <w:bookmarkStart w:name="z307" w:id="297"/>
    <w:p>
      <w:pPr>
        <w:spacing w:after="0"/>
        <w:ind w:left="0"/>
        <w:jc w:val="both"/>
      </w:pPr>
      <w:r>
        <w:rPr>
          <w:rFonts w:ascii="Times New Roman"/>
          <w:b w:val="false"/>
          <w:i w:val="false"/>
          <w:color w:val="000000"/>
          <w:sz w:val="28"/>
        </w:rPr>
        <w:t>
      9. Настоящее Положение является учредительным документом управления.</w:t>
      </w:r>
    </w:p>
    <w:bookmarkEnd w:id="297"/>
    <w:bookmarkStart w:name="z308" w:id="298"/>
    <w:p>
      <w:pPr>
        <w:spacing w:after="0"/>
        <w:ind w:left="0"/>
        <w:jc w:val="both"/>
      </w:pPr>
      <w:r>
        <w:rPr>
          <w:rFonts w:ascii="Times New Roman"/>
          <w:b w:val="false"/>
          <w:i w:val="false"/>
          <w:color w:val="000000"/>
          <w:sz w:val="28"/>
        </w:rPr>
        <w:t>
      10.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w:t>
      </w:r>
    </w:p>
    <w:bookmarkEnd w:id="298"/>
    <w:bookmarkStart w:name="z309" w:id="299"/>
    <w:p>
      <w:pPr>
        <w:spacing w:after="0"/>
        <w:ind w:left="0"/>
        <w:jc w:val="both"/>
      </w:pPr>
      <w:r>
        <w:rPr>
          <w:rFonts w:ascii="Times New Roman"/>
          <w:b w:val="false"/>
          <w:i w:val="false"/>
          <w:color w:val="000000"/>
          <w:sz w:val="28"/>
        </w:rPr>
        <w:t>
      11.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29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310" w:id="300"/>
    <w:p>
      <w:pPr>
        <w:spacing w:after="0"/>
        <w:ind w:left="0"/>
        <w:jc w:val="left"/>
      </w:pPr>
      <w:r>
        <w:rPr>
          <w:rFonts w:ascii="Times New Roman"/>
          <w:b/>
          <w:i w:val="false"/>
          <w:color w:val="000000"/>
        </w:rPr>
        <w:t xml:space="preserve"> Глава 2. Задачи и полномочия государственного органа</w:t>
      </w:r>
    </w:p>
    <w:bookmarkEnd w:id="300"/>
    <w:bookmarkStart w:name="z311" w:id="301"/>
    <w:p>
      <w:pPr>
        <w:spacing w:after="0"/>
        <w:ind w:left="0"/>
        <w:jc w:val="both"/>
      </w:pPr>
      <w:r>
        <w:rPr>
          <w:rFonts w:ascii="Times New Roman"/>
          <w:b w:val="false"/>
          <w:i w:val="false"/>
          <w:color w:val="000000"/>
          <w:sz w:val="28"/>
        </w:rPr>
        <w:t>
      12. Задачи:</w:t>
      </w:r>
    </w:p>
    <w:bookmarkEnd w:id="301"/>
    <w:p>
      <w:pPr>
        <w:spacing w:after="0"/>
        <w:ind w:left="0"/>
        <w:jc w:val="both"/>
      </w:pPr>
      <w:r>
        <w:rPr>
          <w:rFonts w:ascii="Times New Roman"/>
          <w:b w:val="false"/>
          <w:i w:val="false"/>
          <w:color w:val="000000"/>
          <w:sz w:val="28"/>
        </w:rPr>
        <w:t>
      1) Реализация целевых приоритетов социально-экономического развития города Шымкент;</w:t>
      </w:r>
    </w:p>
    <w:p>
      <w:pPr>
        <w:spacing w:after="0"/>
        <w:ind w:left="0"/>
        <w:jc w:val="both"/>
      </w:pPr>
      <w:r>
        <w:rPr>
          <w:rFonts w:ascii="Times New Roman"/>
          <w:b w:val="false"/>
          <w:i w:val="false"/>
          <w:color w:val="000000"/>
          <w:sz w:val="28"/>
        </w:rPr>
        <w:t>
      2) формирование и реализация региональных документов системы государственного планирования;</w:t>
      </w:r>
    </w:p>
    <w:p>
      <w:pPr>
        <w:spacing w:after="0"/>
        <w:ind w:left="0"/>
        <w:jc w:val="both"/>
      </w:pPr>
      <w:r>
        <w:rPr>
          <w:rFonts w:ascii="Times New Roman"/>
          <w:b w:val="false"/>
          <w:i w:val="false"/>
          <w:color w:val="000000"/>
          <w:sz w:val="28"/>
        </w:rPr>
        <w:t>
      3) планирование местного бюджета.</w:t>
      </w:r>
    </w:p>
    <w:bookmarkStart w:name="z312" w:id="302"/>
    <w:p>
      <w:pPr>
        <w:spacing w:after="0"/>
        <w:ind w:left="0"/>
        <w:jc w:val="both"/>
      </w:pPr>
      <w:r>
        <w:rPr>
          <w:rFonts w:ascii="Times New Roman"/>
          <w:b w:val="false"/>
          <w:i w:val="false"/>
          <w:color w:val="000000"/>
          <w:sz w:val="28"/>
        </w:rPr>
        <w:t>
      13. Полномочия:</w:t>
      </w:r>
    </w:p>
    <w:bookmarkEnd w:id="302"/>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вносить в вышестоящие органы предложения по основным направлениям развития города;</w:t>
      </w:r>
    </w:p>
    <w:p>
      <w:pPr>
        <w:spacing w:after="0"/>
        <w:ind w:left="0"/>
        <w:jc w:val="both"/>
      </w:pPr>
      <w:r>
        <w:rPr>
          <w:rFonts w:ascii="Times New Roman"/>
          <w:b w:val="false"/>
          <w:i w:val="false"/>
          <w:color w:val="000000"/>
          <w:sz w:val="28"/>
        </w:rPr>
        <w:t>
      - запрашивать и получать в установленном законодательством порядке от государственных органов, организаций, юридических лиц с участием государства необходимую информацию и материалы;</w:t>
      </w:r>
    </w:p>
    <w:p>
      <w:pPr>
        <w:spacing w:after="0"/>
        <w:ind w:left="0"/>
        <w:jc w:val="both"/>
      </w:pPr>
      <w:r>
        <w:rPr>
          <w:rFonts w:ascii="Times New Roman"/>
          <w:b w:val="false"/>
          <w:i w:val="false"/>
          <w:color w:val="000000"/>
          <w:sz w:val="28"/>
        </w:rPr>
        <w:t>
      - привлекать к работе для осуществления консалтинговых услуг юридических и физических лиц.</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разработка и согласование программы развития города в установленном законодательством порядке;</w:t>
      </w:r>
    </w:p>
    <w:p>
      <w:pPr>
        <w:spacing w:after="0"/>
        <w:ind w:left="0"/>
        <w:jc w:val="both"/>
      </w:pPr>
      <w:r>
        <w:rPr>
          <w:rFonts w:ascii="Times New Roman"/>
          <w:b w:val="false"/>
          <w:i w:val="false"/>
          <w:color w:val="000000"/>
          <w:sz w:val="28"/>
        </w:rPr>
        <w:t>
      - проведение мониторинга программы территориального развития, реализуемой местными исполнительными органами;</w:t>
      </w:r>
    </w:p>
    <w:p>
      <w:pPr>
        <w:spacing w:after="0"/>
        <w:ind w:left="0"/>
        <w:jc w:val="both"/>
      </w:pPr>
      <w:r>
        <w:rPr>
          <w:rFonts w:ascii="Times New Roman"/>
          <w:b w:val="false"/>
          <w:i w:val="false"/>
          <w:color w:val="000000"/>
          <w:sz w:val="28"/>
        </w:rPr>
        <w:t>
      - в пределах своей компетенции подготавливать информационно-аналитические материалы и предоставлять их в республиканские государственные органы и акимат города;</w:t>
      </w:r>
    </w:p>
    <w:p>
      <w:pPr>
        <w:spacing w:after="0"/>
        <w:ind w:left="0"/>
        <w:jc w:val="both"/>
      </w:pPr>
      <w:r>
        <w:rPr>
          <w:rFonts w:ascii="Times New Roman"/>
          <w:b w:val="false"/>
          <w:i w:val="false"/>
          <w:color w:val="000000"/>
          <w:sz w:val="28"/>
        </w:rPr>
        <w:t>
      - проведение мониторинга Программы развития города;</w:t>
      </w:r>
    </w:p>
    <w:p>
      <w:pPr>
        <w:spacing w:after="0"/>
        <w:ind w:left="0"/>
        <w:jc w:val="both"/>
      </w:pPr>
      <w:r>
        <w:rPr>
          <w:rFonts w:ascii="Times New Roman"/>
          <w:b w:val="false"/>
          <w:i w:val="false"/>
          <w:color w:val="000000"/>
          <w:sz w:val="28"/>
        </w:rPr>
        <w:t>
      - проведение мониторинга социально-экономического развития города;</w:t>
      </w:r>
    </w:p>
    <w:p>
      <w:pPr>
        <w:spacing w:after="0"/>
        <w:ind w:left="0"/>
        <w:jc w:val="both"/>
      </w:pPr>
      <w:r>
        <w:rPr>
          <w:rFonts w:ascii="Times New Roman"/>
          <w:b w:val="false"/>
          <w:i w:val="false"/>
          <w:color w:val="000000"/>
          <w:sz w:val="28"/>
        </w:rPr>
        <w:t>
      - подготовка экономических заключений по местным бюджетным инвестиционным проектам, финансово-экономическим обоснованиям местных бюджетных инвестиций посредством участия государства в уставном капитале юридических лиц и на концепцию проекта государственно-частного партнерства;</w:t>
      </w:r>
    </w:p>
    <w:p>
      <w:pPr>
        <w:spacing w:after="0"/>
        <w:ind w:left="0"/>
        <w:jc w:val="both"/>
      </w:pPr>
      <w:r>
        <w:rPr>
          <w:rFonts w:ascii="Times New Roman"/>
          <w:b w:val="false"/>
          <w:i w:val="false"/>
          <w:color w:val="000000"/>
          <w:sz w:val="28"/>
        </w:rPr>
        <w:t>
      - разработка и внесение на утверждение акиму города плана мероприятий по реализаций программы развития города Шымкент;</w:t>
      </w:r>
    </w:p>
    <w:p>
      <w:pPr>
        <w:spacing w:after="0"/>
        <w:ind w:left="0"/>
        <w:jc w:val="both"/>
      </w:pPr>
      <w:r>
        <w:rPr>
          <w:rFonts w:ascii="Times New Roman"/>
          <w:b w:val="false"/>
          <w:i w:val="false"/>
          <w:color w:val="000000"/>
          <w:sz w:val="28"/>
        </w:rPr>
        <w:t>
      - рассмотрение, оценка и подготовка заключений по бюджетным заявкам и проектам бюджетных программ администраторов бюджетных программ.</w:t>
      </w:r>
    </w:p>
    <w:bookmarkStart w:name="z313" w:id="303"/>
    <w:p>
      <w:pPr>
        <w:spacing w:after="0"/>
        <w:ind w:left="0"/>
        <w:jc w:val="both"/>
      </w:pPr>
      <w:r>
        <w:rPr>
          <w:rFonts w:ascii="Times New Roman"/>
          <w:b w:val="false"/>
          <w:i w:val="false"/>
          <w:color w:val="000000"/>
          <w:sz w:val="28"/>
        </w:rPr>
        <w:t>
      14. Функции:</w:t>
      </w:r>
    </w:p>
    <w:bookmarkEnd w:id="303"/>
    <w:p>
      <w:pPr>
        <w:spacing w:after="0"/>
        <w:ind w:left="0"/>
        <w:jc w:val="both"/>
      </w:pPr>
      <w:r>
        <w:rPr>
          <w:rFonts w:ascii="Times New Roman"/>
          <w:b w:val="false"/>
          <w:i w:val="false"/>
          <w:color w:val="000000"/>
          <w:sz w:val="28"/>
        </w:rPr>
        <w:t>
      1) подготовка и предоставление в акимат города годового мониторинга о ходе реализации бюджетных инвестиционных проектов, осуществляемых за счет средств местного бюджета и местных бюджетных инвестиций посредством участия государства в уставном капитале юридических лиц;</w:t>
      </w:r>
    </w:p>
    <w:p>
      <w:pPr>
        <w:spacing w:after="0"/>
        <w:ind w:left="0"/>
        <w:jc w:val="both"/>
      </w:pPr>
      <w:r>
        <w:rPr>
          <w:rFonts w:ascii="Times New Roman"/>
          <w:b w:val="false"/>
          <w:i w:val="false"/>
          <w:color w:val="000000"/>
          <w:sz w:val="28"/>
        </w:rPr>
        <w:t>
      2) подготовка заключений по концессионным запросам, конкурсной документации, в том числе при внесении в нее изменений и дополнений, концессионным заявкам, представленным участниками конкурса при проведении конкурса по выбору концессионера, проектам договоров концессии, в том числе при внесении в договоры концессии изменений и дополнений по объектам концессии, относящимся к коммунальной собственности, в случае, если стоимость создания (реконструкции) объекта концессии составляет до 4 000 000 месячных расчетных показателей;</w:t>
      </w:r>
    </w:p>
    <w:p>
      <w:pPr>
        <w:spacing w:after="0"/>
        <w:ind w:left="0"/>
        <w:jc w:val="both"/>
      </w:pPr>
      <w:r>
        <w:rPr>
          <w:rFonts w:ascii="Times New Roman"/>
          <w:b w:val="false"/>
          <w:i w:val="false"/>
          <w:color w:val="000000"/>
          <w:sz w:val="28"/>
        </w:rPr>
        <w:t>
      3) формирование заключений по конкурсной документации проектов государственно-частного партнерства и внесение их на рассмотрение соответствующей бюджетной комиссии;</w:t>
      </w:r>
    </w:p>
    <w:p>
      <w:pPr>
        <w:spacing w:after="0"/>
        <w:ind w:left="0"/>
        <w:jc w:val="both"/>
      </w:pPr>
      <w:r>
        <w:rPr>
          <w:rFonts w:ascii="Times New Roman"/>
          <w:b w:val="false"/>
          <w:i w:val="false"/>
          <w:color w:val="000000"/>
          <w:sz w:val="28"/>
        </w:rPr>
        <w:t>
      4) формирование перечня приоритетных бюджетных инвестиционных проектов (программ);</w:t>
      </w:r>
    </w:p>
    <w:p>
      <w:pPr>
        <w:spacing w:after="0"/>
        <w:ind w:left="0"/>
        <w:jc w:val="both"/>
      </w:pPr>
      <w:r>
        <w:rPr>
          <w:rFonts w:ascii="Times New Roman"/>
          <w:b w:val="false"/>
          <w:i w:val="false"/>
          <w:color w:val="000000"/>
          <w:sz w:val="28"/>
        </w:rPr>
        <w:t>
      5) разработка проекта решения городского маслихата по утверждению городского бюджета на плановый период и уточнения городского бюджета;</w:t>
      </w:r>
    </w:p>
    <w:p>
      <w:pPr>
        <w:spacing w:after="0"/>
        <w:ind w:left="0"/>
        <w:jc w:val="both"/>
      </w:pPr>
      <w:r>
        <w:rPr>
          <w:rFonts w:ascii="Times New Roman"/>
          <w:b w:val="false"/>
          <w:i w:val="false"/>
          <w:color w:val="000000"/>
          <w:sz w:val="28"/>
        </w:rPr>
        <w:t>
      6) разработка проекта постановления акимата города о реализации решения городского маслихата об утверждении городского бюджета на плановый период;</w:t>
      </w:r>
    </w:p>
    <w:p>
      <w:pPr>
        <w:spacing w:after="0"/>
        <w:ind w:left="0"/>
        <w:jc w:val="both"/>
      </w:pPr>
      <w:r>
        <w:rPr>
          <w:rFonts w:ascii="Times New Roman"/>
          <w:b w:val="false"/>
          <w:i w:val="false"/>
          <w:color w:val="000000"/>
          <w:sz w:val="28"/>
        </w:rPr>
        <w:t>
      7) осуществление функции рабочего органа бюджетной комиссии города Шымкент;</w:t>
      </w:r>
    </w:p>
    <w:p>
      <w:pPr>
        <w:spacing w:after="0"/>
        <w:ind w:left="0"/>
        <w:jc w:val="both"/>
      </w:pPr>
      <w:r>
        <w:rPr>
          <w:rFonts w:ascii="Times New Roman"/>
          <w:b w:val="false"/>
          <w:i w:val="false"/>
          <w:color w:val="000000"/>
          <w:sz w:val="28"/>
        </w:rPr>
        <w:t>
      8) рассмотрение, оценка и подготовка заключений по бюджетным запросам администраторов бюджетных программ;</w:t>
      </w:r>
    </w:p>
    <w:p>
      <w:pPr>
        <w:spacing w:after="0"/>
        <w:ind w:left="0"/>
        <w:jc w:val="both"/>
      </w:pPr>
      <w:r>
        <w:rPr>
          <w:rFonts w:ascii="Times New Roman"/>
          <w:b w:val="false"/>
          <w:i w:val="false"/>
          <w:color w:val="000000"/>
          <w:sz w:val="28"/>
        </w:rPr>
        <w:t>
      9) прогнозирование поступлений в местный бюджет;</w:t>
      </w:r>
    </w:p>
    <w:p>
      <w:pPr>
        <w:spacing w:after="0"/>
        <w:ind w:left="0"/>
        <w:jc w:val="both"/>
      </w:pPr>
      <w:r>
        <w:rPr>
          <w:rFonts w:ascii="Times New Roman"/>
          <w:b w:val="false"/>
          <w:i w:val="false"/>
          <w:color w:val="000000"/>
          <w:sz w:val="28"/>
        </w:rPr>
        <w:t>
      10) планирование проектов строительства "под ключ" и с одобрения бюджетной комиссии прием государственных обязательств, а также осуществление мониторинга за выполнением государственных обязательств.</w:t>
      </w:r>
    </w:p>
    <w:bookmarkStart w:name="z314" w:id="304"/>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304"/>
    <w:bookmarkStart w:name="z315" w:id="305"/>
    <w:p>
      <w:pPr>
        <w:spacing w:after="0"/>
        <w:ind w:left="0"/>
        <w:jc w:val="both"/>
      </w:pPr>
      <w:r>
        <w:rPr>
          <w:rFonts w:ascii="Times New Roman"/>
          <w:b w:val="false"/>
          <w:i w:val="false"/>
          <w:color w:val="000000"/>
          <w:sz w:val="28"/>
        </w:rPr>
        <w:t>
      15.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305"/>
    <w:bookmarkStart w:name="z316" w:id="306"/>
    <w:p>
      <w:pPr>
        <w:spacing w:after="0"/>
        <w:ind w:left="0"/>
        <w:jc w:val="both"/>
      </w:pPr>
      <w:r>
        <w:rPr>
          <w:rFonts w:ascii="Times New Roman"/>
          <w:b w:val="false"/>
          <w:i w:val="false"/>
          <w:color w:val="000000"/>
          <w:sz w:val="28"/>
        </w:rPr>
        <w:t>
      16.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w:t>
      </w:r>
    </w:p>
    <w:bookmarkEnd w:id="306"/>
    <w:bookmarkStart w:name="z317" w:id="307"/>
    <w:p>
      <w:pPr>
        <w:spacing w:after="0"/>
        <w:ind w:left="0"/>
        <w:jc w:val="both"/>
      </w:pPr>
      <w:r>
        <w:rPr>
          <w:rFonts w:ascii="Times New Roman"/>
          <w:b w:val="false"/>
          <w:i w:val="false"/>
          <w:color w:val="000000"/>
          <w:sz w:val="28"/>
        </w:rPr>
        <w:t>
      17.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07"/>
    <w:bookmarkStart w:name="z318" w:id="308"/>
    <w:p>
      <w:pPr>
        <w:spacing w:after="0"/>
        <w:ind w:left="0"/>
        <w:jc w:val="both"/>
      </w:pPr>
      <w:r>
        <w:rPr>
          <w:rFonts w:ascii="Times New Roman"/>
          <w:b w:val="false"/>
          <w:i w:val="false"/>
          <w:color w:val="000000"/>
          <w:sz w:val="28"/>
        </w:rPr>
        <w:t>
      18. Полномочия руководителя управления:</w:t>
      </w:r>
    </w:p>
    <w:bookmarkEnd w:id="308"/>
    <w:p>
      <w:pPr>
        <w:spacing w:after="0"/>
        <w:ind w:left="0"/>
        <w:jc w:val="both"/>
      </w:pPr>
      <w:r>
        <w:rPr>
          <w:rFonts w:ascii="Times New Roman"/>
          <w:b w:val="false"/>
          <w:i w:val="false"/>
          <w:color w:val="000000"/>
          <w:sz w:val="28"/>
        </w:rPr>
        <w:t>
      1) без доверенности действует от имени управления и представляет интересы управления во всех организациях;</w:t>
      </w:r>
    </w:p>
    <w:p>
      <w:pPr>
        <w:spacing w:after="0"/>
        <w:ind w:left="0"/>
        <w:jc w:val="both"/>
      </w:pPr>
      <w:r>
        <w:rPr>
          <w:rFonts w:ascii="Times New Roman"/>
          <w:b w:val="false"/>
          <w:i w:val="false"/>
          <w:color w:val="000000"/>
          <w:sz w:val="28"/>
        </w:rPr>
        <w:t>
      2) в случаях и в пределах, установленных в законодательном порядке, распоряжается имуществом управления;</w:t>
      </w:r>
    </w:p>
    <w:p>
      <w:pPr>
        <w:spacing w:after="0"/>
        <w:ind w:left="0"/>
        <w:jc w:val="both"/>
      </w:pPr>
      <w:r>
        <w:rPr>
          <w:rFonts w:ascii="Times New Roman"/>
          <w:b w:val="false"/>
          <w:i w:val="false"/>
          <w:color w:val="000000"/>
          <w:sz w:val="28"/>
        </w:rPr>
        <w:t>
      3) заключает договора, выдает доверенности, утверждает регламент, порядок и план работы управления;</w:t>
      </w:r>
    </w:p>
    <w:p>
      <w:pPr>
        <w:spacing w:after="0"/>
        <w:ind w:left="0"/>
        <w:jc w:val="both"/>
      </w:pPr>
      <w:r>
        <w:rPr>
          <w:rFonts w:ascii="Times New Roman"/>
          <w:b w:val="false"/>
          <w:i w:val="false"/>
          <w:color w:val="000000"/>
          <w:sz w:val="28"/>
        </w:rPr>
        <w:t>
      4) подписывает меморандумы в установленном законом порядке;</w:t>
      </w:r>
    </w:p>
    <w:p>
      <w:pPr>
        <w:spacing w:after="0"/>
        <w:ind w:left="0"/>
        <w:jc w:val="both"/>
      </w:pPr>
      <w:r>
        <w:rPr>
          <w:rFonts w:ascii="Times New Roman"/>
          <w:b w:val="false"/>
          <w:i w:val="false"/>
          <w:color w:val="000000"/>
          <w:sz w:val="28"/>
        </w:rPr>
        <w:t>
      5) подписывает гражданско-правовые акты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6) открывает банковские счета, издает приказы и дает указания, обязательные для всех служащих управления;</w:t>
      </w:r>
    </w:p>
    <w:p>
      <w:pPr>
        <w:spacing w:after="0"/>
        <w:ind w:left="0"/>
        <w:jc w:val="both"/>
      </w:pPr>
      <w:r>
        <w:rPr>
          <w:rFonts w:ascii="Times New Roman"/>
          <w:b w:val="false"/>
          <w:i w:val="false"/>
          <w:color w:val="000000"/>
          <w:sz w:val="28"/>
        </w:rPr>
        <w:t>
      7) осуществляет иные функции, возложенные на него законодательством, настоящим положением и акиматом города.</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319" w:id="309"/>
    <w:p>
      <w:pPr>
        <w:spacing w:after="0"/>
        <w:ind w:left="0"/>
        <w:jc w:val="both"/>
      </w:pPr>
      <w:r>
        <w:rPr>
          <w:rFonts w:ascii="Times New Roman"/>
          <w:b w:val="false"/>
          <w:i w:val="false"/>
          <w:color w:val="000000"/>
          <w:sz w:val="28"/>
        </w:rPr>
        <w:t>
      19. Руководитель управления определяет полномочия своих заместителей в соответствии с действующим законодательством.</w:t>
      </w:r>
    </w:p>
    <w:bookmarkEnd w:id="309"/>
    <w:bookmarkStart w:name="z320" w:id="310"/>
    <w:p>
      <w:pPr>
        <w:spacing w:after="0"/>
        <w:ind w:left="0"/>
        <w:jc w:val="left"/>
      </w:pPr>
      <w:r>
        <w:rPr>
          <w:rFonts w:ascii="Times New Roman"/>
          <w:b/>
          <w:i w:val="false"/>
          <w:color w:val="000000"/>
        </w:rPr>
        <w:t xml:space="preserve"> Глава 4. Имущество государственного органа</w:t>
      </w:r>
    </w:p>
    <w:bookmarkEnd w:id="310"/>
    <w:bookmarkStart w:name="z321" w:id="311"/>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31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22" w:id="312"/>
    <w:p>
      <w:pPr>
        <w:spacing w:after="0"/>
        <w:ind w:left="0"/>
        <w:jc w:val="both"/>
      </w:pPr>
      <w:r>
        <w:rPr>
          <w:rFonts w:ascii="Times New Roman"/>
          <w:b w:val="false"/>
          <w:i w:val="false"/>
          <w:color w:val="000000"/>
          <w:sz w:val="28"/>
        </w:rPr>
        <w:t>
      21. Имущество, закрепленное за управлением, относится к городской коммунальной собственности.</w:t>
      </w:r>
    </w:p>
    <w:bookmarkEnd w:id="312"/>
    <w:bookmarkStart w:name="z323" w:id="313"/>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13"/>
    <w:bookmarkStart w:name="z324" w:id="31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14"/>
    <w:bookmarkStart w:name="z325" w:id="315"/>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3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21 июля 2022 года № 1367</w:t>
            </w:r>
          </w:p>
        </w:tc>
      </w:tr>
    </w:tbl>
    <w:bookmarkStart w:name="z327" w:id="316"/>
    <w:p>
      <w:pPr>
        <w:spacing w:after="0"/>
        <w:ind w:left="0"/>
        <w:jc w:val="left"/>
      </w:pPr>
      <w:r>
        <w:rPr>
          <w:rFonts w:ascii="Times New Roman"/>
          <w:b/>
          <w:i w:val="false"/>
          <w:color w:val="000000"/>
        </w:rPr>
        <w:t xml:space="preserve"> Положение о коммунальном государственном учреждении "Управление финансов города Шымкент"</w:t>
      </w:r>
    </w:p>
    <w:bookmarkEnd w:id="316"/>
    <w:bookmarkStart w:name="z328" w:id="317"/>
    <w:p>
      <w:pPr>
        <w:spacing w:after="0"/>
        <w:ind w:left="0"/>
        <w:jc w:val="left"/>
      </w:pPr>
      <w:r>
        <w:rPr>
          <w:rFonts w:ascii="Times New Roman"/>
          <w:b/>
          <w:i w:val="false"/>
          <w:color w:val="000000"/>
        </w:rPr>
        <w:t xml:space="preserve"> Глава 1. Общие положения</w:t>
      </w:r>
    </w:p>
    <w:bookmarkEnd w:id="317"/>
    <w:bookmarkStart w:name="z329" w:id="318"/>
    <w:p>
      <w:pPr>
        <w:spacing w:after="0"/>
        <w:ind w:left="0"/>
        <w:jc w:val="both"/>
      </w:pPr>
      <w:r>
        <w:rPr>
          <w:rFonts w:ascii="Times New Roman"/>
          <w:b w:val="false"/>
          <w:i w:val="false"/>
          <w:color w:val="000000"/>
          <w:sz w:val="28"/>
        </w:rPr>
        <w:t>
      1. Коммунальное государственное учреждение "Управление финансов города Шымкент" (далее – Управление) является государственным органом Республики Казахстан, осуществляющим руководство в сфере организации исполнения бюджета города и управления коммунальным имуществом города в пределах своей компетенции.</w:t>
      </w:r>
    </w:p>
    <w:bookmarkEnd w:id="318"/>
    <w:bookmarkStart w:name="z330" w:id="319"/>
    <w:p>
      <w:pPr>
        <w:spacing w:after="0"/>
        <w:ind w:left="0"/>
        <w:jc w:val="both"/>
      </w:pPr>
      <w:r>
        <w:rPr>
          <w:rFonts w:ascii="Times New Roman"/>
          <w:b w:val="false"/>
          <w:i w:val="false"/>
          <w:color w:val="000000"/>
          <w:sz w:val="28"/>
        </w:rPr>
        <w:t>
      2. Управление не имеет ведомств.</w:t>
      </w:r>
    </w:p>
    <w:bookmarkEnd w:id="319"/>
    <w:bookmarkStart w:name="z331" w:id="320"/>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законами Республики Казахстан, актами Президента и Правительства Республики Казахстан, иными нормативными правовыми актами принимаемыми вышестоящим центральным государственным органом по отношению к нему, а также настоящим Положением.</w:t>
      </w:r>
    </w:p>
    <w:bookmarkEnd w:id="320"/>
    <w:bookmarkStart w:name="z332" w:id="32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321"/>
    <w:bookmarkStart w:name="z333" w:id="32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322"/>
    <w:bookmarkStart w:name="z334" w:id="32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23"/>
    <w:bookmarkStart w:name="z335" w:id="32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324"/>
    <w:bookmarkStart w:name="z336" w:id="325"/>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финансов города Шымкент" утверждаются в соответствии с законодательством Республики Казахстан.</w:t>
      </w:r>
    </w:p>
    <w:bookmarkEnd w:id="325"/>
    <w:bookmarkStart w:name="z337" w:id="326"/>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проспект Nursultan Nazarbaev № 10, индекс 160023.</w:t>
      </w:r>
    </w:p>
    <w:bookmarkEnd w:id="326"/>
    <w:bookmarkStart w:name="z338" w:id="32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27"/>
    <w:bookmarkStart w:name="z339" w:id="328"/>
    <w:p>
      <w:pPr>
        <w:spacing w:after="0"/>
        <w:ind w:left="0"/>
        <w:jc w:val="both"/>
      </w:pPr>
      <w:r>
        <w:rPr>
          <w:rFonts w:ascii="Times New Roman"/>
          <w:b w:val="false"/>
          <w:i w:val="false"/>
          <w:color w:val="000000"/>
          <w:sz w:val="28"/>
        </w:rPr>
        <w:t>
      11. Финансирование деятельности Управления осуществляется из местных бюджетов в соответствии с законодательством Республики Казахстан.</w:t>
      </w:r>
    </w:p>
    <w:bookmarkEnd w:id="328"/>
    <w:bookmarkStart w:name="z340" w:id="32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2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341" w:id="330"/>
    <w:p>
      <w:pPr>
        <w:spacing w:after="0"/>
        <w:ind w:left="0"/>
        <w:jc w:val="left"/>
      </w:pPr>
      <w:r>
        <w:rPr>
          <w:rFonts w:ascii="Times New Roman"/>
          <w:b/>
          <w:i w:val="false"/>
          <w:color w:val="000000"/>
        </w:rPr>
        <w:t xml:space="preserve"> Глава 2. Задачи и полномочия государственного органа</w:t>
      </w:r>
    </w:p>
    <w:bookmarkEnd w:id="330"/>
    <w:bookmarkStart w:name="z342" w:id="331"/>
    <w:p>
      <w:pPr>
        <w:spacing w:after="0"/>
        <w:ind w:left="0"/>
        <w:jc w:val="both"/>
      </w:pPr>
      <w:r>
        <w:rPr>
          <w:rFonts w:ascii="Times New Roman"/>
          <w:b w:val="false"/>
          <w:i w:val="false"/>
          <w:color w:val="000000"/>
          <w:sz w:val="28"/>
        </w:rPr>
        <w:t>
      13. Задачи:</w:t>
      </w:r>
    </w:p>
    <w:bookmarkEnd w:id="331"/>
    <w:p>
      <w:pPr>
        <w:spacing w:after="0"/>
        <w:ind w:left="0"/>
        <w:jc w:val="both"/>
      </w:pPr>
      <w:r>
        <w:rPr>
          <w:rFonts w:ascii="Times New Roman"/>
          <w:b w:val="false"/>
          <w:i w:val="false"/>
          <w:color w:val="000000"/>
          <w:sz w:val="28"/>
        </w:rPr>
        <w:t>
      - подготовка и составление отчета об исполнении бюджета города;</w:t>
      </w:r>
    </w:p>
    <w:p>
      <w:pPr>
        <w:spacing w:after="0"/>
        <w:ind w:left="0"/>
        <w:jc w:val="both"/>
      </w:pPr>
      <w:r>
        <w:rPr>
          <w:rFonts w:ascii="Times New Roman"/>
          <w:b w:val="false"/>
          <w:i w:val="false"/>
          <w:color w:val="000000"/>
          <w:sz w:val="28"/>
        </w:rPr>
        <w:t>
      - реализация государственной политики в сфере управления коммунальным имуществом города.</w:t>
      </w:r>
    </w:p>
    <w:bookmarkStart w:name="z343" w:id="332"/>
    <w:p>
      <w:pPr>
        <w:spacing w:after="0"/>
        <w:ind w:left="0"/>
        <w:jc w:val="both"/>
      </w:pPr>
      <w:r>
        <w:rPr>
          <w:rFonts w:ascii="Times New Roman"/>
          <w:b w:val="false"/>
          <w:i w:val="false"/>
          <w:color w:val="000000"/>
          <w:sz w:val="28"/>
        </w:rPr>
        <w:t>
      14. Полномочия:</w:t>
      </w:r>
    </w:p>
    <w:bookmarkEnd w:id="332"/>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в установленном законодательством порядке запрашивает и получает от государственных органов, организаций, юридических лиц с участием государства документы и информацию необходимую для выполнения своих функции на бумажном и (или) электронном носителях, а также представляет информацию другим государственным органам;</w:t>
      </w:r>
    </w:p>
    <w:p>
      <w:pPr>
        <w:spacing w:after="0"/>
        <w:ind w:left="0"/>
        <w:jc w:val="both"/>
      </w:pPr>
      <w:r>
        <w:rPr>
          <w:rFonts w:ascii="Times New Roman"/>
          <w:b w:val="false"/>
          <w:i w:val="false"/>
          <w:color w:val="000000"/>
          <w:sz w:val="28"/>
        </w:rPr>
        <w:t>
      - принимает решения в пределах, возложенных на него задач и функций;</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организация и обеспечение исполнения бюджета города;</w:t>
      </w:r>
    </w:p>
    <w:p>
      <w:pPr>
        <w:spacing w:after="0"/>
        <w:ind w:left="0"/>
        <w:jc w:val="both"/>
      </w:pPr>
      <w:r>
        <w:rPr>
          <w:rFonts w:ascii="Times New Roman"/>
          <w:b w:val="false"/>
          <w:i w:val="false"/>
          <w:color w:val="000000"/>
          <w:sz w:val="28"/>
        </w:rPr>
        <w:t>
      - составление и представление бюджетной отчетности, отчета об исполнении бюджета города, а также составление консолидированной финансовой отчетности в порядке, установленном центральным уполномоченным органом по исполнению бюджета;</w:t>
      </w:r>
    </w:p>
    <w:p>
      <w:pPr>
        <w:spacing w:after="0"/>
        <w:ind w:left="0"/>
        <w:jc w:val="both"/>
      </w:pPr>
      <w:r>
        <w:rPr>
          <w:rFonts w:ascii="Times New Roman"/>
          <w:b w:val="false"/>
          <w:i w:val="false"/>
          <w:color w:val="000000"/>
          <w:sz w:val="28"/>
        </w:rPr>
        <w:t>
      - погашение и обслуживание долга местного исполнительного органа города;</w:t>
      </w:r>
    </w:p>
    <w:p>
      <w:pPr>
        <w:spacing w:after="0"/>
        <w:ind w:left="0"/>
        <w:jc w:val="both"/>
      </w:pPr>
      <w:r>
        <w:rPr>
          <w:rFonts w:ascii="Times New Roman"/>
          <w:b w:val="false"/>
          <w:i w:val="false"/>
          <w:color w:val="000000"/>
          <w:sz w:val="28"/>
        </w:rPr>
        <w:t>
      - организация учета коммунального имущества города, обеспечение его эффективного использования;</w:t>
      </w:r>
    </w:p>
    <w:p>
      <w:pPr>
        <w:spacing w:after="0"/>
        <w:ind w:left="0"/>
        <w:jc w:val="both"/>
      </w:pPr>
      <w:r>
        <w:rPr>
          <w:rFonts w:ascii="Times New Roman"/>
          <w:b w:val="false"/>
          <w:i w:val="false"/>
          <w:color w:val="000000"/>
          <w:sz w:val="28"/>
        </w:rPr>
        <w:t>
      - принятие решения о закреплении коммунального имущества за коммунальными юридическими лицами;</w:t>
      </w:r>
    </w:p>
    <w:p>
      <w:pPr>
        <w:spacing w:after="0"/>
        <w:ind w:left="0"/>
        <w:jc w:val="both"/>
      </w:pPr>
      <w:r>
        <w:rPr>
          <w:rFonts w:ascii="Times New Roman"/>
          <w:b w:val="false"/>
          <w:i w:val="false"/>
          <w:color w:val="000000"/>
          <w:sz w:val="28"/>
        </w:rPr>
        <w:t>
      - организация и проведение государственных закупок по обеспечению деятельности коммунального государственного учреждения "Управление финансов города Шымкент";</w:t>
      </w:r>
    </w:p>
    <w:p>
      <w:pPr>
        <w:spacing w:after="0"/>
        <w:ind w:left="0"/>
        <w:jc w:val="both"/>
      </w:pPr>
      <w:r>
        <w:rPr>
          <w:rFonts w:ascii="Times New Roman"/>
          <w:b w:val="false"/>
          <w:i w:val="false"/>
          <w:color w:val="000000"/>
          <w:sz w:val="28"/>
        </w:rPr>
        <w:t>
      - организация исполнения бюджета по принятым обязательствам администраторов бюджетных программ;</w:t>
      </w:r>
    </w:p>
    <w:p>
      <w:pPr>
        <w:spacing w:after="0"/>
        <w:ind w:left="0"/>
        <w:jc w:val="both"/>
      </w:pPr>
      <w:r>
        <w:rPr>
          <w:rFonts w:ascii="Times New Roman"/>
          <w:b w:val="false"/>
          <w:i w:val="false"/>
          <w:color w:val="000000"/>
          <w:sz w:val="28"/>
        </w:rPr>
        <w:t>
      - осуществление выпуска ценных бумаг акимата города для обращения на внутреннем рынке для финансирования дефицита города, а также для финансирования строительства жилья в рамках реализации государственных и правительственных программ;</w:t>
      </w:r>
    </w:p>
    <w:bookmarkStart w:name="z344" w:id="333"/>
    <w:p>
      <w:pPr>
        <w:spacing w:after="0"/>
        <w:ind w:left="0"/>
        <w:jc w:val="both"/>
      </w:pPr>
      <w:r>
        <w:rPr>
          <w:rFonts w:ascii="Times New Roman"/>
          <w:b w:val="false"/>
          <w:i w:val="false"/>
          <w:color w:val="000000"/>
          <w:sz w:val="28"/>
        </w:rPr>
        <w:t>
      15. Функции:</w:t>
      </w:r>
    </w:p>
    <w:bookmarkEnd w:id="333"/>
    <w:p>
      <w:pPr>
        <w:spacing w:after="0"/>
        <w:ind w:left="0"/>
        <w:jc w:val="both"/>
      </w:pPr>
      <w:r>
        <w:rPr>
          <w:rFonts w:ascii="Times New Roman"/>
          <w:b w:val="false"/>
          <w:i w:val="false"/>
          <w:color w:val="000000"/>
          <w:sz w:val="28"/>
        </w:rPr>
        <w:t>
      1) ведение бюджетного учета исполнения бюджета города;</w:t>
      </w:r>
    </w:p>
    <w:p>
      <w:pPr>
        <w:spacing w:after="0"/>
        <w:ind w:left="0"/>
        <w:jc w:val="both"/>
      </w:pPr>
      <w:r>
        <w:rPr>
          <w:rFonts w:ascii="Times New Roman"/>
          <w:b w:val="false"/>
          <w:i w:val="false"/>
          <w:color w:val="000000"/>
          <w:sz w:val="28"/>
        </w:rPr>
        <w:t>
      2) ведение бюджетного мониторинга;</w:t>
      </w:r>
    </w:p>
    <w:p>
      <w:pPr>
        <w:spacing w:after="0"/>
        <w:ind w:left="0"/>
        <w:jc w:val="both"/>
      </w:pPr>
      <w:r>
        <w:rPr>
          <w:rFonts w:ascii="Times New Roman"/>
          <w:b w:val="false"/>
          <w:i w:val="false"/>
          <w:color w:val="000000"/>
          <w:sz w:val="28"/>
        </w:rPr>
        <w:t>
      3) составление отчетов администраторов бюджетных программ;</w:t>
      </w:r>
    </w:p>
    <w:p>
      <w:pPr>
        <w:spacing w:after="0"/>
        <w:ind w:left="0"/>
        <w:jc w:val="both"/>
      </w:pPr>
      <w:r>
        <w:rPr>
          <w:rFonts w:ascii="Times New Roman"/>
          <w:b w:val="false"/>
          <w:i w:val="false"/>
          <w:color w:val="000000"/>
          <w:sz w:val="28"/>
        </w:rPr>
        <w:t>
      4) составление отчетов о результатах бюджетного мониторинга;</w:t>
      </w:r>
    </w:p>
    <w:p>
      <w:pPr>
        <w:spacing w:after="0"/>
        <w:ind w:left="0"/>
        <w:jc w:val="both"/>
      </w:pPr>
      <w:r>
        <w:rPr>
          <w:rFonts w:ascii="Times New Roman"/>
          <w:b w:val="false"/>
          <w:i w:val="false"/>
          <w:color w:val="000000"/>
          <w:sz w:val="28"/>
        </w:rPr>
        <w:t>
      5) представление отчета об исполнении бюджета в центральный уполномоченный орган по исполнению бюджета, ревизионную комиссию города республиканского значения;</w:t>
      </w:r>
    </w:p>
    <w:p>
      <w:pPr>
        <w:spacing w:after="0"/>
        <w:ind w:left="0"/>
        <w:jc w:val="both"/>
      </w:pPr>
      <w:r>
        <w:rPr>
          <w:rFonts w:ascii="Times New Roman"/>
          <w:b w:val="false"/>
          <w:i w:val="false"/>
          <w:color w:val="000000"/>
          <w:sz w:val="28"/>
        </w:rPr>
        <w:t>
      6) представление годового отчета об исполнении бюджета города в акимат, местный уполномоченный орган по государственному планированию и органы государственного аудита и финансового контроля;</w:t>
      </w:r>
    </w:p>
    <w:p>
      <w:pPr>
        <w:spacing w:after="0"/>
        <w:ind w:left="0"/>
        <w:jc w:val="both"/>
      </w:pPr>
      <w:r>
        <w:rPr>
          <w:rFonts w:ascii="Times New Roman"/>
          <w:b w:val="false"/>
          <w:i w:val="false"/>
          <w:color w:val="000000"/>
          <w:sz w:val="28"/>
        </w:rPr>
        <w:t>
      7) проведение анализа исполнения доходов бюджета по налоговым поступлением, неналоговым поступлением, поступлением от продажи основного капитала, поступлением трансфертов, предусмотренные в поступлениях бюджета на соответствующий финансовый период;</w:t>
      </w:r>
    </w:p>
    <w:p>
      <w:pPr>
        <w:spacing w:after="0"/>
        <w:ind w:left="0"/>
        <w:jc w:val="both"/>
      </w:pPr>
      <w:r>
        <w:rPr>
          <w:rFonts w:ascii="Times New Roman"/>
          <w:b w:val="false"/>
          <w:i w:val="false"/>
          <w:color w:val="000000"/>
          <w:sz w:val="28"/>
        </w:rPr>
        <w:t>
      8) проведение анализа исполнения расходной части бюджета;</w:t>
      </w:r>
    </w:p>
    <w:p>
      <w:pPr>
        <w:spacing w:after="0"/>
        <w:ind w:left="0"/>
        <w:jc w:val="both"/>
      </w:pPr>
      <w:r>
        <w:rPr>
          <w:rFonts w:ascii="Times New Roman"/>
          <w:b w:val="false"/>
          <w:i w:val="false"/>
          <w:color w:val="000000"/>
          <w:sz w:val="28"/>
        </w:rPr>
        <w:t>
      9) проведение анализа исполнения целевых трансфертов и кредитов, выделенных из республиканского бюджета, бюджетам городов республиканского значения;</w:t>
      </w:r>
    </w:p>
    <w:p>
      <w:pPr>
        <w:spacing w:after="0"/>
        <w:ind w:left="0"/>
        <w:jc w:val="both"/>
      </w:pPr>
      <w:r>
        <w:rPr>
          <w:rFonts w:ascii="Times New Roman"/>
          <w:b w:val="false"/>
          <w:i w:val="false"/>
          <w:color w:val="000000"/>
          <w:sz w:val="28"/>
        </w:rPr>
        <w:t>
      10) составление и утверждение индивидуальных планов финансирования, планов финансирования по обязательствам и платежам администраторов бюджетных программ и планов поступлений;</w:t>
      </w:r>
    </w:p>
    <w:p>
      <w:pPr>
        <w:spacing w:after="0"/>
        <w:ind w:left="0"/>
        <w:jc w:val="both"/>
      </w:pPr>
      <w:r>
        <w:rPr>
          <w:rFonts w:ascii="Times New Roman"/>
          <w:b w:val="false"/>
          <w:i w:val="false"/>
          <w:color w:val="000000"/>
          <w:sz w:val="28"/>
        </w:rPr>
        <w:t>
      11) составление и утверждение сводного план поступлений и финансирования по платежам, сводного плана финансирования по обязательствам;</w:t>
      </w:r>
    </w:p>
    <w:p>
      <w:pPr>
        <w:spacing w:after="0"/>
        <w:ind w:left="0"/>
        <w:jc w:val="both"/>
      </w:pPr>
      <w:r>
        <w:rPr>
          <w:rFonts w:ascii="Times New Roman"/>
          <w:b w:val="false"/>
          <w:i w:val="false"/>
          <w:color w:val="000000"/>
          <w:sz w:val="28"/>
        </w:rPr>
        <w:t>
      12) внесение изменений в индивидуальные планы финансирования, сводный план поступлений и сводные планы финансирования по обязательствам и платежам;</w:t>
      </w:r>
    </w:p>
    <w:p>
      <w:pPr>
        <w:spacing w:after="0"/>
        <w:ind w:left="0"/>
        <w:jc w:val="both"/>
      </w:pPr>
      <w:r>
        <w:rPr>
          <w:rFonts w:ascii="Times New Roman"/>
          <w:b w:val="false"/>
          <w:i w:val="false"/>
          <w:color w:val="000000"/>
          <w:sz w:val="28"/>
        </w:rPr>
        <w:t>
      13) осуществление регистрации, учета и мониторинга бюджетных кредитов;</w:t>
      </w:r>
    </w:p>
    <w:p>
      <w:pPr>
        <w:spacing w:after="0"/>
        <w:ind w:left="0"/>
        <w:jc w:val="both"/>
      </w:pPr>
      <w:r>
        <w:rPr>
          <w:rFonts w:ascii="Times New Roman"/>
          <w:b w:val="false"/>
          <w:i w:val="false"/>
          <w:color w:val="000000"/>
          <w:sz w:val="28"/>
        </w:rPr>
        <w:t>
      14) регистрация и мониторинг государственных обязательств по проектам государственно-частного партнерства, в том числе государственных концессионных обязательств;</w:t>
      </w:r>
    </w:p>
    <w:p>
      <w:pPr>
        <w:spacing w:after="0"/>
        <w:ind w:left="0"/>
        <w:jc w:val="both"/>
      </w:pPr>
      <w:r>
        <w:rPr>
          <w:rFonts w:ascii="Times New Roman"/>
          <w:b w:val="false"/>
          <w:i w:val="false"/>
          <w:color w:val="000000"/>
          <w:sz w:val="28"/>
        </w:rPr>
        <w:t>
      15) выпуск ценных бумаг для обращения на внутреннем рынке местным исполнительным органом города республиканского значения;</w:t>
      </w:r>
    </w:p>
    <w:p>
      <w:pPr>
        <w:spacing w:after="0"/>
        <w:ind w:left="0"/>
        <w:jc w:val="both"/>
      </w:pPr>
      <w:r>
        <w:rPr>
          <w:rFonts w:ascii="Times New Roman"/>
          <w:b w:val="false"/>
          <w:i w:val="false"/>
          <w:color w:val="000000"/>
          <w:sz w:val="28"/>
        </w:rPr>
        <w:t>
      16) формирование отчетности операционной оценки по блоку достижения целей в рамках системы ежегодной оценки эффективности деятельности местного исполнительного органа в части эффективности исполнения бюджетных программ развития.</w:t>
      </w:r>
    </w:p>
    <w:p>
      <w:pPr>
        <w:spacing w:after="0"/>
        <w:ind w:left="0"/>
        <w:jc w:val="both"/>
      </w:pPr>
      <w:r>
        <w:rPr>
          <w:rFonts w:ascii="Times New Roman"/>
          <w:b w:val="false"/>
          <w:i w:val="false"/>
          <w:color w:val="000000"/>
          <w:sz w:val="28"/>
        </w:rPr>
        <w:t>
      17) передача и прием государственного имущества из одного вида государственной собственности в другой;</w:t>
      </w:r>
    </w:p>
    <w:p>
      <w:pPr>
        <w:spacing w:after="0"/>
        <w:ind w:left="0"/>
        <w:jc w:val="both"/>
      </w:pPr>
      <w:r>
        <w:rPr>
          <w:rFonts w:ascii="Times New Roman"/>
          <w:b w:val="false"/>
          <w:i w:val="false"/>
          <w:color w:val="000000"/>
          <w:sz w:val="28"/>
        </w:rPr>
        <w:t>
      18) передача и прием коммунального имущества из одного уровня местного государственного управления и самоуправления в другой;</w:t>
      </w:r>
    </w:p>
    <w:p>
      <w:pPr>
        <w:spacing w:after="0"/>
        <w:ind w:left="0"/>
        <w:jc w:val="both"/>
      </w:pPr>
      <w:r>
        <w:rPr>
          <w:rFonts w:ascii="Times New Roman"/>
          <w:b w:val="false"/>
          <w:i w:val="false"/>
          <w:color w:val="000000"/>
          <w:sz w:val="28"/>
        </w:rPr>
        <w:t>
      19) разрабатывают нормативные правовые акты в сфере управления коммунальным имуществом города в пределах своей компетенции;</w:t>
      </w:r>
    </w:p>
    <w:p>
      <w:pPr>
        <w:spacing w:after="0"/>
        <w:ind w:left="0"/>
        <w:jc w:val="both"/>
      </w:pPr>
      <w:r>
        <w:rPr>
          <w:rFonts w:ascii="Times New Roman"/>
          <w:b w:val="false"/>
          <w:i w:val="false"/>
          <w:color w:val="000000"/>
          <w:sz w:val="28"/>
        </w:rPr>
        <w:t>
      20) координируют работу местного исполнительного органа по вопросам, входящим в их компетенцию, в сфере управления районным коммунальным имуществом;</w:t>
      </w:r>
    </w:p>
    <w:p>
      <w:pPr>
        <w:spacing w:after="0"/>
        <w:ind w:left="0"/>
        <w:jc w:val="both"/>
      </w:pPr>
      <w:r>
        <w:rPr>
          <w:rFonts w:ascii="Times New Roman"/>
          <w:b w:val="false"/>
          <w:i w:val="false"/>
          <w:color w:val="000000"/>
          <w:sz w:val="28"/>
        </w:rPr>
        <w:t>
      21) управляют коммунальным имуществом города, осуществляют меры по его защите;</w:t>
      </w:r>
    </w:p>
    <w:p>
      <w:pPr>
        <w:spacing w:after="0"/>
        <w:ind w:left="0"/>
        <w:jc w:val="both"/>
      </w:pPr>
      <w:r>
        <w:rPr>
          <w:rFonts w:ascii="Times New Roman"/>
          <w:b w:val="false"/>
          <w:i w:val="false"/>
          <w:color w:val="000000"/>
          <w:sz w:val="28"/>
        </w:rPr>
        <w:t>
      22) обеспечивают контроль за использованием и сохранностью коммунального имущества города;</w:t>
      </w:r>
    </w:p>
    <w:p>
      <w:pPr>
        <w:spacing w:after="0"/>
        <w:ind w:left="0"/>
        <w:jc w:val="both"/>
      </w:pPr>
      <w:r>
        <w:rPr>
          <w:rFonts w:ascii="Times New Roman"/>
          <w:b w:val="false"/>
          <w:i w:val="false"/>
          <w:color w:val="000000"/>
          <w:sz w:val="28"/>
        </w:rPr>
        <w:t>
      23) принятие решения о закреплении коммунального имущества за коммунальными юридическими лицами;</w:t>
      </w:r>
    </w:p>
    <w:p>
      <w:pPr>
        <w:spacing w:after="0"/>
        <w:ind w:left="0"/>
        <w:jc w:val="both"/>
      </w:pPr>
      <w:r>
        <w:rPr>
          <w:rFonts w:ascii="Times New Roman"/>
          <w:b w:val="false"/>
          <w:i w:val="false"/>
          <w:color w:val="000000"/>
          <w:sz w:val="28"/>
        </w:rPr>
        <w:t>
      24) осуществление приватизации коммунального имущества, а также предприятий как имущественного комплекса, в том числе привлечение посредника для организации процесса приватизации, обеспечение оценки объекта приватизации, осуществление подготовки и заключение договоров купли-продажи объекта приватизации и контроль за соблюдением условий договоров купли-продажи;</w:t>
      </w:r>
    </w:p>
    <w:p>
      <w:pPr>
        <w:spacing w:after="0"/>
        <w:ind w:left="0"/>
        <w:jc w:val="both"/>
      </w:pPr>
      <w:r>
        <w:rPr>
          <w:rFonts w:ascii="Times New Roman"/>
          <w:b w:val="false"/>
          <w:i w:val="false"/>
          <w:color w:val="000000"/>
          <w:sz w:val="28"/>
        </w:rPr>
        <w:t>
      25) предоставление коммунального имущества в имущественный наем (аренду), доверительное управление физическим лицам и негосударственным юридическим лицам без права последующего выкупа, с правом последующего выкупа или правом последующей передачи в собственность субъектам малого предпринимательства на безвозмездной основе;</w:t>
      </w:r>
    </w:p>
    <w:p>
      <w:pPr>
        <w:spacing w:after="0"/>
        <w:ind w:left="0"/>
        <w:jc w:val="both"/>
      </w:pPr>
      <w:r>
        <w:rPr>
          <w:rFonts w:ascii="Times New Roman"/>
          <w:b w:val="false"/>
          <w:i w:val="false"/>
          <w:color w:val="000000"/>
          <w:sz w:val="28"/>
        </w:rPr>
        <w:t>
      26) осуществление контроля за выполнением доверительным управляющим обязательств по договору доверительного управления коммунальным имуществом;</w:t>
      </w:r>
    </w:p>
    <w:p>
      <w:pPr>
        <w:spacing w:after="0"/>
        <w:ind w:left="0"/>
        <w:jc w:val="both"/>
      </w:pPr>
      <w:r>
        <w:rPr>
          <w:rFonts w:ascii="Times New Roman"/>
          <w:b w:val="false"/>
          <w:i w:val="false"/>
          <w:color w:val="000000"/>
          <w:sz w:val="28"/>
        </w:rPr>
        <w:t>
      27) организация работ по принятию объектов созданных на основе договоров государственно - частного партнерства в коммунальную собственность города;</w:t>
      </w:r>
    </w:p>
    <w:p>
      <w:pPr>
        <w:spacing w:after="0"/>
        <w:ind w:left="0"/>
        <w:jc w:val="both"/>
      </w:pPr>
      <w:r>
        <w:rPr>
          <w:rFonts w:ascii="Times New Roman"/>
          <w:b w:val="false"/>
          <w:i w:val="false"/>
          <w:color w:val="000000"/>
          <w:sz w:val="28"/>
        </w:rPr>
        <w:t>
      28) рассматривает в пределах своей компетенции вопросы, поступающие от юридических и физических лиц;</w:t>
      </w:r>
    </w:p>
    <w:p>
      <w:pPr>
        <w:spacing w:after="0"/>
        <w:ind w:left="0"/>
        <w:jc w:val="both"/>
      </w:pPr>
      <w:r>
        <w:rPr>
          <w:rFonts w:ascii="Times New Roman"/>
          <w:b w:val="false"/>
          <w:i w:val="false"/>
          <w:color w:val="000000"/>
          <w:sz w:val="28"/>
        </w:rPr>
        <w:t>
      29) обеспечение организации работы по учету, хранению, оценке и дальнейшему использованию имущества, обращенного (поступившего) в коммунальную собственность города Шымкент в соответствии с действующим законодательством;</w:t>
      </w:r>
    </w:p>
    <w:p>
      <w:pPr>
        <w:spacing w:after="0"/>
        <w:ind w:left="0"/>
        <w:jc w:val="both"/>
      </w:pPr>
      <w:r>
        <w:rPr>
          <w:rFonts w:ascii="Times New Roman"/>
          <w:b w:val="false"/>
          <w:i w:val="false"/>
          <w:color w:val="000000"/>
          <w:sz w:val="28"/>
        </w:rPr>
        <w:t>
      30) анализ выполнения планов развития коммунальных государственных предприятий, контролируемых государством акционерных обществ и товариществ с ограниченной ответственностью.</w:t>
      </w:r>
    </w:p>
    <w:bookmarkStart w:name="z345" w:id="334"/>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334"/>
    <w:bookmarkStart w:name="z346" w:id="335"/>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335"/>
    <w:bookmarkStart w:name="z347" w:id="336"/>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w:t>
      </w:r>
    </w:p>
    <w:bookmarkEnd w:id="336"/>
    <w:bookmarkStart w:name="z348" w:id="337"/>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37"/>
    <w:bookmarkStart w:name="z349" w:id="338"/>
    <w:p>
      <w:pPr>
        <w:spacing w:after="0"/>
        <w:ind w:left="0"/>
        <w:jc w:val="both"/>
      </w:pPr>
      <w:r>
        <w:rPr>
          <w:rFonts w:ascii="Times New Roman"/>
          <w:b w:val="false"/>
          <w:i w:val="false"/>
          <w:color w:val="000000"/>
          <w:sz w:val="28"/>
        </w:rPr>
        <w:t>
      19. Полномочия руководителя Управления:</w:t>
      </w:r>
    </w:p>
    <w:bookmarkEnd w:id="338"/>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8) осуществляет личный прием граждан в соответствии с законодательством Республики Казахстан;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несет персональную ответственность за исполнение законодательства по противодействию коррупции Республики Казахстан;</w:t>
      </w:r>
    </w:p>
    <w:p>
      <w:pPr>
        <w:spacing w:after="0"/>
        <w:ind w:left="0"/>
        <w:jc w:val="both"/>
      </w:pPr>
      <w:r>
        <w:rPr>
          <w:rFonts w:ascii="Times New Roman"/>
          <w:b w:val="false"/>
          <w:i w:val="false"/>
          <w:color w:val="000000"/>
          <w:sz w:val="28"/>
        </w:rPr>
        <w:t>
      11)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350" w:id="339"/>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 Республики Казахстан.</w:t>
      </w:r>
    </w:p>
    <w:bookmarkEnd w:id="339"/>
    <w:bookmarkStart w:name="z351" w:id="340"/>
    <w:p>
      <w:pPr>
        <w:spacing w:after="0"/>
        <w:ind w:left="0"/>
        <w:jc w:val="left"/>
      </w:pPr>
      <w:r>
        <w:rPr>
          <w:rFonts w:ascii="Times New Roman"/>
          <w:b/>
          <w:i w:val="false"/>
          <w:color w:val="000000"/>
        </w:rPr>
        <w:t xml:space="preserve"> Глава 4. Имущество государственного органа</w:t>
      </w:r>
    </w:p>
    <w:bookmarkEnd w:id="340"/>
    <w:bookmarkStart w:name="z352" w:id="34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 Республики Казахстан.</w:t>
      </w:r>
    </w:p>
    <w:bookmarkEnd w:id="34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53" w:id="342"/>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 города.</w:t>
      </w:r>
    </w:p>
    <w:bookmarkEnd w:id="342"/>
    <w:bookmarkStart w:name="z354" w:id="34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343"/>
    <w:bookmarkStart w:name="z355" w:id="34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44"/>
    <w:bookmarkStart w:name="z356" w:id="345"/>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3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постановлению</w:t>
            </w:r>
            <w:r>
              <w:br/>
            </w:r>
            <w:r>
              <w:rPr>
                <w:rFonts w:ascii="Times New Roman"/>
                <w:b w:val="false"/>
                <w:i w:val="false"/>
                <w:color w:val="000000"/>
                <w:sz w:val="20"/>
              </w:rPr>
              <w:t>акимата города Шымкент № _____</w:t>
            </w:r>
            <w:r>
              <w:br/>
            </w:r>
            <w:r>
              <w:rPr>
                <w:rFonts w:ascii="Times New Roman"/>
                <w:b w:val="false"/>
                <w:i w:val="false"/>
                <w:color w:val="000000"/>
                <w:sz w:val="20"/>
              </w:rPr>
              <w:t>от "___" _______ 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11 июля 2018 года № 35</w:t>
            </w:r>
          </w:p>
        </w:tc>
      </w:tr>
    </w:tbl>
    <w:bookmarkStart w:name="z358" w:id="346"/>
    <w:p>
      <w:pPr>
        <w:spacing w:after="0"/>
        <w:ind w:left="0"/>
        <w:jc w:val="left"/>
      </w:pPr>
      <w:r>
        <w:rPr>
          <w:rFonts w:ascii="Times New Roman"/>
          <w:b/>
          <w:i w:val="false"/>
          <w:color w:val="000000"/>
        </w:rPr>
        <w:t xml:space="preserve"> Положение о коммунальном государственном учреждении "Управление здравоохранения города Шымкент"</w:t>
      </w:r>
    </w:p>
    <w:bookmarkEnd w:id="346"/>
    <w:bookmarkStart w:name="z359" w:id="347"/>
    <w:p>
      <w:pPr>
        <w:spacing w:after="0"/>
        <w:ind w:left="0"/>
        <w:jc w:val="left"/>
      </w:pPr>
      <w:r>
        <w:rPr>
          <w:rFonts w:ascii="Times New Roman"/>
          <w:b/>
          <w:i w:val="false"/>
          <w:color w:val="000000"/>
        </w:rPr>
        <w:t xml:space="preserve"> Глава 1. Общие положения</w:t>
      </w:r>
    </w:p>
    <w:bookmarkEnd w:id="347"/>
    <w:bookmarkStart w:name="z360" w:id="348"/>
    <w:p>
      <w:pPr>
        <w:spacing w:after="0"/>
        <w:ind w:left="0"/>
        <w:jc w:val="both"/>
      </w:pPr>
      <w:r>
        <w:rPr>
          <w:rFonts w:ascii="Times New Roman"/>
          <w:b w:val="false"/>
          <w:i w:val="false"/>
          <w:color w:val="000000"/>
          <w:sz w:val="28"/>
        </w:rPr>
        <w:t>
      1. Коммунальное государственное учреждение "Управление здравоохранения города Шымкент" (далее – Управление) является государственным органом Республики Казахстан, осуществляющим реализацию государственной политики в сфере здравоохранения на территории города Шымкент.</w:t>
      </w:r>
    </w:p>
    <w:bookmarkEnd w:id="348"/>
    <w:bookmarkStart w:name="z361" w:id="349"/>
    <w:p>
      <w:pPr>
        <w:spacing w:after="0"/>
        <w:ind w:left="0"/>
        <w:jc w:val="both"/>
      </w:pPr>
      <w:r>
        <w:rPr>
          <w:rFonts w:ascii="Times New Roman"/>
          <w:b w:val="false"/>
          <w:i w:val="false"/>
          <w:color w:val="000000"/>
          <w:sz w:val="28"/>
        </w:rPr>
        <w:t>
      2. Управление не имеет ведомства.</w:t>
      </w:r>
    </w:p>
    <w:bookmarkEnd w:id="349"/>
    <w:bookmarkStart w:name="z362" w:id="350"/>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Приказами Министра здравоохранения иными нормативными правовыми актами, а также настоящим Положением.</w:t>
      </w:r>
    </w:p>
    <w:bookmarkEnd w:id="350"/>
    <w:bookmarkStart w:name="z363" w:id="35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351"/>
    <w:bookmarkStart w:name="z364" w:id="35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352"/>
    <w:bookmarkStart w:name="z365" w:id="35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53"/>
    <w:bookmarkStart w:name="z366" w:id="35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354"/>
    <w:bookmarkStart w:name="z367" w:id="355"/>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здравоохранения города Шымкент" утверждаются в соответствии с законодательством Республики Казахстан.</w:t>
      </w:r>
    </w:p>
    <w:bookmarkEnd w:id="355"/>
    <w:bookmarkStart w:name="z368" w:id="356"/>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Абайский район, проспект Республики № 12 А, индекс 160005.</w:t>
      </w:r>
    </w:p>
    <w:bookmarkEnd w:id="356"/>
    <w:bookmarkStart w:name="z369" w:id="35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57"/>
    <w:bookmarkStart w:name="z370" w:id="358"/>
    <w:p>
      <w:pPr>
        <w:spacing w:after="0"/>
        <w:ind w:left="0"/>
        <w:jc w:val="both"/>
      </w:pPr>
      <w:r>
        <w:rPr>
          <w:rFonts w:ascii="Times New Roman"/>
          <w:b w:val="false"/>
          <w:i w:val="false"/>
          <w:color w:val="000000"/>
          <w:sz w:val="28"/>
        </w:rPr>
        <w:t>
      11. Учредителем Управление является акимат города Шымкент.</w:t>
      </w:r>
    </w:p>
    <w:bookmarkEnd w:id="358"/>
    <w:bookmarkStart w:name="z371" w:id="359"/>
    <w:p>
      <w:pPr>
        <w:spacing w:after="0"/>
        <w:ind w:left="0"/>
        <w:jc w:val="both"/>
      </w:pPr>
      <w:r>
        <w:rPr>
          <w:rFonts w:ascii="Times New Roman"/>
          <w:b w:val="false"/>
          <w:i w:val="false"/>
          <w:color w:val="000000"/>
          <w:sz w:val="28"/>
        </w:rPr>
        <w:t>
      12. Финансирование деятельности Управления осуществляется из местного бюджета.</w:t>
      </w:r>
    </w:p>
    <w:bookmarkEnd w:id="359"/>
    <w:bookmarkStart w:name="z372" w:id="360"/>
    <w:p>
      <w:pPr>
        <w:spacing w:after="0"/>
        <w:ind w:left="0"/>
        <w:jc w:val="both"/>
      </w:pPr>
      <w:r>
        <w:rPr>
          <w:rFonts w:ascii="Times New Roman"/>
          <w:b w:val="false"/>
          <w:i w:val="false"/>
          <w:color w:val="000000"/>
          <w:sz w:val="28"/>
        </w:rPr>
        <w:t>
      13.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36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если иное не установлено законодательством Республики Казахстан.</w:t>
      </w:r>
    </w:p>
    <w:bookmarkStart w:name="z373" w:id="361"/>
    <w:p>
      <w:pPr>
        <w:spacing w:after="0"/>
        <w:ind w:left="0"/>
        <w:jc w:val="left"/>
      </w:pPr>
      <w:r>
        <w:rPr>
          <w:rFonts w:ascii="Times New Roman"/>
          <w:b/>
          <w:i w:val="false"/>
          <w:color w:val="000000"/>
        </w:rPr>
        <w:t xml:space="preserve"> Глава 2. Задачи и полномочия государственного органа</w:t>
      </w:r>
    </w:p>
    <w:bookmarkEnd w:id="361"/>
    <w:bookmarkStart w:name="z374" w:id="362"/>
    <w:p>
      <w:pPr>
        <w:spacing w:after="0"/>
        <w:ind w:left="0"/>
        <w:jc w:val="both"/>
      </w:pPr>
      <w:r>
        <w:rPr>
          <w:rFonts w:ascii="Times New Roman"/>
          <w:b w:val="false"/>
          <w:i w:val="false"/>
          <w:color w:val="000000"/>
          <w:sz w:val="28"/>
        </w:rPr>
        <w:t>
      14. Задачи:</w:t>
      </w:r>
    </w:p>
    <w:bookmarkEnd w:id="362"/>
    <w:p>
      <w:pPr>
        <w:spacing w:after="0"/>
        <w:ind w:left="0"/>
        <w:jc w:val="both"/>
      </w:pPr>
      <w:r>
        <w:rPr>
          <w:rFonts w:ascii="Times New Roman"/>
          <w:b w:val="false"/>
          <w:i w:val="false"/>
          <w:color w:val="000000"/>
          <w:sz w:val="28"/>
        </w:rPr>
        <w:t>
      обеспечение реализации конституционного права граждан на охрану здоровья;</w:t>
      </w:r>
    </w:p>
    <w:p>
      <w:pPr>
        <w:spacing w:after="0"/>
        <w:ind w:left="0"/>
        <w:jc w:val="both"/>
      </w:pPr>
      <w:r>
        <w:rPr>
          <w:rFonts w:ascii="Times New Roman"/>
          <w:b w:val="false"/>
          <w:i w:val="false"/>
          <w:color w:val="000000"/>
          <w:sz w:val="28"/>
        </w:rPr>
        <w:t>
      реализация государственной политики в области здравоохранения на территории города;</w:t>
      </w:r>
    </w:p>
    <w:p>
      <w:pPr>
        <w:spacing w:after="0"/>
        <w:ind w:left="0"/>
        <w:jc w:val="both"/>
      </w:pPr>
      <w:r>
        <w:rPr>
          <w:rFonts w:ascii="Times New Roman"/>
          <w:b w:val="false"/>
          <w:i w:val="false"/>
          <w:color w:val="000000"/>
          <w:sz w:val="28"/>
        </w:rPr>
        <w:t>
      обеспечение исполнения законодательства Республики Казахстан в области здравоохранения, образования и науки.</w:t>
      </w:r>
    </w:p>
    <w:bookmarkStart w:name="z375" w:id="363"/>
    <w:p>
      <w:pPr>
        <w:spacing w:after="0"/>
        <w:ind w:left="0"/>
        <w:jc w:val="both"/>
      </w:pPr>
      <w:r>
        <w:rPr>
          <w:rFonts w:ascii="Times New Roman"/>
          <w:b w:val="false"/>
          <w:i w:val="false"/>
          <w:color w:val="000000"/>
          <w:sz w:val="28"/>
        </w:rPr>
        <w:t>
      15. Полномочия:</w:t>
      </w:r>
    </w:p>
    <w:bookmarkEnd w:id="363"/>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принимает решения в пределах возложенных на него задач и функций;</w:t>
      </w:r>
    </w:p>
    <w:p>
      <w:pPr>
        <w:spacing w:after="0"/>
        <w:ind w:left="0"/>
        <w:jc w:val="both"/>
      </w:pPr>
      <w:r>
        <w:rPr>
          <w:rFonts w:ascii="Times New Roman"/>
          <w:b w:val="false"/>
          <w:i w:val="false"/>
          <w:color w:val="000000"/>
          <w:sz w:val="28"/>
        </w:rPr>
        <w:t>
      в установленном законодательством порядке запрашивает и получает от государственных органов, организаций и физических и юридических лиц документы и информацию необходимую для выполнения своих функции, а также представляет информацию другим государственным органам;</w:t>
      </w:r>
    </w:p>
    <w:p>
      <w:pPr>
        <w:spacing w:after="0"/>
        <w:ind w:left="0"/>
        <w:jc w:val="both"/>
      </w:pPr>
      <w:r>
        <w:rPr>
          <w:rFonts w:ascii="Times New Roman"/>
          <w:b w:val="false"/>
          <w:i w:val="false"/>
          <w:color w:val="000000"/>
          <w:sz w:val="28"/>
        </w:rPr>
        <w:t>
      осуществляет внутренний контроль за деятельностью организаций, находящихся в ведении Управления;</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развитие и совершенствование организации доступной и качественной медицинской помощи населению с целью достижения конкурентоспособной системы здравоохранения города в масштабе Республики Казахстан;</w:t>
      </w:r>
    </w:p>
    <w:p>
      <w:pPr>
        <w:spacing w:after="0"/>
        <w:ind w:left="0"/>
        <w:jc w:val="both"/>
      </w:pPr>
      <w:r>
        <w:rPr>
          <w:rFonts w:ascii="Times New Roman"/>
          <w:b w:val="false"/>
          <w:i w:val="false"/>
          <w:color w:val="000000"/>
          <w:sz w:val="28"/>
        </w:rPr>
        <w:t>
      модернизация работы первичной медико-санитарной помощи и усиление роли первичного медицинского звена. Пропаганда здорового образа жизни с целью сохранения и укрепления здоровья граждан, формирования солидарной ответственности за свое здоровье;</w:t>
      </w:r>
    </w:p>
    <w:p>
      <w:pPr>
        <w:spacing w:after="0"/>
        <w:ind w:left="0"/>
        <w:jc w:val="both"/>
      </w:pPr>
      <w:r>
        <w:rPr>
          <w:rFonts w:ascii="Times New Roman"/>
          <w:b w:val="false"/>
          <w:i w:val="false"/>
          <w:color w:val="000000"/>
          <w:sz w:val="28"/>
        </w:rPr>
        <w:t>
      создание конкурентоспособного кадрового потенциала здравоохранения города посредством совершенствования профессиональной медицинской подготовки и повышения квалификации отечественных кадров здравоохранения внутри страны, за рубежом и с привлечением ведущих зарубежных специалистов, а также развития потенциала международного сотрудничества в области медицины;</w:t>
      </w:r>
    </w:p>
    <w:p>
      <w:pPr>
        <w:spacing w:after="0"/>
        <w:ind w:left="0"/>
        <w:jc w:val="both"/>
      </w:pPr>
      <w:r>
        <w:rPr>
          <w:rFonts w:ascii="Times New Roman"/>
          <w:b w:val="false"/>
          <w:i w:val="false"/>
          <w:color w:val="000000"/>
          <w:sz w:val="28"/>
        </w:rPr>
        <w:t>
      реализация единой национальной политики межсекторального и межведомственного взаимодействия по вопросам охраны здоровья населения;</w:t>
      </w:r>
    </w:p>
    <w:p>
      <w:pPr>
        <w:spacing w:after="0"/>
        <w:ind w:left="0"/>
        <w:jc w:val="both"/>
      </w:pPr>
      <w:r>
        <w:rPr>
          <w:rFonts w:ascii="Times New Roman"/>
          <w:b w:val="false"/>
          <w:i w:val="false"/>
          <w:color w:val="000000"/>
          <w:sz w:val="28"/>
        </w:rPr>
        <w:t>
      обеспечение реализации конституционного права граждан на охрану здоровья;</w:t>
      </w:r>
    </w:p>
    <w:p>
      <w:pPr>
        <w:spacing w:after="0"/>
        <w:ind w:left="0"/>
        <w:jc w:val="both"/>
      </w:pPr>
      <w:r>
        <w:rPr>
          <w:rFonts w:ascii="Times New Roman"/>
          <w:b w:val="false"/>
          <w:i w:val="false"/>
          <w:color w:val="000000"/>
          <w:sz w:val="28"/>
        </w:rPr>
        <w:t>
      обеспечение исполнения законодательства Республики Казахстан в области здравоохранения, образования и науки;</w:t>
      </w:r>
    </w:p>
    <w:p>
      <w:pPr>
        <w:spacing w:after="0"/>
        <w:ind w:left="0"/>
        <w:jc w:val="both"/>
      </w:pPr>
      <w:r>
        <w:rPr>
          <w:rFonts w:ascii="Times New Roman"/>
          <w:b w:val="false"/>
          <w:i w:val="false"/>
          <w:color w:val="000000"/>
          <w:sz w:val="28"/>
        </w:rPr>
        <w:t>
      рассмотрение в пределах своей компетенции вопросов, поступающих от юридических и физических лиц;</w:t>
      </w:r>
    </w:p>
    <w:p>
      <w:pPr>
        <w:spacing w:after="0"/>
        <w:ind w:left="0"/>
        <w:jc w:val="both"/>
      </w:pPr>
      <w:r>
        <w:rPr>
          <w:rFonts w:ascii="Times New Roman"/>
          <w:b w:val="false"/>
          <w:i w:val="false"/>
          <w:color w:val="000000"/>
          <w:sz w:val="28"/>
        </w:rPr>
        <w:t>
      разработка в установленном законодательством Республики Казахстан порядке уставов организаций находящихся в ведении Управление.</w:t>
      </w:r>
    </w:p>
    <w:p>
      <w:pPr>
        <w:spacing w:after="0"/>
        <w:ind w:left="0"/>
        <w:jc w:val="both"/>
      </w:pPr>
      <w:r>
        <w:rPr>
          <w:rFonts w:ascii="Times New Roman"/>
          <w:b w:val="false"/>
          <w:i w:val="false"/>
          <w:color w:val="000000"/>
          <w:sz w:val="28"/>
        </w:rPr>
        <w:t>
      осуществляет иные права и обязанности, предусмотренные действующими законодательными актами Республики Казахстан.</w:t>
      </w:r>
    </w:p>
    <w:bookmarkStart w:name="z376" w:id="364"/>
    <w:p>
      <w:pPr>
        <w:spacing w:after="0"/>
        <w:ind w:left="0"/>
        <w:jc w:val="both"/>
      </w:pPr>
      <w:r>
        <w:rPr>
          <w:rFonts w:ascii="Times New Roman"/>
          <w:b w:val="false"/>
          <w:i w:val="false"/>
          <w:color w:val="000000"/>
          <w:sz w:val="28"/>
        </w:rPr>
        <w:t>
      16. Функции:</w:t>
      </w:r>
    </w:p>
    <w:bookmarkEnd w:id="364"/>
    <w:p>
      <w:pPr>
        <w:spacing w:after="0"/>
        <w:ind w:left="0"/>
        <w:jc w:val="both"/>
      </w:pPr>
      <w:r>
        <w:rPr>
          <w:rFonts w:ascii="Times New Roman"/>
          <w:b w:val="false"/>
          <w:i w:val="false"/>
          <w:color w:val="000000"/>
          <w:sz w:val="28"/>
        </w:rPr>
        <w:t>
      1) вносение предложений по созданию, реорганизации и ликвидации подведомственных организаций;</w:t>
      </w:r>
    </w:p>
    <w:p>
      <w:pPr>
        <w:spacing w:after="0"/>
        <w:ind w:left="0"/>
        <w:jc w:val="both"/>
      </w:pPr>
      <w:r>
        <w:rPr>
          <w:rFonts w:ascii="Times New Roman"/>
          <w:b w:val="false"/>
          <w:i w:val="false"/>
          <w:color w:val="000000"/>
          <w:sz w:val="28"/>
        </w:rPr>
        <w:t>
      2) обеспечение граждан и оралманов медицинской помощью и лекарственными средствами, изделиями медицинского назначения в рамках гарантированного объема бесплатной медицинской помощи, включая медицинские услуги повременной адаптации и детоксикации;</w:t>
      </w:r>
    </w:p>
    <w:p>
      <w:pPr>
        <w:spacing w:after="0"/>
        <w:ind w:left="0"/>
        <w:jc w:val="both"/>
      </w:pPr>
      <w:r>
        <w:rPr>
          <w:rFonts w:ascii="Times New Roman"/>
          <w:b w:val="false"/>
          <w:i w:val="false"/>
          <w:color w:val="000000"/>
          <w:sz w:val="28"/>
        </w:rPr>
        <w:t>
      3) организация и осуществление мониторинга и контроля за деятельностью субъектов здравоохранения, за исключением организаций здравоохранения, осуществляющих деятельность в сфере санитарно-эпидемологического благополучия населения;</w:t>
      </w:r>
    </w:p>
    <w:p>
      <w:pPr>
        <w:spacing w:after="0"/>
        <w:ind w:left="0"/>
        <w:jc w:val="both"/>
      </w:pPr>
      <w:r>
        <w:rPr>
          <w:rFonts w:ascii="Times New Roman"/>
          <w:b w:val="false"/>
          <w:i w:val="false"/>
          <w:color w:val="000000"/>
          <w:sz w:val="28"/>
        </w:rPr>
        <w:t>
      4) осуществление функций администратора бюджетных программ здравоохранения;</w:t>
      </w:r>
    </w:p>
    <w:p>
      <w:pPr>
        <w:spacing w:after="0"/>
        <w:ind w:left="0"/>
        <w:jc w:val="both"/>
      </w:pPr>
      <w:r>
        <w:rPr>
          <w:rFonts w:ascii="Times New Roman"/>
          <w:b w:val="false"/>
          <w:i w:val="false"/>
          <w:color w:val="000000"/>
          <w:sz w:val="28"/>
        </w:rPr>
        <w:t>
      5) осуществление выбора поставщика медицинских и фармацевтических услуг по оказанию гарантированного объема бесплатной медицинской помощи и возмещения его затрат;</w:t>
      </w:r>
    </w:p>
    <w:p>
      <w:pPr>
        <w:spacing w:after="0"/>
        <w:ind w:left="0"/>
        <w:jc w:val="both"/>
      </w:pPr>
      <w:r>
        <w:rPr>
          <w:rFonts w:ascii="Times New Roman"/>
          <w:b w:val="false"/>
          <w:i w:val="false"/>
          <w:color w:val="000000"/>
          <w:sz w:val="28"/>
        </w:rPr>
        <w:t>
      6) осуществление закупа лекарственных средств, профилактических (иммунобиологических, диагностических, дезинфицирующих) препаратов в рамках оказания гарантированного объема бесплатной медицинской помощи в порядке, определяемом Правительством Республики Казахстан:</w:t>
      </w:r>
    </w:p>
    <w:p>
      <w:pPr>
        <w:spacing w:after="0"/>
        <w:ind w:left="0"/>
        <w:jc w:val="both"/>
      </w:pPr>
      <w:r>
        <w:rPr>
          <w:rFonts w:ascii="Times New Roman"/>
          <w:b w:val="false"/>
          <w:i w:val="false"/>
          <w:color w:val="000000"/>
          <w:sz w:val="28"/>
        </w:rPr>
        <w:t>
      на амбулаторном уровне – в соответствии с перечнем, утверждаемым уполномоченным органом;</w:t>
      </w:r>
    </w:p>
    <w:p>
      <w:pPr>
        <w:spacing w:after="0"/>
        <w:ind w:left="0"/>
        <w:jc w:val="both"/>
      </w:pPr>
      <w:r>
        <w:rPr>
          <w:rFonts w:ascii="Times New Roman"/>
          <w:b w:val="false"/>
          <w:i w:val="false"/>
          <w:color w:val="000000"/>
          <w:sz w:val="28"/>
        </w:rPr>
        <w:t>
      на стационарном уровне – в пределах лекарственных формуляров;</w:t>
      </w:r>
    </w:p>
    <w:p>
      <w:pPr>
        <w:spacing w:after="0"/>
        <w:ind w:left="0"/>
        <w:jc w:val="both"/>
      </w:pPr>
      <w:r>
        <w:rPr>
          <w:rFonts w:ascii="Times New Roman"/>
          <w:b w:val="false"/>
          <w:i w:val="false"/>
          <w:color w:val="000000"/>
          <w:sz w:val="28"/>
        </w:rPr>
        <w:t>
      7) организация закупа изделий медицинского назначения и медицинской техники, немедицинского оборудования, санитарного транспорта, а также услуг на проведение капитального ремонта государственных организаций здравоохранения;</w:t>
      </w:r>
    </w:p>
    <w:p>
      <w:pPr>
        <w:spacing w:after="0"/>
        <w:ind w:left="0"/>
        <w:jc w:val="both"/>
      </w:pPr>
      <w:r>
        <w:rPr>
          <w:rFonts w:ascii="Times New Roman"/>
          <w:b w:val="false"/>
          <w:i w:val="false"/>
          <w:color w:val="000000"/>
          <w:sz w:val="28"/>
        </w:rPr>
        <w:t>
      8) организация кадрового обеспечения государственных организаций здравоохранения;</w:t>
      </w:r>
    </w:p>
    <w:p>
      <w:pPr>
        <w:spacing w:after="0"/>
        <w:ind w:left="0"/>
        <w:jc w:val="both"/>
      </w:pPr>
      <w:r>
        <w:rPr>
          <w:rFonts w:ascii="Times New Roman"/>
          <w:b w:val="false"/>
          <w:i w:val="false"/>
          <w:color w:val="000000"/>
          <w:sz w:val="28"/>
        </w:rPr>
        <w:t>
      9) обеспечение оснащения государственных организаций здравоохранения;</w:t>
      </w:r>
    </w:p>
    <w:p>
      <w:pPr>
        <w:spacing w:after="0"/>
        <w:ind w:left="0"/>
        <w:jc w:val="both"/>
      </w:pPr>
      <w:r>
        <w:rPr>
          <w:rFonts w:ascii="Times New Roman"/>
          <w:b w:val="false"/>
          <w:i w:val="false"/>
          <w:color w:val="000000"/>
          <w:sz w:val="28"/>
        </w:rPr>
        <w:t>
      10) обеспечение создания и функционирования региональных электронных информационных ресурсов и информационных систем, информационно-коммуникационных сетей в области здравоохранения;</w:t>
      </w:r>
    </w:p>
    <w:p>
      <w:pPr>
        <w:spacing w:after="0"/>
        <w:ind w:left="0"/>
        <w:jc w:val="both"/>
      </w:pPr>
      <w:r>
        <w:rPr>
          <w:rFonts w:ascii="Times New Roman"/>
          <w:b w:val="false"/>
          <w:i w:val="false"/>
          <w:color w:val="000000"/>
          <w:sz w:val="28"/>
        </w:rPr>
        <w:t>
      11) предоставление клинических баз в государственных организациях здравоохранения, финансируемых за счет средств местного бюджета, для высших и средних медицинских учебных заведений;</w:t>
      </w:r>
    </w:p>
    <w:p>
      <w:pPr>
        <w:spacing w:after="0"/>
        <w:ind w:left="0"/>
        <w:jc w:val="both"/>
      </w:pPr>
      <w:r>
        <w:rPr>
          <w:rFonts w:ascii="Times New Roman"/>
          <w:b w:val="false"/>
          <w:i w:val="false"/>
          <w:color w:val="000000"/>
          <w:sz w:val="28"/>
        </w:rPr>
        <w:t>
      12) организация оказания бесплатной медицинской помощи, обеспечения лекарственными средствами и изделиями медицинского назначения при чрезвычайных ситуациях;</w:t>
      </w:r>
    </w:p>
    <w:p>
      <w:pPr>
        <w:spacing w:after="0"/>
        <w:ind w:left="0"/>
        <w:jc w:val="both"/>
      </w:pPr>
      <w:r>
        <w:rPr>
          <w:rFonts w:ascii="Times New Roman"/>
          <w:b w:val="false"/>
          <w:i w:val="false"/>
          <w:color w:val="000000"/>
          <w:sz w:val="28"/>
        </w:rPr>
        <w:t>
      13) организация и координация деятельности по подготовке, повышению квалификации и переподготовки кадров в области здравоохранения;</w:t>
      </w:r>
    </w:p>
    <w:p>
      <w:pPr>
        <w:spacing w:after="0"/>
        <w:ind w:left="0"/>
        <w:jc w:val="both"/>
      </w:pPr>
      <w:r>
        <w:rPr>
          <w:rFonts w:ascii="Times New Roman"/>
          <w:b w:val="false"/>
          <w:i w:val="false"/>
          <w:color w:val="000000"/>
          <w:sz w:val="28"/>
        </w:rPr>
        <w:t>
      14) организация гигиенического обучения, пропаганды и формирования здорового образа жизни и здорового питания;</w:t>
      </w:r>
    </w:p>
    <w:p>
      <w:pPr>
        <w:spacing w:after="0"/>
        <w:ind w:left="0"/>
        <w:jc w:val="both"/>
      </w:pPr>
      <w:r>
        <w:rPr>
          <w:rFonts w:ascii="Times New Roman"/>
          <w:b w:val="false"/>
          <w:i w:val="false"/>
          <w:color w:val="000000"/>
          <w:sz w:val="28"/>
        </w:rPr>
        <w:t>
      15) информирование населения о распространенности социально значимых заболеваний и заболеваний, представляющих опасность для окружающих;</w:t>
      </w:r>
    </w:p>
    <w:p>
      <w:pPr>
        <w:spacing w:after="0"/>
        <w:ind w:left="0"/>
        <w:jc w:val="both"/>
      </w:pPr>
      <w:r>
        <w:rPr>
          <w:rFonts w:ascii="Times New Roman"/>
          <w:b w:val="false"/>
          <w:i w:val="false"/>
          <w:color w:val="000000"/>
          <w:sz w:val="28"/>
        </w:rPr>
        <w:t>
      16) взаимодействие с международными и неправительственными общественными объединениями по вопросам охраны здоровья граждан;</w:t>
      </w:r>
    </w:p>
    <w:p>
      <w:pPr>
        <w:spacing w:after="0"/>
        <w:ind w:left="0"/>
        <w:jc w:val="both"/>
      </w:pPr>
      <w:r>
        <w:rPr>
          <w:rFonts w:ascii="Times New Roman"/>
          <w:b w:val="false"/>
          <w:i w:val="false"/>
          <w:color w:val="000000"/>
          <w:sz w:val="28"/>
        </w:rPr>
        <w:t>
      17) осуществление ведомственных статистических наблюдений в области здравоохранения в пределах города Шымкент с соблюдением требований статистической методологии;</w:t>
      </w:r>
    </w:p>
    <w:p>
      <w:pPr>
        <w:spacing w:after="0"/>
        <w:ind w:left="0"/>
        <w:jc w:val="both"/>
      </w:pPr>
      <w:r>
        <w:rPr>
          <w:rFonts w:ascii="Times New Roman"/>
          <w:b w:val="false"/>
          <w:i w:val="false"/>
          <w:color w:val="000000"/>
          <w:sz w:val="28"/>
        </w:rPr>
        <w:t>
      18) проведение аттестации руководителей местных органов государственного управления здравоохранением областей, городов республиканского значения и столицы, их заместителей;</w:t>
      </w:r>
    </w:p>
    <w:p>
      <w:pPr>
        <w:spacing w:after="0"/>
        <w:ind w:left="0"/>
        <w:jc w:val="both"/>
      </w:pPr>
      <w:r>
        <w:rPr>
          <w:rFonts w:ascii="Times New Roman"/>
          <w:b w:val="false"/>
          <w:i w:val="false"/>
          <w:color w:val="000000"/>
          <w:sz w:val="28"/>
        </w:rPr>
        <w:t>
      19) полномочия государственного учреждения "Управление здравоохранения города Шымкент" в части управления подведомственными организациями:</w:t>
      </w:r>
    </w:p>
    <w:p>
      <w:pPr>
        <w:spacing w:after="0"/>
        <w:ind w:left="0"/>
        <w:jc w:val="both"/>
      </w:pPr>
      <w:r>
        <w:rPr>
          <w:rFonts w:ascii="Times New Roman"/>
          <w:b w:val="false"/>
          <w:i w:val="false"/>
          <w:color w:val="000000"/>
          <w:sz w:val="28"/>
        </w:rPr>
        <w:t>
      - внесение акимат города предложений о введении наблюдательного совета в государственных коммунальных предприятиях на праве хозяйственного ведения;</w:t>
      </w:r>
    </w:p>
    <w:p>
      <w:pPr>
        <w:spacing w:after="0"/>
        <w:ind w:left="0"/>
        <w:jc w:val="both"/>
      </w:pPr>
      <w:r>
        <w:rPr>
          <w:rFonts w:ascii="Times New Roman"/>
          <w:b w:val="false"/>
          <w:i w:val="false"/>
          <w:color w:val="000000"/>
          <w:sz w:val="28"/>
        </w:rPr>
        <w:t>
      - утверждение положения о наблюдательном совете в государственных коммунальных предприятиях на праве хозяйственного ведения, порядка созыва и проведения заседаний наблюдательного совета;</w:t>
      </w:r>
    </w:p>
    <w:p>
      <w:pPr>
        <w:spacing w:after="0"/>
        <w:ind w:left="0"/>
        <w:jc w:val="both"/>
      </w:pPr>
      <w:r>
        <w:rPr>
          <w:rFonts w:ascii="Times New Roman"/>
          <w:b w:val="false"/>
          <w:i w:val="false"/>
          <w:color w:val="000000"/>
          <w:sz w:val="28"/>
        </w:rPr>
        <w:t xml:space="preserve">
      - проведение конкурсного отбора кандидатов в члены наблюдательного совета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конкурсного отбора членов наблюдательного совета государственных предприятий на праве хозяйственного ведения и досрочного прекращения их полномочий, утвержденными приказом Министра национальной экономики Республики Казахстан от 20 февраля 2015 года № 113;</w:t>
      </w:r>
    </w:p>
    <w:p>
      <w:pPr>
        <w:spacing w:after="0"/>
        <w:ind w:left="0"/>
        <w:jc w:val="both"/>
      </w:pPr>
      <w:r>
        <w:rPr>
          <w:rFonts w:ascii="Times New Roman"/>
          <w:b w:val="false"/>
          <w:i w:val="false"/>
          <w:color w:val="000000"/>
          <w:sz w:val="28"/>
        </w:rPr>
        <w:t>
      - формирование и утверждение составов наблюдательного совета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утверждение кодекса корпоративного управления в государственных коммунальных предприятиях на праве хозяйственного ведения;</w:t>
      </w:r>
    </w:p>
    <w:p>
      <w:pPr>
        <w:spacing w:after="0"/>
        <w:ind w:left="0"/>
        <w:jc w:val="both"/>
      </w:pPr>
      <w:r>
        <w:rPr>
          <w:rFonts w:ascii="Times New Roman"/>
          <w:b w:val="false"/>
          <w:i w:val="false"/>
          <w:color w:val="000000"/>
          <w:sz w:val="28"/>
        </w:rPr>
        <w:t>
      - утверждение правил (политики) определения размера отчисления части чистого дохода и распределения чистого дохода, оставшегося в распоряжении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установление размера фонда оплаты труда;</w:t>
      </w:r>
    </w:p>
    <w:p>
      <w:pPr>
        <w:spacing w:after="0"/>
        <w:ind w:left="0"/>
        <w:jc w:val="both"/>
      </w:pPr>
      <w:r>
        <w:rPr>
          <w:rFonts w:ascii="Times New Roman"/>
          <w:b w:val="false"/>
          <w:i w:val="false"/>
          <w:color w:val="000000"/>
          <w:sz w:val="28"/>
        </w:rPr>
        <w:t>
      - установление размеров должностных окладов руководителя коммунального государственного предприятия на праве хозяйственного ведения, его заместителей, главного (старшего) бухгалтера;</w:t>
      </w:r>
    </w:p>
    <w:p>
      <w:pPr>
        <w:spacing w:after="0"/>
        <w:ind w:left="0"/>
        <w:jc w:val="both"/>
      </w:pPr>
      <w:r>
        <w:rPr>
          <w:rFonts w:ascii="Times New Roman"/>
          <w:b w:val="false"/>
          <w:i w:val="false"/>
          <w:color w:val="000000"/>
          <w:sz w:val="28"/>
        </w:rPr>
        <w:t>
      - утверждение правил о порядке премирования и иного вознаграждения, а также оказания материальной помощи руководителю, его заместителям, главному бухгалтеру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принятие решения об образовании службы внутреннего аудита в государственных коммунальных предприятиях на праве хозяйственного ведения;</w:t>
      </w:r>
    </w:p>
    <w:p>
      <w:pPr>
        <w:spacing w:after="0"/>
        <w:ind w:left="0"/>
        <w:jc w:val="both"/>
      </w:pPr>
      <w:r>
        <w:rPr>
          <w:rFonts w:ascii="Times New Roman"/>
          <w:b w:val="false"/>
          <w:i w:val="false"/>
          <w:color w:val="000000"/>
          <w:sz w:val="28"/>
        </w:rPr>
        <w:t>
      - по представлению наблюдательного совета государственного коммунального предприятия на праве хозяйственного ведения назначение на должность и по его предварительному согласованию освобождение от должности руководителя предприятия, его заместителей и главного бухгалтера;</w:t>
      </w:r>
    </w:p>
    <w:p>
      <w:pPr>
        <w:spacing w:after="0"/>
        <w:ind w:left="0"/>
        <w:jc w:val="both"/>
      </w:pPr>
      <w:r>
        <w:rPr>
          <w:rFonts w:ascii="Times New Roman"/>
          <w:b w:val="false"/>
          <w:i w:val="false"/>
          <w:color w:val="000000"/>
          <w:sz w:val="28"/>
        </w:rPr>
        <w:t>
      - назначение на должность и освобождение от должностей руководителей подведомственных организаций;</w:t>
      </w:r>
    </w:p>
    <w:p>
      <w:pPr>
        <w:spacing w:after="0"/>
        <w:ind w:left="0"/>
        <w:jc w:val="both"/>
      </w:pPr>
      <w:r>
        <w:rPr>
          <w:rFonts w:ascii="Times New Roman"/>
          <w:b w:val="false"/>
          <w:i w:val="false"/>
          <w:color w:val="000000"/>
          <w:sz w:val="28"/>
        </w:rPr>
        <w:t>
      - назначение на должность и освобождение от должностей заместителей руководителей, главных бухгалтеров подведомственных организаций по представлению их руководителей;</w:t>
      </w:r>
    </w:p>
    <w:p>
      <w:pPr>
        <w:spacing w:after="0"/>
        <w:ind w:left="0"/>
        <w:jc w:val="both"/>
      </w:pPr>
      <w:r>
        <w:rPr>
          <w:rFonts w:ascii="Times New Roman"/>
          <w:b w:val="false"/>
          <w:i w:val="false"/>
          <w:color w:val="000000"/>
          <w:sz w:val="28"/>
        </w:rPr>
        <w:t>
      - в установленном законодательством Республики Казахстан порядке налажение дисциплинарных взысканий на руководителей (заместителей руководителей, главных бухгалтеров) подведомственных предприятий и учреждений;</w:t>
      </w:r>
    </w:p>
    <w:p>
      <w:pPr>
        <w:spacing w:after="0"/>
        <w:ind w:left="0"/>
        <w:jc w:val="both"/>
      </w:pPr>
      <w:r>
        <w:rPr>
          <w:rFonts w:ascii="Times New Roman"/>
          <w:b w:val="false"/>
          <w:i w:val="false"/>
          <w:color w:val="000000"/>
          <w:sz w:val="28"/>
        </w:rPr>
        <w:t>
      - рассмотрение, согласование в случаях, предусмотренных Законом Республики Казахстан "О государственном имуществе", и утверждение планов развития и отчетов по их исполнению;</w:t>
      </w:r>
    </w:p>
    <w:p>
      <w:pPr>
        <w:spacing w:after="0"/>
        <w:ind w:left="0"/>
        <w:jc w:val="both"/>
      </w:pPr>
      <w:r>
        <w:rPr>
          <w:rFonts w:ascii="Times New Roman"/>
          <w:b w:val="false"/>
          <w:i w:val="false"/>
          <w:color w:val="000000"/>
          <w:sz w:val="28"/>
        </w:rPr>
        <w:t>
      - осуществление контроля и анализ выполнения планов развития;</w:t>
      </w:r>
    </w:p>
    <w:p>
      <w:pPr>
        <w:spacing w:after="0"/>
        <w:ind w:left="0"/>
        <w:jc w:val="both"/>
      </w:pPr>
      <w:r>
        <w:rPr>
          <w:rFonts w:ascii="Times New Roman"/>
          <w:b w:val="false"/>
          <w:i w:val="false"/>
          <w:color w:val="000000"/>
          <w:sz w:val="28"/>
        </w:rPr>
        <w:t>
      - осуществление контроля за их деятельностью;</w:t>
      </w:r>
    </w:p>
    <w:p>
      <w:pPr>
        <w:spacing w:after="0"/>
        <w:ind w:left="0"/>
        <w:jc w:val="both"/>
      </w:pPr>
      <w:r>
        <w:rPr>
          <w:rFonts w:ascii="Times New Roman"/>
          <w:b w:val="false"/>
          <w:i w:val="false"/>
          <w:color w:val="000000"/>
          <w:sz w:val="28"/>
        </w:rPr>
        <w:t>
      20) осуществление функций и полномочий лицензиара по осуществлению медицинской деятельности;</w:t>
      </w:r>
    </w:p>
    <w:p>
      <w:pPr>
        <w:spacing w:after="0"/>
        <w:ind w:left="0"/>
        <w:jc w:val="both"/>
      </w:pPr>
      <w:r>
        <w:rPr>
          <w:rFonts w:ascii="Times New Roman"/>
          <w:b w:val="false"/>
          <w:i w:val="false"/>
          <w:color w:val="000000"/>
          <w:sz w:val="28"/>
        </w:rPr>
        <w:t>
      21) осуществление мониторинга в сфере здравоохранения;</w:t>
      </w:r>
    </w:p>
    <w:p>
      <w:pPr>
        <w:spacing w:after="0"/>
        <w:ind w:left="0"/>
        <w:jc w:val="both"/>
      </w:pPr>
      <w:r>
        <w:rPr>
          <w:rFonts w:ascii="Times New Roman"/>
          <w:b w:val="false"/>
          <w:i w:val="false"/>
          <w:color w:val="000000"/>
          <w:sz w:val="28"/>
        </w:rPr>
        <w:t>
      22) осуществление координации и мониторинга деятельности по вопросам корпоративного управления в государственных юридических лицах в области здравоохранения;</w:t>
      </w:r>
    </w:p>
    <w:p>
      <w:pPr>
        <w:spacing w:after="0"/>
        <w:ind w:left="0"/>
        <w:jc w:val="both"/>
      </w:pPr>
      <w:r>
        <w:rPr>
          <w:rFonts w:ascii="Times New Roman"/>
          <w:b w:val="false"/>
          <w:i w:val="false"/>
          <w:color w:val="000000"/>
          <w:sz w:val="28"/>
        </w:rPr>
        <w:t>
      23) осуществление деятельности по формированию, мониторингу реализации и оценке результатов государственного социального заказа в области охраны здоровья граждан для неправительственных организаций, в том числе для ключевых групп населения;</w:t>
      </w:r>
    </w:p>
    <w:p>
      <w:pPr>
        <w:spacing w:after="0"/>
        <w:ind w:left="0"/>
        <w:jc w:val="both"/>
      </w:pPr>
      <w:r>
        <w:rPr>
          <w:rFonts w:ascii="Times New Roman"/>
          <w:b w:val="false"/>
          <w:i w:val="false"/>
          <w:color w:val="000000"/>
          <w:sz w:val="28"/>
        </w:rPr>
        <w:t>
      24) проводение аттестации на профессиональную компетентность специалистов в области здравоохранения;</w:t>
      </w:r>
    </w:p>
    <w:p>
      <w:pPr>
        <w:spacing w:after="0"/>
        <w:ind w:left="0"/>
        <w:jc w:val="both"/>
      </w:pPr>
      <w:r>
        <w:rPr>
          <w:rFonts w:ascii="Times New Roman"/>
          <w:b w:val="false"/>
          <w:i w:val="false"/>
          <w:color w:val="000000"/>
          <w:sz w:val="28"/>
        </w:rPr>
        <w:t>
      25) формирование государственного социального заказа, проводение мониторинга его реализации и оценку результатов по удовлетворенности граждан уровнем и качеством оказываемой медицинской помощи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p>
      <w:pPr>
        <w:spacing w:after="0"/>
        <w:ind w:left="0"/>
        <w:jc w:val="both"/>
      </w:pPr>
      <w:r>
        <w:rPr>
          <w:rFonts w:ascii="Times New Roman"/>
          <w:b w:val="false"/>
          <w:i w:val="false"/>
          <w:color w:val="000000"/>
          <w:sz w:val="28"/>
        </w:rPr>
        <w:t>
      26) осуществление контроля в сфере предоставления специальных социальных услуг в области здравоохранения;</w:t>
      </w:r>
    </w:p>
    <w:p>
      <w:pPr>
        <w:spacing w:after="0"/>
        <w:ind w:left="0"/>
        <w:jc w:val="both"/>
      </w:pPr>
      <w:r>
        <w:rPr>
          <w:rFonts w:ascii="Times New Roman"/>
          <w:b w:val="false"/>
          <w:i w:val="false"/>
          <w:color w:val="000000"/>
          <w:sz w:val="28"/>
        </w:rPr>
        <w:t>
      27) взаимодействия с физическими и юридическими лицами, уполномоченным государственным органом и другими государственными органами по вопросам предоставления специальных социальных услуг в области здравоохранения;</w:t>
      </w:r>
    </w:p>
    <w:p>
      <w:pPr>
        <w:spacing w:after="0"/>
        <w:ind w:left="0"/>
        <w:jc w:val="both"/>
      </w:pPr>
      <w:r>
        <w:rPr>
          <w:rFonts w:ascii="Times New Roman"/>
          <w:b w:val="false"/>
          <w:i w:val="false"/>
          <w:color w:val="000000"/>
          <w:sz w:val="28"/>
        </w:rPr>
        <w:t>
      28) осуществление иных полномочий, предусмотренных законодательством Республики Казахстан.</w:t>
      </w:r>
    </w:p>
    <w:bookmarkStart w:name="z377" w:id="365"/>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365"/>
    <w:bookmarkStart w:name="z378" w:id="366"/>
    <w:p>
      <w:pPr>
        <w:spacing w:after="0"/>
        <w:ind w:left="0"/>
        <w:jc w:val="both"/>
      </w:pPr>
      <w:r>
        <w:rPr>
          <w:rFonts w:ascii="Times New Roman"/>
          <w:b w:val="false"/>
          <w:i w:val="false"/>
          <w:color w:val="000000"/>
          <w:sz w:val="28"/>
        </w:rPr>
        <w:t>
      17. Руководство Управлением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366"/>
    <w:bookmarkStart w:name="z379" w:id="367"/>
    <w:p>
      <w:pPr>
        <w:spacing w:after="0"/>
        <w:ind w:left="0"/>
        <w:jc w:val="both"/>
      </w:pPr>
      <w:r>
        <w:rPr>
          <w:rFonts w:ascii="Times New Roman"/>
          <w:b w:val="false"/>
          <w:i w:val="false"/>
          <w:color w:val="000000"/>
          <w:sz w:val="28"/>
        </w:rPr>
        <w:t>
      18.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367"/>
    <w:bookmarkStart w:name="z380" w:id="368"/>
    <w:p>
      <w:pPr>
        <w:spacing w:after="0"/>
        <w:ind w:left="0"/>
        <w:jc w:val="both"/>
      </w:pPr>
      <w:r>
        <w:rPr>
          <w:rFonts w:ascii="Times New Roman"/>
          <w:b w:val="false"/>
          <w:i w:val="false"/>
          <w:color w:val="000000"/>
          <w:sz w:val="28"/>
        </w:rPr>
        <w:t>
      19.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68"/>
    <w:bookmarkStart w:name="z381" w:id="369"/>
    <w:p>
      <w:pPr>
        <w:spacing w:after="0"/>
        <w:ind w:left="0"/>
        <w:jc w:val="both"/>
      </w:pPr>
      <w:r>
        <w:rPr>
          <w:rFonts w:ascii="Times New Roman"/>
          <w:b w:val="false"/>
          <w:i w:val="false"/>
          <w:color w:val="000000"/>
          <w:sz w:val="28"/>
        </w:rPr>
        <w:t>
      20. Полномочия первого руководителя:</w:t>
      </w:r>
    </w:p>
    <w:bookmarkEnd w:id="369"/>
    <w:p>
      <w:pPr>
        <w:spacing w:after="0"/>
        <w:ind w:left="0"/>
        <w:jc w:val="both"/>
      </w:pPr>
      <w:r>
        <w:rPr>
          <w:rFonts w:ascii="Times New Roman"/>
          <w:b w:val="false"/>
          <w:i w:val="false"/>
          <w:color w:val="000000"/>
          <w:sz w:val="28"/>
        </w:rPr>
        <w:t>
      1) издает в соответствии с действующим законодательством приказы, обязательные для работников Управления и подведомственных организаций;</w:t>
      </w:r>
    </w:p>
    <w:p>
      <w:pPr>
        <w:spacing w:after="0"/>
        <w:ind w:left="0"/>
        <w:jc w:val="both"/>
      </w:pPr>
      <w:r>
        <w:rPr>
          <w:rFonts w:ascii="Times New Roman"/>
          <w:b w:val="false"/>
          <w:i w:val="false"/>
          <w:color w:val="000000"/>
          <w:sz w:val="28"/>
        </w:rPr>
        <w:t>
      2) назначает и освобождает от должностей сотрудников Управления, а также руководителей, заместителей руководителей, главных бухгалтеров подведомственных медицинских организаций;</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осуществление иных функции, возложенных на него законодательством, настоящим Положением, акиматом и акимом города;</w:t>
      </w:r>
    </w:p>
    <w:p>
      <w:pPr>
        <w:spacing w:after="0"/>
        <w:ind w:left="0"/>
        <w:jc w:val="both"/>
      </w:pPr>
      <w:r>
        <w:rPr>
          <w:rFonts w:ascii="Times New Roman"/>
          <w:b w:val="false"/>
          <w:i w:val="false"/>
          <w:color w:val="000000"/>
          <w:sz w:val="28"/>
        </w:rPr>
        <w:t>
      5) в установленном законодательством Республики Казахстан порядке налагает дисциплинарные взыскания на сотрудников Управления и руководителей, заместителей руководителей, главных бухгалтеров подведомственных медицинских организаций;</w:t>
      </w:r>
    </w:p>
    <w:p>
      <w:pPr>
        <w:spacing w:after="0"/>
        <w:ind w:left="0"/>
        <w:jc w:val="both"/>
      </w:pPr>
      <w:r>
        <w:rPr>
          <w:rFonts w:ascii="Times New Roman"/>
          <w:b w:val="false"/>
          <w:i w:val="false"/>
          <w:color w:val="000000"/>
          <w:sz w:val="28"/>
        </w:rPr>
        <w:t>
      6) в пределах своей компетенции издает приказы, обязательные для исполнения работниками Управления;</w:t>
      </w:r>
    </w:p>
    <w:p>
      <w:pPr>
        <w:spacing w:after="0"/>
        <w:ind w:left="0"/>
        <w:jc w:val="both"/>
      </w:pPr>
      <w:r>
        <w:rPr>
          <w:rFonts w:ascii="Times New Roman"/>
          <w:b w:val="false"/>
          <w:i w:val="false"/>
          <w:color w:val="000000"/>
          <w:sz w:val="28"/>
        </w:rPr>
        <w:t>
      7) утверждает положения о структурных подразделениях Управления;</w:t>
      </w:r>
    </w:p>
    <w:p>
      <w:pPr>
        <w:spacing w:after="0"/>
        <w:ind w:left="0"/>
        <w:jc w:val="both"/>
      </w:pPr>
      <w:r>
        <w:rPr>
          <w:rFonts w:ascii="Times New Roman"/>
          <w:b w:val="false"/>
          <w:i w:val="false"/>
          <w:color w:val="000000"/>
          <w:sz w:val="28"/>
        </w:rPr>
        <w:t>
      8) представляет Управление в государственных органах и иных организациях;</w:t>
      </w:r>
    </w:p>
    <w:p>
      <w:pPr>
        <w:spacing w:after="0"/>
        <w:ind w:left="0"/>
        <w:jc w:val="both"/>
      </w:pPr>
      <w:r>
        <w:rPr>
          <w:rFonts w:ascii="Times New Roman"/>
          <w:b w:val="false"/>
          <w:i w:val="false"/>
          <w:color w:val="000000"/>
          <w:sz w:val="28"/>
        </w:rPr>
        <w:t>
      9) несет персональную ответственность за противодействие коррупции работниками Управления;</w:t>
      </w:r>
    </w:p>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382" w:id="370"/>
    <w:p>
      <w:pPr>
        <w:spacing w:after="0"/>
        <w:ind w:left="0"/>
        <w:jc w:val="both"/>
      </w:pPr>
      <w:r>
        <w:rPr>
          <w:rFonts w:ascii="Times New Roman"/>
          <w:b w:val="false"/>
          <w:i w:val="false"/>
          <w:color w:val="000000"/>
          <w:sz w:val="28"/>
        </w:rPr>
        <w:t>
      21. Первый руководитель определяет полномочия своих заместителей в соответствии с законодательством Республики Казахстана.</w:t>
      </w:r>
    </w:p>
    <w:bookmarkEnd w:id="370"/>
    <w:bookmarkStart w:name="z383" w:id="371"/>
    <w:p>
      <w:pPr>
        <w:spacing w:after="0"/>
        <w:ind w:left="0"/>
        <w:jc w:val="left"/>
      </w:pPr>
      <w:r>
        <w:rPr>
          <w:rFonts w:ascii="Times New Roman"/>
          <w:b/>
          <w:i w:val="false"/>
          <w:color w:val="000000"/>
        </w:rPr>
        <w:t xml:space="preserve"> Глава 4. Имущество государственного органа</w:t>
      </w:r>
    </w:p>
    <w:bookmarkEnd w:id="371"/>
    <w:bookmarkStart w:name="z384" w:id="372"/>
    <w:p>
      <w:pPr>
        <w:spacing w:after="0"/>
        <w:ind w:left="0"/>
        <w:jc w:val="both"/>
      </w:pPr>
      <w:r>
        <w:rPr>
          <w:rFonts w:ascii="Times New Roman"/>
          <w:b w:val="false"/>
          <w:i w:val="false"/>
          <w:color w:val="000000"/>
          <w:sz w:val="28"/>
        </w:rPr>
        <w:t>
      22. Управление может иметь на праве оперативного управления обособленное имущество в случаях, предусмотренным законодательством.</w:t>
      </w:r>
    </w:p>
    <w:bookmarkEnd w:id="37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385" w:id="373"/>
    <w:p>
      <w:pPr>
        <w:spacing w:after="0"/>
        <w:ind w:left="0"/>
        <w:jc w:val="both"/>
      </w:pPr>
      <w:r>
        <w:rPr>
          <w:rFonts w:ascii="Times New Roman"/>
          <w:b w:val="false"/>
          <w:i w:val="false"/>
          <w:color w:val="000000"/>
          <w:sz w:val="28"/>
        </w:rPr>
        <w:t>
      23. Имущество, закрепленное за Управлением относится к коммунальной собственности.</w:t>
      </w:r>
    </w:p>
    <w:bookmarkEnd w:id="373"/>
    <w:bookmarkStart w:name="z386" w:id="374"/>
    <w:p>
      <w:pPr>
        <w:spacing w:after="0"/>
        <w:ind w:left="0"/>
        <w:jc w:val="both"/>
      </w:pPr>
      <w:r>
        <w:rPr>
          <w:rFonts w:ascii="Times New Roman"/>
          <w:b w:val="false"/>
          <w:i w:val="false"/>
          <w:color w:val="000000"/>
          <w:sz w:val="28"/>
        </w:rPr>
        <w:t>
      24.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374"/>
    <w:bookmarkStart w:name="z387" w:id="375"/>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375"/>
    <w:bookmarkStart w:name="z388" w:id="376"/>
    <w:p>
      <w:pPr>
        <w:spacing w:after="0"/>
        <w:ind w:left="0"/>
        <w:jc w:val="both"/>
      </w:pPr>
      <w:r>
        <w:rPr>
          <w:rFonts w:ascii="Times New Roman"/>
          <w:b w:val="false"/>
          <w:i w:val="false"/>
          <w:color w:val="000000"/>
          <w:sz w:val="28"/>
        </w:rPr>
        <w:t>
      26. Реорганизация и упразднение Управления осуществляются в соответствии с законодательством Республики Казахстан.</w:t>
      </w:r>
    </w:p>
    <w:bookmarkEnd w:id="376"/>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Государственное коммунальное предприятие на праве хозяйственного ведения "Городская клиническая больница №1" управления здравоохранения города Шымкент;</w:t>
      </w:r>
    </w:p>
    <w:p>
      <w:pPr>
        <w:spacing w:after="0"/>
        <w:ind w:left="0"/>
        <w:jc w:val="both"/>
      </w:pPr>
      <w:r>
        <w:rPr>
          <w:rFonts w:ascii="Times New Roman"/>
          <w:b w:val="false"/>
          <w:i w:val="false"/>
          <w:color w:val="000000"/>
          <w:sz w:val="28"/>
        </w:rPr>
        <w:t>
      2. Государственное коммунальное предприятие на праве хозяйственного ведения "Городская больница №2" управления здравоохранения города Шымкент;</w:t>
      </w:r>
    </w:p>
    <w:p>
      <w:pPr>
        <w:spacing w:after="0"/>
        <w:ind w:left="0"/>
        <w:jc w:val="both"/>
      </w:pPr>
      <w:r>
        <w:rPr>
          <w:rFonts w:ascii="Times New Roman"/>
          <w:b w:val="false"/>
          <w:i w:val="false"/>
          <w:color w:val="000000"/>
          <w:sz w:val="28"/>
        </w:rPr>
        <w:t>
      3. Государственное коммунальное предприятие на праве хозяйственного ведения "Городская больница №3" управления здравоохранения города Шымкент;</w:t>
      </w:r>
    </w:p>
    <w:p>
      <w:pPr>
        <w:spacing w:after="0"/>
        <w:ind w:left="0"/>
        <w:jc w:val="both"/>
      </w:pPr>
      <w:r>
        <w:rPr>
          <w:rFonts w:ascii="Times New Roman"/>
          <w:b w:val="false"/>
          <w:i w:val="false"/>
          <w:color w:val="000000"/>
          <w:sz w:val="28"/>
        </w:rPr>
        <w:t>
      4. Государственное коммунальное предприятие на праве хозяйственного ведения "Городской онкологический центр" управления здравоохранения города Шымкент;</w:t>
      </w:r>
    </w:p>
    <w:p>
      <w:pPr>
        <w:spacing w:after="0"/>
        <w:ind w:left="0"/>
        <w:jc w:val="both"/>
      </w:pPr>
      <w:r>
        <w:rPr>
          <w:rFonts w:ascii="Times New Roman"/>
          <w:b w:val="false"/>
          <w:i w:val="false"/>
          <w:color w:val="000000"/>
          <w:sz w:val="28"/>
        </w:rPr>
        <w:t>
      5. Государственное коммунальное предприятие на праве хозяйственного ведения "Центр психического здоровья" управления здравоохранения города Шымкент;</w:t>
      </w:r>
    </w:p>
    <w:p>
      <w:pPr>
        <w:spacing w:after="0"/>
        <w:ind w:left="0"/>
        <w:jc w:val="both"/>
      </w:pPr>
      <w:r>
        <w:rPr>
          <w:rFonts w:ascii="Times New Roman"/>
          <w:b w:val="false"/>
          <w:i w:val="false"/>
          <w:color w:val="000000"/>
          <w:sz w:val="28"/>
        </w:rPr>
        <w:t>
      6. Государственное коммунальное казенное предприятие "Городская инфекционная больница" управления здравоохранения города Шымкент;</w:t>
      </w:r>
    </w:p>
    <w:p>
      <w:pPr>
        <w:spacing w:after="0"/>
        <w:ind w:left="0"/>
        <w:jc w:val="both"/>
      </w:pPr>
      <w:r>
        <w:rPr>
          <w:rFonts w:ascii="Times New Roman"/>
          <w:b w:val="false"/>
          <w:i w:val="false"/>
          <w:color w:val="000000"/>
          <w:sz w:val="28"/>
        </w:rPr>
        <w:t>
      7. Государственное коммунальное предприятие на праве хозяйственного ведения "Центр гипербарической оксигенаций имени Т.О.Орынбаева" управления здравоохранения города Шымкент;</w:t>
      </w:r>
    </w:p>
    <w:p>
      <w:pPr>
        <w:spacing w:after="0"/>
        <w:ind w:left="0"/>
        <w:jc w:val="both"/>
      </w:pPr>
      <w:r>
        <w:rPr>
          <w:rFonts w:ascii="Times New Roman"/>
          <w:b w:val="false"/>
          <w:i w:val="false"/>
          <w:color w:val="000000"/>
          <w:sz w:val="28"/>
        </w:rPr>
        <w:t>
      8. Государственное коммунальное казенное предприятие "Центр по профилактике и борьбе со СПИД" управления здравоохранения города Шымкент;</w:t>
      </w:r>
    </w:p>
    <w:p>
      <w:pPr>
        <w:spacing w:after="0"/>
        <w:ind w:left="0"/>
        <w:jc w:val="both"/>
      </w:pPr>
      <w:r>
        <w:rPr>
          <w:rFonts w:ascii="Times New Roman"/>
          <w:b w:val="false"/>
          <w:i w:val="false"/>
          <w:color w:val="000000"/>
          <w:sz w:val="28"/>
        </w:rPr>
        <w:t>
      9. Государственное коммунальное казенное предприятие "Городской центр крови" управления здравоохранения города Шымкент;</w:t>
      </w:r>
    </w:p>
    <w:p>
      <w:pPr>
        <w:spacing w:after="0"/>
        <w:ind w:left="0"/>
        <w:jc w:val="both"/>
      </w:pPr>
      <w:r>
        <w:rPr>
          <w:rFonts w:ascii="Times New Roman"/>
          <w:b w:val="false"/>
          <w:i w:val="false"/>
          <w:color w:val="000000"/>
          <w:sz w:val="28"/>
        </w:rPr>
        <w:t>
      10. Государственное коммунальное предприятие на праве хозяйственного ведения "Городская детская клиническая больница" управления здравоохранения города Шымкент;</w:t>
      </w:r>
    </w:p>
    <w:p>
      <w:pPr>
        <w:spacing w:after="0"/>
        <w:ind w:left="0"/>
        <w:jc w:val="both"/>
      </w:pPr>
      <w:r>
        <w:rPr>
          <w:rFonts w:ascii="Times New Roman"/>
          <w:b w:val="false"/>
          <w:i w:val="false"/>
          <w:color w:val="000000"/>
          <w:sz w:val="28"/>
        </w:rPr>
        <w:t>
      11. Государственное коммунальное предприятие на праве хозяйственного ведения "Городской перинатальный центр" управления здравоохранения города Шымкент;</w:t>
      </w:r>
    </w:p>
    <w:p>
      <w:pPr>
        <w:spacing w:after="0"/>
        <w:ind w:left="0"/>
        <w:jc w:val="both"/>
      </w:pPr>
      <w:r>
        <w:rPr>
          <w:rFonts w:ascii="Times New Roman"/>
          <w:b w:val="false"/>
          <w:i w:val="false"/>
          <w:color w:val="000000"/>
          <w:sz w:val="28"/>
        </w:rPr>
        <w:t>
      12. Государственное коммунальное предприятие на праве хозяйственного ведения "Городской родильный дом" управления здравоохранения города Шымкент;</w:t>
      </w:r>
    </w:p>
    <w:p>
      <w:pPr>
        <w:spacing w:after="0"/>
        <w:ind w:left="0"/>
        <w:jc w:val="both"/>
      </w:pPr>
      <w:r>
        <w:rPr>
          <w:rFonts w:ascii="Times New Roman"/>
          <w:b w:val="false"/>
          <w:i w:val="false"/>
          <w:color w:val="000000"/>
          <w:sz w:val="28"/>
        </w:rPr>
        <w:t>
      13. Государственное коммунальное казенное предприятие "Реабилитационый центр №1" управления здравоохранения города Шымкент;</w:t>
      </w:r>
    </w:p>
    <w:p>
      <w:pPr>
        <w:spacing w:after="0"/>
        <w:ind w:left="0"/>
        <w:jc w:val="both"/>
      </w:pPr>
      <w:r>
        <w:rPr>
          <w:rFonts w:ascii="Times New Roman"/>
          <w:b w:val="false"/>
          <w:i w:val="false"/>
          <w:color w:val="000000"/>
          <w:sz w:val="28"/>
        </w:rPr>
        <w:t>
      14. Государственное коммунальное предприятие на праве хозяйственного ведения "Реабилитационный центр №2" управления здравоохранения города Шымкент;</w:t>
      </w:r>
    </w:p>
    <w:p>
      <w:pPr>
        <w:spacing w:after="0"/>
        <w:ind w:left="0"/>
        <w:jc w:val="both"/>
      </w:pPr>
      <w:r>
        <w:rPr>
          <w:rFonts w:ascii="Times New Roman"/>
          <w:b w:val="false"/>
          <w:i w:val="false"/>
          <w:color w:val="000000"/>
          <w:sz w:val="28"/>
        </w:rPr>
        <w:t>
      15. Государственное коммунальное казенное предприятие "Реабилитационный центр "Мейрим" управления здравоохранения города Шымкент;</w:t>
      </w:r>
    </w:p>
    <w:p>
      <w:pPr>
        <w:spacing w:after="0"/>
        <w:ind w:left="0"/>
        <w:jc w:val="both"/>
      </w:pPr>
      <w:r>
        <w:rPr>
          <w:rFonts w:ascii="Times New Roman"/>
          <w:b w:val="false"/>
          <w:i w:val="false"/>
          <w:color w:val="000000"/>
          <w:sz w:val="28"/>
        </w:rPr>
        <w:t>
      16. Государственное коммунальное казенное предприятие "Реабилитационный центр "Мать и дитя" управления здравоохранения города Шымкент;</w:t>
      </w:r>
    </w:p>
    <w:p>
      <w:pPr>
        <w:spacing w:after="0"/>
        <w:ind w:left="0"/>
        <w:jc w:val="both"/>
      </w:pPr>
      <w:r>
        <w:rPr>
          <w:rFonts w:ascii="Times New Roman"/>
          <w:b w:val="false"/>
          <w:i w:val="false"/>
          <w:color w:val="000000"/>
          <w:sz w:val="28"/>
        </w:rPr>
        <w:t>
      17. Государственное коммунальное предприятие на праве хозяйственного ведения "Городской диагностический центр" управления здравоохранения города Шымкент;</w:t>
      </w:r>
    </w:p>
    <w:p>
      <w:pPr>
        <w:spacing w:after="0"/>
        <w:ind w:left="0"/>
        <w:jc w:val="both"/>
      </w:pPr>
      <w:r>
        <w:rPr>
          <w:rFonts w:ascii="Times New Roman"/>
          <w:b w:val="false"/>
          <w:i w:val="false"/>
          <w:color w:val="000000"/>
          <w:sz w:val="28"/>
        </w:rPr>
        <w:t>
      18. Государственное коммунальное предприятие на праве хозяйственного ведения "Станция скорой медицинской помощи" управления здравоохранения города Шымкент;</w:t>
      </w:r>
    </w:p>
    <w:p>
      <w:pPr>
        <w:spacing w:after="0"/>
        <w:ind w:left="0"/>
        <w:jc w:val="both"/>
      </w:pPr>
      <w:r>
        <w:rPr>
          <w:rFonts w:ascii="Times New Roman"/>
          <w:b w:val="false"/>
          <w:i w:val="false"/>
          <w:color w:val="000000"/>
          <w:sz w:val="28"/>
        </w:rPr>
        <w:t>
      19. Государственное коммунальное предприятие на праве хозяйственного ведения "Городская поликлиника №1" управления здравоохранения города Шымкент;</w:t>
      </w:r>
    </w:p>
    <w:p>
      <w:pPr>
        <w:spacing w:after="0"/>
        <w:ind w:left="0"/>
        <w:jc w:val="both"/>
      </w:pPr>
      <w:r>
        <w:rPr>
          <w:rFonts w:ascii="Times New Roman"/>
          <w:b w:val="false"/>
          <w:i w:val="false"/>
          <w:color w:val="000000"/>
          <w:sz w:val="28"/>
        </w:rPr>
        <w:t>
      20. Государственное коммунальное предприятие на праве хозяйственного ведения "Городская поликлиника №2" управления здравоохранения города Шымкент;</w:t>
      </w:r>
    </w:p>
    <w:p>
      <w:pPr>
        <w:spacing w:after="0"/>
        <w:ind w:left="0"/>
        <w:jc w:val="both"/>
      </w:pPr>
      <w:r>
        <w:rPr>
          <w:rFonts w:ascii="Times New Roman"/>
          <w:b w:val="false"/>
          <w:i w:val="false"/>
          <w:color w:val="000000"/>
          <w:sz w:val="28"/>
        </w:rPr>
        <w:t>
      21. Государственное коммунальное предприятие на праве хозяйственного ведения "Городская поликлиника №3" управления здравоохранения города Шымкент;</w:t>
      </w:r>
    </w:p>
    <w:p>
      <w:pPr>
        <w:spacing w:after="0"/>
        <w:ind w:left="0"/>
        <w:jc w:val="both"/>
      </w:pPr>
      <w:r>
        <w:rPr>
          <w:rFonts w:ascii="Times New Roman"/>
          <w:b w:val="false"/>
          <w:i w:val="false"/>
          <w:color w:val="000000"/>
          <w:sz w:val="28"/>
        </w:rPr>
        <w:t>
      22. Государственное коммунальное предприятие на праве хозяйственного ведения "Городская поликлиника №4" управления здравоохранения города Шымкент;</w:t>
      </w:r>
    </w:p>
    <w:p>
      <w:pPr>
        <w:spacing w:after="0"/>
        <w:ind w:left="0"/>
        <w:jc w:val="both"/>
      </w:pPr>
      <w:r>
        <w:rPr>
          <w:rFonts w:ascii="Times New Roman"/>
          <w:b w:val="false"/>
          <w:i w:val="false"/>
          <w:color w:val="000000"/>
          <w:sz w:val="28"/>
        </w:rPr>
        <w:t>
      23. Государственное коммунальное предприятие на праве хозяйственного ведения "Городская поликлиника №5" управления здравоохранения города Шымкент;</w:t>
      </w:r>
    </w:p>
    <w:p>
      <w:pPr>
        <w:spacing w:after="0"/>
        <w:ind w:left="0"/>
        <w:jc w:val="both"/>
      </w:pPr>
      <w:r>
        <w:rPr>
          <w:rFonts w:ascii="Times New Roman"/>
          <w:b w:val="false"/>
          <w:i w:val="false"/>
          <w:color w:val="000000"/>
          <w:sz w:val="28"/>
        </w:rPr>
        <w:t>
      24. Государственное коммунальное предприятие на праве хозяйственного ведения "Городская поликлиника №6" управления здравоохранения города Шымкент;</w:t>
      </w:r>
    </w:p>
    <w:p>
      <w:pPr>
        <w:spacing w:after="0"/>
        <w:ind w:left="0"/>
        <w:jc w:val="both"/>
      </w:pPr>
      <w:r>
        <w:rPr>
          <w:rFonts w:ascii="Times New Roman"/>
          <w:b w:val="false"/>
          <w:i w:val="false"/>
          <w:color w:val="000000"/>
          <w:sz w:val="28"/>
        </w:rPr>
        <w:t>
      25. Государственное коммунальное предприятие на праве хозяйственного ведения "Городская поликлиника №7" управления здравоохранения города Шымкент;</w:t>
      </w:r>
    </w:p>
    <w:p>
      <w:pPr>
        <w:spacing w:after="0"/>
        <w:ind w:left="0"/>
        <w:jc w:val="both"/>
      </w:pPr>
      <w:r>
        <w:rPr>
          <w:rFonts w:ascii="Times New Roman"/>
          <w:b w:val="false"/>
          <w:i w:val="false"/>
          <w:color w:val="000000"/>
          <w:sz w:val="28"/>
        </w:rPr>
        <w:t>
      26. Государственное коммунальное предприятие на праве хозяйственного ведения "Городская поликлиника №8" управления здравоохранения города Шымкент;</w:t>
      </w:r>
    </w:p>
    <w:p>
      <w:pPr>
        <w:spacing w:after="0"/>
        <w:ind w:left="0"/>
        <w:jc w:val="both"/>
      </w:pPr>
      <w:r>
        <w:rPr>
          <w:rFonts w:ascii="Times New Roman"/>
          <w:b w:val="false"/>
          <w:i w:val="false"/>
          <w:color w:val="000000"/>
          <w:sz w:val="28"/>
        </w:rPr>
        <w:t>
      27. Государственное коммунальное предприятие на праве хозяйственного ведения "Городская поликлиника №9" управления здравоохранения города Шымкент;</w:t>
      </w:r>
    </w:p>
    <w:p>
      <w:pPr>
        <w:spacing w:after="0"/>
        <w:ind w:left="0"/>
        <w:jc w:val="both"/>
      </w:pPr>
      <w:r>
        <w:rPr>
          <w:rFonts w:ascii="Times New Roman"/>
          <w:b w:val="false"/>
          <w:i w:val="false"/>
          <w:color w:val="000000"/>
          <w:sz w:val="28"/>
        </w:rPr>
        <w:t>
      28. Государственное коммунальное предприятие на праве хозяйственного ведения "Городская поликлиника №10" управления здравоохранения города Шымкент;</w:t>
      </w:r>
    </w:p>
    <w:p>
      <w:pPr>
        <w:spacing w:after="0"/>
        <w:ind w:left="0"/>
        <w:jc w:val="both"/>
      </w:pPr>
      <w:r>
        <w:rPr>
          <w:rFonts w:ascii="Times New Roman"/>
          <w:b w:val="false"/>
          <w:i w:val="false"/>
          <w:color w:val="000000"/>
          <w:sz w:val="28"/>
        </w:rPr>
        <w:t>
      29. Государственное коммунальное предприятие на праве хозяйственного ведения "Городская поликлиника №11" управления здравоохранения города Шымкент;</w:t>
      </w:r>
    </w:p>
    <w:p>
      <w:pPr>
        <w:spacing w:after="0"/>
        <w:ind w:left="0"/>
        <w:jc w:val="both"/>
      </w:pPr>
      <w:r>
        <w:rPr>
          <w:rFonts w:ascii="Times New Roman"/>
          <w:b w:val="false"/>
          <w:i w:val="false"/>
          <w:color w:val="000000"/>
          <w:sz w:val="28"/>
        </w:rPr>
        <w:t>
      30. Коммунальное государственное учреждение "Специализированный дом ребенка" управления здравоохранения города Шымкент.</w:t>
      </w:r>
    </w:p>
    <w:p>
      <w:pPr>
        <w:spacing w:after="0"/>
        <w:ind w:left="0"/>
        <w:jc w:val="both"/>
      </w:pPr>
      <w:r>
        <w:rPr>
          <w:rFonts w:ascii="Times New Roman"/>
          <w:b w:val="false"/>
          <w:i w:val="false"/>
          <w:color w:val="000000"/>
          <w:sz w:val="28"/>
        </w:rPr>
        <w:t>
      31. Государственное коммунальное предприятие на праве хозяйственного ведения "Городская поликлиника №13" управления здравоохранения города Шымкент;</w:t>
      </w:r>
    </w:p>
    <w:p>
      <w:pPr>
        <w:spacing w:after="0"/>
        <w:ind w:left="0"/>
        <w:jc w:val="both"/>
      </w:pPr>
      <w:r>
        <w:rPr>
          <w:rFonts w:ascii="Times New Roman"/>
          <w:b w:val="false"/>
          <w:i w:val="false"/>
          <w:color w:val="000000"/>
          <w:sz w:val="28"/>
        </w:rPr>
        <w:t>
      32. Государственное коммунальное предприятие на праве хозяйственного ведения "Высший медицинский колледж" управления здравоохранения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от 29 ноября 2021 года № 1509</w:t>
            </w:r>
          </w:p>
        </w:tc>
      </w:tr>
    </w:tbl>
    <w:bookmarkStart w:name="z390" w:id="377"/>
    <w:p>
      <w:pPr>
        <w:spacing w:after="0"/>
        <w:ind w:left="0"/>
        <w:jc w:val="left"/>
      </w:pPr>
      <w:r>
        <w:rPr>
          <w:rFonts w:ascii="Times New Roman"/>
          <w:b/>
          <w:i w:val="false"/>
          <w:color w:val="000000"/>
        </w:rPr>
        <w:t xml:space="preserve"> Положение о коммунальном государственном учреждении "Управление занятости и социальной защиты города Шымкент"</w:t>
      </w:r>
    </w:p>
    <w:bookmarkEnd w:id="377"/>
    <w:bookmarkStart w:name="z391" w:id="378"/>
    <w:p>
      <w:pPr>
        <w:spacing w:after="0"/>
        <w:ind w:left="0"/>
        <w:jc w:val="left"/>
      </w:pPr>
      <w:r>
        <w:rPr>
          <w:rFonts w:ascii="Times New Roman"/>
          <w:b/>
          <w:i w:val="false"/>
          <w:color w:val="000000"/>
        </w:rPr>
        <w:t xml:space="preserve"> Глава 1. Общие положения</w:t>
      </w:r>
    </w:p>
    <w:bookmarkEnd w:id="378"/>
    <w:bookmarkStart w:name="z392" w:id="379"/>
    <w:p>
      <w:pPr>
        <w:spacing w:after="0"/>
        <w:ind w:left="0"/>
        <w:jc w:val="both"/>
      </w:pPr>
      <w:r>
        <w:rPr>
          <w:rFonts w:ascii="Times New Roman"/>
          <w:b w:val="false"/>
          <w:i w:val="false"/>
          <w:color w:val="000000"/>
          <w:sz w:val="28"/>
        </w:rPr>
        <w:t>
      1. Государственное учреждение "Управление занятости и социальной защиты города Шымкент" (далее – Управление) является государственным органом Республики Казахстан, осуществляющим руководство в сфере (сферах) занятости, социальной защиты, миграции населения, предоставления специальных социальных услуг.</w:t>
      </w:r>
    </w:p>
    <w:bookmarkEnd w:id="379"/>
    <w:bookmarkStart w:name="z393" w:id="380"/>
    <w:p>
      <w:pPr>
        <w:spacing w:after="0"/>
        <w:ind w:left="0"/>
        <w:jc w:val="both"/>
      </w:pPr>
      <w:r>
        <w:rPr>
          <w:rFonts w:ascii="Times New Roman"/>
          <w:b w:val="false"/>
          <w:i w:val="false"/>
          <w:color w:val="000000"/>
          <w:sz w:val="28"/>
        </w:rPr>
        <w:t>
      2. Управление не имеет ведомств.</w:t>
      </w:r>
    </w:p>
    <w:bookmarkEnd w:id="380"/>
    <w:bookmarkStart w:name="z394" w:id="381"/>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Социальным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(далее – Кодекс), Административным процедурно-процессуальным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иными Законами и нормативными правовыми актами Республики Казахстан, актами Президента и Правительства Республики Казахстан, а также настоящим Положением.</w:t>
      </w:r>
    </w:p>
    <w:bookmarkEnd w:id="381"/>
    <w:bookmarkStart w:name="z395" w:id="382"/>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различия (при наличии), печати и штампы с наименованием на казахском и русском языках с изображением Государственного герба Республики Казахстан, бланки установленного образца, счета в казначействе в соответствии с законодательством Республики Казахстан о банковском деле.</w:t>
      </w:r>
    </w:p>
    <w:bookmarkEnd w:id="382"/>
    <w:bookmarkStart w:name="z396" w:id="383"/>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383"/>
    <w:bookmarkStart w:name="z397" w:id="384"/>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384"/>
    <w:bookmarkStart w:name="z398" w:id="385"/>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385"/>
    <w:bookmarkStart w:name="z399" w:id="386"/>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386"/>
    <w:bookmarkStart w:name="z400" w:id="387"/>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улица С.Байтерекова, 89, индекс 160023.</w:t>
      </w:r>
    </w:p>
    <w:bookmarkEnd w:id="387"/>
    <w:bookmarkStart w:name="z401" w:id="388"/>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388"/>
    <w:bookmarkStart w:name="z402" w:id="389"/>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389"/>
    <w:bookmarkStart w:name="z403" w:id="390"/>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390"/>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404" w:id="391"/>
    <w:p>
      <w:pPr>
        <w:spacing w:after="0"/>
        <w:ind w:left="0"/>
        <w:jc w:val="left"/>
      </w:pPr>
      <w:r>
        <w:rPr>
          <w:rFonts w:ascii="Times New Roman"/>
          <w:b/>
          <w:i w:val="false"/>
          <w:color w:val="000000"/>
        </w:rPr>
        <w:t xml:space="preserve"> Глава 2. Задачи и полномочия Управления</w:t>
      </w:r>
    </w:p>
    <w:bookmarkEnd w:id="391"/>
    <w:bookmarkStart w:name="z405" w:id="392"/>
    <w:p>
      <w:pPr>
        <w:spacing w:after="0"/>
        <w:ind w:left="0"/>
        <w:jc w:val="both"/>
      </w:pPr>
      <w:r>
        <w:rPr>
          <w:rFonts w:ascii="Times New Roman"/>
          <w:b w:val="false"/>
          <w:i w:val="false"/>
          <w:color w:val="000000"/>
          <w:sz w:val="28"/>
        </w:rPr>
        <w:t>
      13. Задачи: реализация государственной политики в области занятости, социальной защиты, миграции населения, оказания специальных социальных услуг в пределах своей компетенции.</w:t>
      </w:r>
    </w:p>
    <w:bookmarkEnd w:id="392"/>
    <w:bookmarkStart w:name="z406" w:id="393"/>
    <w:p>
      <w:pPr>
        <w:spacing w:after="0"/>
        <w:ind w:left="0"/>
        <w:jc w:val="both"/>
      </w:pPr>
      <w:r>
        <w:rPr>
          <w:rFonts w:ascii="Times New Roman"/>
          <w:b w:val="false"/>
          <w:i w:val="false"/>
          <w:color w:val="000000"/>
          <w:sz w:val="28"/>
        </w:rPr>
        <w:t>
      14. Полномочия:</w:t>
      </w:r>
    </w:p>
    <w:bookmarkEnd w:id="393"/>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издавать приказы и давать поручения, обязательные для исполнения работниками Управления и организациями, находящимся в ведении Управления;</w:t>
      </w:r>
    </w:p>
    <w:p>
      <w:pPr>
        <w:spacing w:after="0"/>
        <w:ind w:left="0"/>
        <w:jc w:val="both"/>
      </w:pPr>
      <w:r>
        <w:rPr>
          <w:rFonts w:ascii="Times New Roman"/>
          <w:b w:val="false"/>
          <w:i w:val="false"/>
          <w:color w:val="000000"/>
          <w:sz w:val="28"/>
        </w:rPr>
        <w:t>
      осуществлять координацию и контроль по вопросам входящим в компетенцию Управления;</w:t>
      </w:r>
    </w:p>
    <w:p>
      <w:pPr>
        <w:spacing w:after="0"/>
        <w:ind w:left="0"/>
        <w:jc w:val="both"/>
      </w:pPr>
      <w:r>
        <w:rPr>
          <w:rFonts w:ascii="Times New Roman"/>
          <w:b w:val="false"/>
          <w:i w:val="false"/>
          <w:color w:val="000000"/>
          <w:sz w:val="28"/>
        </w:rPr>
        <w:t>
      запрашивать и получать в порядке, установленном законодательством Республики Казахстан, необходимую информацию и материалы на бумажном и (или) электронном носителях;</w:t>
      </w:r>
    </w:p>
    <w:p>
      <w:pPr>
        <w:spacing w:after="0"/>
        <w:ind w:left="0"/>
        <w:jc w:val="both"/>
      </w:pPr>
      <w:r>
        <w:rPr>
          <w:rFonts w:ascii="Times New Roman"/>
          <w:b w:val="false"/>
          <w:i w:val="false"/>
          <w:color w:val="000000"/>
          <w:sz w:val="28"/>
        </w:rPr>
        <w:t>
      осуществлять управление переданным им имуществом;</w:t>
      </w:r>
    </w:p>
    <w:p>
      <w:pPr>
        <w:spacing w:after="0"/>
        <w:ind w:left="0"/>
        <w:jc w:val="both"/>
      </w:pPr>
      <w:r>
        <w:rPr>
          <w:rFonts w:ascii="Times New Roman"/>
          <w:b w:val="false"/>
          <w:i w:val="false"/>
          <w:color w:val="000000"/>
          <w:sz w:val="28"/>
        </w:rPr>
        <w:t>
      вносить предложения по вопросам создания, реорганизации и ликвидации организаций находящихся в ведении Управления;</w:t>
      </w:r>
    </w:p>
    <w:p>
      <w:pPr>
        <w:spacing w:after="0"/>
        <w:ind w:left="0"/>
        <w:jc w:val="both"/>
      </w:pPr>
      <w:r>
        <w:rPr>
          <w:rFonts w:ascii="Times New Roman"/>
          <w:b w:val="false"/>
          <w:i w:val="false"/>
          <w:color w:val="000000"/>
          <w:sz w:val="28"/>
        </w:rPr>
        <w:t>
      оказывать электронные услуги с использованием информационных систем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осуществлять иные полномочия, предусмотренные настоящим Положением, иными законами Республики Казахстан, актами Президента Республики Казахстан и Правительства Республики Казахстан;</w:t>
      </w:r>
    </w:p>
    <w:p>
      <w:pPr>
        <w:spacing w:after="0"/>
        <w:ind w:left="0"/>
        <w:jc w:val="both"/>
      </w:pPr>
      <w:r>
        <w:rPr>
          <w:rFonts w:ascii="Times New Roman"/>
          <w:b w:val="false"/>
          <w:i w:val="false"/>
          <w:color w:val="000000"/>
          <w:sz w:val="28"/>
        </w:rPr>
        <w:t>
      Управление вправе контролировать деятельность подведомственных учреждений, проводить по собственной инициативе мониторинг деятельности учреждений.</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анализирование, прогнозирование спроса и предложений на рынке труда, информирование об этом население, центральных и местных исполнительных органов;</w:t>
      </w:r>
    </w:p>
    <w:p>
      <w:pPr>
        <w:spacing w:after="0"/>
        <w:ind w:left="0"/>
        <w:jc w:val="both"/>
      </w:pPr>
      <w:r>
        <w:rPr>
          <w:rFonts w:ascii="Times New Roman"/>
          <w:b w:val="false"/>
          <w:i w:val="false"/>
          <w:color w:val="000000"/>
          <w:sz w:val="28"/>
        </w:rPr>
        <w:t>
      - реализация в пределах компетенции государственной политики в области занятости, ведения мероприятий, обеспечивающих содействию занятости;</w:t>
      </w:r>
    </w:p>
    <w:p>
      <w:pPr>
        <w:spacing w:after="0"/>
        <w:ind w:left="0"/>
        <w:jc w:val="both"/>
      </w:pPr>
      <w:r>
        <w:rPr>
          <w:rFonts w:ascii="Times New Roman"/>
          <w:b w:val="false"/>
          <w:i w:val="false"/>
          <w:color w:val="000000"/>
          <w:sz w:val="28"/>
        </w:rPr>
        <w:t>
      - осуществление социальной защиты;</w:t>
      </w:r>
    </w:p>
    <w:p>
      <w:pPr>
        <w:spacing w:after="0"/>
        <w:ind w:left="0"/>
        <w:jc w:val="both"/>
      </w:pPr>
      <w:r>
        <w:rPr>
          <w:rFonts w:ascii="Times New Roman"/>
          <w:b w:val="false"/>
          <w:i w:val="false"/>
          <w:color w:val="000000"/>
          <w:sz w:val="28"/>
        </w:rPr>
        <w:t>
      - реализация в пределах своей компетенции государственную политику в области миграции населения;</w:t>
      </w:r>
    </w:p>
    <w:p>
      <w:pPr>
        <w:spacing w:after="0"/>
        <w:ind w:left="0"/>
        <w:jc w:val="both"/>
      </w:pPr>
      <w:r>
        <w:rPr>
          <w:rFonts w:ascii="Times New Roman"/>
          <w:b w:val="false"/>
          <w:i w:val="false"/>
          <w:color w:val="000000"/>
          <w:sz w:val="28"/>
        </w:rPr>
        <w:t>
      - предоставление специальных социальных услуг.</w:t>
      </w:r>
    </w:p>
    <w:bookmarkStart w:name="z407" w:id="394"/>
    <w:p>
      <w:pPr>
        <w:spacing w:after="0"/>
        <w:ind w:left="0"/>
        <w:jc w:val="both"/>
      </w:pPr>
      <w:r>
        <w:rPr>
          <w:rFonts w:ascii="Times New Roman"/>
          <w:b w:val="false"/>
          <w:i w:val="false"/>
          <w:color w:val="000000"/>
          <w:sz w:val="28"/>
        </w:rPr>
        <w:t>
      15. Функции:</w:t>
      </w:r>
    </w:p>
    <w:bookmarkEnd w:id="394"/>
    <w:p>
      <w:pPr>
        <w:spacing w:after="0"/>
        <w:ind w:left="0"/>
        <w:jc w:val="both"/>
      </w:pPr>
      <w:r>
        <w:rPr>
          <w:rFonts w:ascii="Times New Roman"/>
          <w:b w:val="false"/>
          <w:i w:val="false"/>
          <w:color w:val="000000"/>
          <w:sz w:val="28"/>
        </w:rPr>
        <w:t>
      1) анализирует, прогнозирует спроса и предложения рабочей силы в городе Шымкент и информирует уполномоченного государственного органа;</w:t>
      </w:r>
    </w:p>
    <w:p>
      <w:pPr>
        <w:spacing w:after="0"/>
        <w:ind w:left="0"/>
        <w:jc w:val="both"/>
      </w:pPr>
      <w:r>
        <w:rPr>
          <w:rFonts w:ascii="Times New Roman"/>
          <w:b w:val="false"/>
          <w:i w:val="false"/>
          <w:color w:val="000000"/>
          <w:sz w:val="28"/>
        </w:rPr>
        <w:t>
      2) утверждает и реализует региональных карт занятости;</w:t>
      </w:r>
    </w:p>
    <w:p>
      <w:pPr>
        <w:spacing w:after="0"/>
        <w:ind w:left="0"/>
        <w:jc w:val="both"/>
      </w:pPr>
      <w:r>
        <w:rPr>
          <w:rFonts w:ascii="Times New Roman"/>
          <w:b w:val="false"/>
          <w:i w:val="false"/>
          <w:color w:val="000000"/>
          <w:sz w:val="28"/>
        </w:rPr>
        <w:t>
      3) проводит мероприятия, обеспечивающих содействие занятости населения;</w:t>
      </w:r>
    </w:p>
    <w:p>
      <w:pPr>
        <w:spacing w:after="0"/>
        <w:ind w:left="0"/>
        <w:jc w:val="both"/>
      </w:pPr>
      <w:r>
        <w:rPr>
          <w:rFonts w:ascii="Times New Roman"/>
          <w:b w:val="false"/>
          <w:i w:val="false"/>
          <w:color w:val="000000"/>
          <w:sz w:val="28"/>
        </w:rPr>
        <w:t>
      4) проводит мониторинг организаций с рисками высвобождения и сокращения рабочих мест;</w:t>
      </w:r>
    </w:p>
    <w:p>
      <w:pPr>
        <w:spacing w:after="0"/>
        <w:ind w:left="0"/>
        <w:jc w:val="both"/>
      </w:pPr>
      <w:r>
        <w:rPr>
          <w:rFonts w:ascii="Times New Roman"/>
          <w:b w:val="false"/>
          <w:i w:val="false"/>
          <w:color w:val="000000"/>
          <w:sz w:val="28"/>
        </w:rPr>
        <w:t>
      5) осуществляет содействия предпринимательской инициативе;</w:t>
      </w:r>
    </w:p>
    <w:p>
      <w:pPr>
        <w:spacing w:after="0"/>
        <w:ind w:left="0"/>
        <w:jc w:val="both"/>
      </w:pPr>
      <w:r>
        <w:rPr>
          <w:rFonts w:ascii="Times New Roman"/>
          <w:b w:val="false"/>
          <w:i w:val="false"/>
          <w:color w:val="000000"/>
          <w:sz w:val="28"/>
        </w:rPr>
        <w:t>
      6) проводит мониторинг оказания социальной помощи безработным, лицам, ищущим работу;</w:t>
      </w:r>
    </w:p>
    <w:p>
      <w:pPr>
        <w:spacing w:after="0"/>
        <w:ind w:left="0"/>
        <w:jc w:val="both"/>
      </w:pPr>
      <w:r>
        <w:rPr>
          <w:rFonts w:ascii="Times New Roman"/>
          <w:b w:val="false"/>
          <w:i w:val="false"/>
          <w:color w:val="000000"/>
          <w:sz w:val="28"/>
        </w:rPr>
        <w:t>
      7) организует установление квоты рабочих мест для лиц с инвалидностью в размере от двух до четырех процентов от численности рабочих мест без учета рабочих мест на тяжелых работах, работах с вредными, опасными условиями труда;</w:t>
      </w:r>
    </w:p>
    <w:p>
      <w:pPr>
        <w:spacing w:after="0"/>
        <w:ind w:left="0"/>
        <w:jc w:val="both"/>
      </w:pPr>
      <w:r>
        <w:rPr>
          <w:rFonts w:ascii="Times New Roman"/>
          <w:b w:val="false"/>
          <w:i w:val="false"/>
          <w:color w:val="000000"/>
          <w:sz w:val="28"/>
        </w:rPr>
        <w:t>
      8) утверждает положения о городских и региональных комиссиях по вопросам занятости населения;</w:t>
      </w:r>
    </w:p>
    <w:p>
      <w:pPr>
        <w:spacing w:after="0"/>
        <w:ind w:left="0"/>
        <w:jc w:val="both"/>
      </w:pPr>
      <w:r>
        <w:rPr>
          <w:rFonts w:ascii="Times New Roman"/>
          <w:b w:val="false"/>
          <w:i w:val="false"/>
          <w:color w:val="000000"/>
          <w:sz w:val="28"/>
        </w:rPr>
        <w:t>
      9) осуществляет мониторинг создания рабочих мест в рамках национальных проектов, планов развития города Шымкент, региональных карт занятости;</w:t>
      </w:r>
    </w:p>
    <w:p>
      <w:pPr>
        <w:spacing w:after="0"/>
        <w:ind w:left="0"/>
        <w:jc w:val="both"/>
      </w:pPr>
      <w:r>
        <w:rPr>
          <w:rFonts w:ascii="Times New Roman"/>
          <w:b w:val="false"/>
          <w:i w:val="false"/>
          <w:color w:val="000000"/>
          <w:sz w:val="28"/>
        </w:rPr>
        <w:t>
      9-1) оказывает методическую помощь социальным работникам;</w:t>
      </w:r>
    </w:p>
    <w:p>
      <w:pPr>
        <w:spacing w:after="0"/>
        <w:ind w:left="0"/>
        <w:jc w:val="both"/>
      </w:pPr>
      <w:r>
        <w:rPr>
          <w:rFonts w:ascii="Times New Roman"/>
          <w:b w:val="false"/>
          <w:i w:val="false"/>
          <w:color w:val="000000"/>
          <w:sz w:val="28"/>
        </w:rPr>
        <w:t>
      9-2) осуществляет регистрацию региональных соглашений;</w:t>
      </w:r>
    </w:p>
    <w:p>
      <w:pPr>
        <w:spacing w:after="0"/>
        <w:ind w:left="0"/>
        <w:jc w:val="both"/>
      </w:pPr>
      <w:r>
        <w:rPr>
          <w:rFonts w:ascii="Times New Roman"/>
          <w:b w:val="false"/>
          <w:i w:val="false"/>
          <w:color w:val="000000"/>
          <w:sz w:val="28"/>
        </w:rPr>
        <w:t>
      10) вносит на утверждение в акимат устав "Центра трудовой мобильности";</w:t>
      </w:r>
    </w:p>
    <w:p>
      <w:pPr>
        <w:spacing w:after="0"/>
        <w:ind w:left="0"/>
        <w:jc w:val="both"/>
      </w:pPr>
      <w:r>
        <w:rPr>
          <w:rFonts w:ascii="Times New Roman"/>
          <w:b w:val="false"/>
          <w:i w:val="false"/>
          <w:color w:val="000000"/>
          <w:sz w:val="28"/>
        </w:rPr>
        <w:t>
      11) назначает на должность и освобождает от должности директора "Центра трудовой мобильности";</w:t>
      </w:r>
    </w:p>
    <w:p>
      <w:pPr>
        <w:spacing w:after="0"/>
        <w:ind w:left="0"/>
        <w:jc w:val="both"/>
      </w:pPr>
      <w:r>
        <w:rPr>
          <w:rFonts w:ascii="Times New Roman"/>
          <w:b w:val="false"/>
          <w:i w:val="false"/>
          <w:color w:val="000000"/>
          <w:sz w:val="28"/>
        </w:rPr>
        <w:t>
      12) организует установление квоты рабочих мест для трудоустройства лиц, состоящих на учете службы пробации;</w:t>
      </w:r>
    </w:p>
    <w:p>
      <w:pPr>
        <w:spacing w:after="0"/>
        <w:ind w:left="0"/>
        <w:jc w:val="both"/>
      </w:pPr>
      <w:r>
        <w:rPr>
          <w:rFonts w:ascii="Times New Roman"/>
          <w:b w:val="false"/>
          <w:i w:val="false"/>
          <w:color w:val="000000"/>
          <w:sz w:val="28"/>
        </w:rPr>
        <w:t>
      13) организует установление квоты рабочих мест для трудоустройства лиц, освобожденных из мест лишения свободы;</w:t>
      </w:r>
    </w:p>
    <w:p>
      <w:pPr>
        <w:spacing w:after="0"/>
        <w:ind w:left="0"/>
        <w:jc w:val="both"/>
      </w:pPr>
      <w:r>
        <w:rPr>
          <w:rFonts w:ascii="Times New Roman"/>
          <w:b w:val="false"/>
          <w:i w:val="false"/>
          <w:color w:val="000000"/>
          <w:sz w:val="28"/>
        </w:rPr>
        <w:t>
      14) организует установление квоты рабочих мест для трудоустройства граждан из числа молодежи, потерявшие или оставшиеся до достижения восемнадцатилетнего возраста без попечения родителей, являющиеся выпускниками организаций образования;</w:t>
      </w:r>
    </w:p>
    <w:p>
      <w:pPr>
        <w:spacing w:after="0"/>
        <w:ind w:left="0"/>
        <w:jc w:val="both"/>
      </w:pPr>
      <w:r>
        <w:rPr>
          <w:rFonts w:ascii="Times New Roman"/>
          <w:b w:val="false"/>
          <w:i w:val="false"/>
          <w:color w:val="000000"/>
          <w:sz w:val="28"/>
        </w:rPr>
        <w:t>
      15) взаимодействует с физическими и юридическими лицами и государственными органами по вопросам предоставления специальных социальных услуг;</w:t>
      </w:r>
    </w:p>
    <w:p>
      <w:pPr>
        <w:spacing w:after="0"/>
        <w:ind w:left="0"/>
        <w:jc w:val="both"/>
      </w:pPr>
      <w:r>
        <w:rPr>
          <w:rFonts w:ascii="Times New Roman"/>
          <w:b w:val="false"/>
          <w:i w:val="false"/>
          <w:color w:val="000000"/>
          <w:sz w:val="28"/>
        </w:rPr>
        <w:t>
      16) обеспечивает создания и деятельности субъектов, предоставляющих специальные социальные услуги, находящихся в их ведении;</w:t>
      </w:r>
    </w:p>
    <w:p>
      <w:pPr>
        <w:spacing w:after="0"/>
        <w:ind w:left="0"/>
        <w:jc w:val="both"/>
      </w:pPr>
      <w:r>
        <w:rPr>
          <w:rFonts w:ascii="Times New Roman"/>
          <w:b w:val="false"/>
          <w:i w:val="false"/>
          <w:color w:val="000000"/>
          <w:sz w:val="28"/>
        </w:rPr>
        <w:t>
      17) обеспечивает предоставления субъектами, предоставляющими специальные социальные услуги, гарантированного объема специальных социальных услуг;</w:t>
      </w:r>
    </w:p>
    <w:p>
      <w:pPr>
        <w:spacing w:after="0"/>
        <w:ind w:left="0"/>
        <w:jc w:val="both"/>
      </w:pPr>
      <w:r>
        <w:rPr>
          <w:rFonts w:ascii="Times New Roman"/>
          <w:b w:val="false"/>
          <w:i w:val="false"/>
          <w:color w:val="000000"/>
          <w:sz w:val="28"/>
        </w:rPr>
        <w:t>
      18) проводит анализ потребности населения в специальных социальных услугах;</w:t>
      </w:r>
    </w:p>
    <w:p>
      <w:pPr>
        <w:spacing w:after="0"/>
        <w:ind w:left="0"/>
        <w:jc w:val="both"/>
      </w:pPr>
      <w:r>
        <w:rPr>
          <w:rFonts w:ascii="Times New Roman"/>
          <w:b w:val="false"/>
          <w:i w:val="false"/>
          <w:color w:val="000000"/>
          <w:sz w:val="28"/>
        </w:rPr>
        <w:t>
      19) обеспечивает проведения статистического анализа, прогнозирования потребности населения в специальных социальных услугах;</w:t>
      </w:r>
    </w:p>
    <w:p>
      <w:pPr>
        <w:spacing w:after="0"/>
        <w:ind w:left="0"/>
        <w:jc w:val="both"/>
      </w:pPr>
      <w:r>
        <w:rPr>
          <w:rFonts w:ascii="Times New Roman"/>
          <w:b w:val="false"/>
          <w:i w:val="false"/>
          <w:color w:val="000000"/>
          <w:sz w:val="28"/>
        </w:rPr>
        <w:t>
      20) организует кадрового обеспечения субъектов, предоставляющих специальные социальные услуги, профессиональной подготовки, переподготовки и повышения квалификации социальных работников;</w:t>
      </w:r>
    </w:p>
    <w:p>
      <w:pPr>
        <w:spacing w:after="0"/>
        <w:ind w:left="0"/>
        <w:jc w:val="both"/>
      </w:pPr>
      <w:r>
        <w:rPr>
          <w:rFonts w:ascii="Times New Roman"/>
          <w:b w:val="false"/>
          <w:i w:val="false"/>
          <w:color w:val="000000"/>
          <w:sz w:val="28"/>
        </w:rPr>
        <w:t>
      21) принимает меры по развитию системы предоставления специальных социальных услуг;</w:t>
      </w:r>
    </w:p>
    <w:p>
      <w:pPr>
        <w:spacing w:after="0"/>
        <w:ind w:left="0"/>
        <w:jc w:val="both"/>
      </w:pPr>
      <w:r>
        <w:rPr>
          <w:rFonts w:ascii="Times New Roman"/>
          <w:b w:val="false"/>
          <w:i w:val="false"/>
          <w:color w:val="000000"/>
          <w:sz w:val="28"/>
        </w:rPr>
        <w:t>
      22) разрабатывает перечень сверх гарантированного объема специальных социальных услуг и порядок их предоставления и представляет на утверждение в маслихат города Шымкент;</w:t>
      </w:r>
    </w:p>
    <w:p>
      <w:pPr>
        <w:spacing w:after="0"/>
        <w:ind w:left="0"/>
        <w:jc w:val="both"/>
      </w:pPr>
      <w:r>
        <w:rPr>
          <w:rFonts w:ascii="Times New Roman"/>
          <w:b w:val="false"/>
          <w:i w:val="false"/>
          <w:color w:val="000000"/>
          <w:sz w:val="28"/>
        </w:rPr>
        <w:t>
      23) осуществляет государственные закупки, а также размещает государственный социальный заказ по предоставлению специальных социальных услуг и услуг по оценке и определению потребности в специальных социальных услугах;</w:t>
      </w:r>
    </w:p>
    <w:p>
      <w:pPr>
        <w:spacing w:after="0"/>
        <w:ind w:left="0"/>
        <w:jc w:val="both"/>
      </w:pPr>
      <w:r>
        <w:rPr>
          <w:rFonts w:ascii="Times New Roman"/>
          <w:b w:val="false"/>
          <w:i w:val="false"/>
          <w:color w:val="000000"/>
          <w:sz w:val="28"/>
        </w:rPr>
        <w:t>
      24) организует создание государственных учреждений и предприятий, осуществляющих реабилитацию лиц с инвалидностью;</w:t>
      </w:r>
    </w:p>
    <w:p>
      <w:pPr>
        <w:spacing w:after="0"/>
        <w:ind w:left="0"/>
        <w:jc w:val="both"/>
      </w:pPr>
      <w:r>
        <w:rPr>
          <w:rFonts w:ascii="Times New Roman"/>
          <w:b w:val="false"/>
          <w:i w:val="false"/>
          <w:color w:val="000000"/>
          <w:sz w:val="28"/>
        </w:rPr>
        <w:t>
      25) предоставляет дополнительных мер социальной помощи лиц с инвалидностью, предусмотренных законодательством Республики Казахстан;</w:t>
      </w:r>
    </w:p>
    <w:p>
      <w:pPr>
        <w:spacing w:after="0"/>
        <w:ind w:left="0"/>
        <w:jc w:val="both"/>
      </w:pPr>
      <w:r>
        <w:rPr>
          <w:rFonts w:ascii="Times New Roman"/>
          <w:b w:val="false"/>
          <w:i w:val="false"/>
          <w:color w:val="000000"/>
          <w:sz w:val="28"/>
        </w:rPr>
        <w:t>
      26) способствует созданию организаций, осуществляющих реабилитацию лиц с инвалидностью;</w:t>
      </w:r>
    </w:p>
    <w:p>
      <w:pPr>
        <w:spacing w:after="0"/>
        <w:ind w:left="0"/>
        <w:jc w:val="both"/>
      </w:pPr>
      <w:r>
        <w:rPr>
          <w:rFonts w:ascii="Times New Roman"/>
          <w:b w:val="false"/>
          <w:i w:val="false"/>
          <w:color w:val="000000"/>
          <w:sz w:val="28"/>
        </w:rPr>
        <w:t>
      27) организует профессиональное обучения (переобучения) лиц с инвалидностью в соответствии с законодательством Республики Казахстан;</w:t>
      </w:r>
    </w:p>
    <w:p>
      <w:pPr>
        <w:spacing w:after="0"/>
        <w:ind w:left="0"/>
        <w:jc w:val="both"/>
      </w:pPr>
      <w:r>
        <w:rPr>
          <w:rFonts w:ascii="Times New Roman"/>
          <w:b w:val="false"/>
          <w:i w:val="false"/>
          <w:color w:val="000000"/>
          <w:sz w:val="28"/>
        </w:rPr>
        <w:t>
      28) организует подготовки, переподготовки и повышения квалификации специалистов по реабилитации лиц с инвалидностью, в том числе специалистов жестового языка, специалистов по чтению и письму рельефно-точечным шрифтом Брайля;</w:t>
      </w:r>
    </w:p>
    <w:p>
      <w:pPr>
        <w:spacing w:after="0"/>
        <w:ind w:left="0"/>
        <w:jc w:val="both"/>
      </w:pPr>
      <w:r>
        <w:rPr>
          <w:rFonts w:ascii="Times New Roman"/>
          <w:b w:val="false"/>
          <w:i w:val="false"/>
          <w:color w:val="000000"/>
          <w:sz w:val="28"/>
        </w:rPr>
        <w:t>
      29) организует на соответствующей территории выполнения социальной, медицинской, профессиональной реабилитации в соответствии с Кодексом;</w:t>
      </w:r>
    </w:p>
    <w:p>
      <w:pPr>
        <w:spacing w:after="0"/>
        <w:ind w:left="0"/>
        <w:jc w:val="both"/>
      </w:pPr>
      <w:r>
        <w:rPr>
          <w:rFonts w:ascii="Times New Roman"/>
          <w:b w:val="false"/>
          <w:i w:val="false"/>
          <w:color w:val="000000"/>
          <w:sz w:val="28"/>
        </w:rPr>
        <w:t>
      30) обеспечивает санаторно-курортного лечения лиц с инвалидностью и детей с инвалидностью в соответствии с индивидуальной программой;</w:t>
      </w:r>
    </w:p>
    <w:p>
      <w:pPr>
        <w:spacing w:after="0"/>
        <w:ind w:left="0"/>
        <w:jc w:val="both"/>
      </w:pPr>
      <w:r>
        <w:rPr>
          <w:rFonts w:ascii="Times New Roman"/>
          <w:b w:val="false"/>
          <w:i w:val="false"/>
          <w:color w:val="000000"/>
          <w:sz w:val="28"/>
        </w:rPr>
        <w:t>
      31) обеспечивает лиц с инвалидностью техническими вспомогательными (компенсаторными) средствами и (или) специальными средствами передвижения в соответствии с индивидуальной программой;</w:t>
      </w:r>
    </w:p>
    <w:p>
      <w:pPr>
        <w:spacing w:after="0"/>
        <w:ind w:left="0"/>
        <w:jc w:val="both"/>
      </w:pPr>
      <w:r>
        <w:rPr>
          <w:rFonts w:ascii="Times New Roman"/>
          <w:b w:val="false"/>
          <w:i w:val="false"/>
          <w:color w:val="000000"/>
          <w:sz w:val="28"/>
        </w:rPr>
        <w:t>
      32) проводит мониторинг заявленных поставщиком характеристик товаров и (или) услуг, предоставляемых лицам с инвалидностью через портал социальных услуг, на соответствие классификатору технических вспомогательных (компенсаторных) средств, специальных средств передвижения и услуг, предоставляемых лицам с инвалидностью;</w:t>
      </w:r>
    </w:p>
    <w:p>
      <w:pPr>
        <w:spacing w:after="0"/>
        <w:ind w:left="0"/>
        <w:jc w:val="both"/>
      </w:pPr>
      <w:r>
        <w:rPr>
          <w:rFonts w:ascii="Times New Roman"/>
          <w:b w:val="false"/>
          <w:i w:val="false"/>
          <w:color w:val="000000"/>
          <w:sz w:val="28"/>
        </w:rPr>
        <w:t>
      33) организует совместно с общественными объединениями лиц с инвалидностью культурных, просветительских и иных мероприятий;</w:t>
      </w:r>
    </w:p>
    <w:p>
      <w:pPr>
        <w:spacing w:after="0"/>
        <w:ind w:left="0"/>
        <w:jc w:val="both"/>
      </w:pPr>
      <w:r>
        <w:rPr>
          <w:rFonts w:ascii="Times New Roman"/>
          <w:b w:val="false"/>
          <w:i w:val="false"/>
          <w:color w:val="000000"/>
          <w:sz w:val="28"/>
        </w:rPr>
        <w:t>
      34) координирует оказания благотворительной и социальной помощи лицам с инвалидностью;</w:t>
      </w:r>
    </w:p>
    <w:p>
      <w:pPr>
        <w:spacing w:after="0"/>
        <w:ind w:left="0"/>
        <w:jc w:val="both"/>
      </w:pPr>
      <w:r>
        <w:rPr>
          <w:rFonts w:ascii="Times New Roman"/>
          <w:b w:val="false"/>
          <w:i w:val="false"/>
          <w:color w:val="000000"/>
          <w:sz w:val="28"/>
        </w:rPr>
        <w:t>
      35) обеспечивает деятельность регионального координационного совета в области социальной защиты лиц с инвалидностью;</w:t>
      </w:r>
    </w:p>
    <w:p>
      <w:pPr>
        <w:spacing w:after="0"/>
        <w:ind w:left="0"/>
        <w:jc w:val="both"/>
      </w:pPr>
      <w:r>
        <w:rPr>
          <w:rFonts w:ascii="Times New Roman"/>
          <w:b w:val="false"/>
          <w:i w:val="false"/>
          <w:color w:val="000000"/>
          <w:sz w:val="28"/>
        </w:rPr>
        <w:t>
      36) осуществляет назначение адресной социальной помощи в соответствии с Кодексом;</w:t>
      </w:r>
    </w:p>
    <w:p>
      <w:pPr>
        <w:spacing w:after="0"/>
        <w:ind w:left="0"/>
        <w:jc w:val="both"/>
      </w:pPr>
      <w:r>
        <w:rPr>
          <w:rFonts w:ascii="Times New Roman"/>
          <w:b w:val="false"/>
          <w:i w:val="false"/>
          <w:color w:val="000000"/>
          <w:sz w:val="28"/>
        </w:rPr>
        <w:t>
      37) оказывает жилищную помощь;</w:t>
      </w:r>
    </w:p>
    <w:p>
      <w:pPr>
        <w:spacing w:after="0"/>
        <w:ind w:left="0"/>
        <w:jc w:val="both"/>
      </w:pPr>
      <w:r>
        <w:rPr>
          <w:rFonts w:ascii="Times New Roman"/>
          <w:b w:val="false"/>
          <w:i w:val="false"/>
          <w:color w:val="000000"/>
          <w:sz w:val="28"/>
        </w:rPr>
        <w:t>
      38) проводит оказание социальной помощи по возмещению затрат на обучение на дому детей с инвалидностью;</w:t>
      </w:r>
    </w:p>
    <w:p>
      <w:pPr>
        <w:spacing w:after="0"/>
        <w:ind w:left="0"/>
        <w:jc w:val="both"/>
      </w:pPr>
      <w:r>
        <w:rPr>
          <w:rFonts w:ascii="Times New Roman"/>
          <w:b w:val="false"/>
          <w:i w:val="false"/>
          <w:color w:val="000000"/>
          <w:sz w:val="28"/>
        </w:rPr>
        <w:t>
      39) определяет перечень оказания социальной помощи, установления размеров и отдельных категорий нуждающихся граждан по решениям местных представительных органов и оказывает социальную помощь;</w:t>
      </w:r>
    </w:p>
    <w:p>
      <w:pPr>
        <w:spacing w:after="0"/>
        <w:ind w:left="0"/>
        <w:jc w:val="both"/>
      </w:pPr>
      <w:r>
        <w:rPr>
          <w:rFonts w:ascii="Times New Roman"/>
          <w:b w:val="false"/>
          <w:i w:val="false"/>
          <w:color w:val="000000"/>
          <w:sz w:val="28"/>
        </w:rPr>
        <w:t>
      40) осуществляет функции по опеке или попечительству в отношении недееспособных или ограниченно дееспособных совершеннолетних лиц и принимает решение об установлении опеки или попечительства;</w:t>
      </w:r>
    </w:p>
    <w:p>
      <w:pPr>
        <w:spacing w:after="0"/>
        <w:ind w:left="0"/>
        <w:jc w:val="both"/>
      </w:pPr>
      <w:r>
        <w:rPr>
          <w:rFonts w:ascii="Times New Roman"/>
          <w:b w:val="false"/>
          <w:i w:val="false"/>
          <w:color w:val="000000"/>
          <w:sz w:val="28"/>
        </w:rPr>
        <w:t>
      40-1) разрабатывает правила регулирования миграционных процессов в городе Шымкент в соответствии с типовыми правилами регулирования миграционных процессов, утвержденными уполномоченным органом по вопросам миграции населения;</w:t>
      </w:r>
    </w:p>
    <w:p>
      <w:pPr>
        <w:spacing w:after="0"/>
        <w:ind w:left="0"/>
        <w:jc w:val="both"/>
      </w:pPr>
      <w:r>
        <w:rPr>
          <w:rFonts w:ascii="Times New Roman"/>
          <w:b w:val="false"/>
          <w:i w:val="false"/>
          <w:color w:val="000000"/>
          <w:sz w:val="28"/>
        </w:rPr>
        <w:t>
      41) в пределах квоты, распределенной уполномоченным органом по вопросам миграции населения, выдают или продлевают работодателям разрешения на привлечение иностранной рабочей силы для осуществления трудовой деятельности в пределах своей территории и (или) других административно-территориальных единиц либо в рамках внутрикорпоративного перевода вне квоты, а также приостанавливают и отзывают указанные разрешения;</w:t>
      </w:r>
    </w:p>
    <w:p>
      <w:pPr>
        <w:spacing w:after="0"/>
        <w:ind w:left="0"/>
        <w:jc w:val="both"/>
      </w:pPr>
      <w:r>
        <w:rPr>
          <w:rFonts w:ascii="Times New Roman"/>
          <w:b w:val="false"/>
          <w:i w:val="false"/>
          <w:color w:val="000000"/>
          <w:sz w:val="28"/>
        </w:rPr>
        <w:t>
      42) принимает заявления на присвоение статуса кандаса от этнических казахов с необходимыми документами;</w:t>
      </w:r>
    </w:p>
    <w:p>
      <w:pPr>
        <w:spacing w:after="0"/>
        <w:ind w:left="0"/>
        <w:jc w:val="both"/>
      </w:pPr>
      <w:r>
        <w:rPr>
          <w:rFonts w:ascii="Times New Roman"/>
          <w:b w:val="false"/>
          <w:i w:val="false"/>
          <w:color w:val="000000"/>
          <w:sz w:val="28"/>
        </w:rPr>
        <w:t>
      43) принимает решение о присвоении статуса кандаса;</w:t>
      </w:r>
    </w:p>
    <w:p>
      <w:pPr>
        <w:spacing w:after="0"/>
        <w:ind w:left="0"/>
        <w:jc w:val="both"/>
      </w:pPr>
      <w:r>
        <w:rPr>
          <w:rFonts w:ascii="Times New Roman"/>
          <w:b w:val="false"/>
          <w:i w:val="false"/>
          <w:color w:val="000000"/>
          <w:sz w:val="28"/>
        </w:rPr>
        <w:t>
      44) выдает удостоверения кандаса;</w:t>
      </w:r>
    </w:p>
    <w:p>
      <w:pPr>
        <w:spacing w:after="0"/>
        <w:ind w:left="0"/>
        <w:jc w:val="both"/>
      </w:pPr>
      <w:r>
        <w:rPr>
          <w:rFonts w:ascii="Times New Roman"/>
          <w:b w:val="false"/>
          <w:i w:val="false"/>
          <w:color w:val="000000"/>
          <w:sz w:val="28"/>
        </w:rPr>
        <w:t>
      45) рассматривает и заверяет приглашения граждан Республики Казахстан для переселения в Республику Казахстан родственников из числа этнических казахов, проживающих за рубежом, в целях воссоединения семьи в порядке, определяемом уполномоченным органом по вопросам миграции населения;</w:t>
      </w:r>
    </w:p>
    <w:p>
      <w:pPr>
        <w:spacing w:after="0"/>
        <w:ind w:left="0"/>
        <w:jc w:val="both"/>
      </w:pPr>
      <w:r>
        <w:rPr>
          <w:rFonts w:ascii="Times New Roman"/>
          <w:b w:val="false"/>
          <w:i w:val="false"/>
          <w:color w:val="000000"/>
          <w:sz w:val="28"/>
        </w:rPr>
        <w:t>
      46) в пределах своей компетенции осуществляет взаимодействие с другими государственными органами по вопросам этнической миграции населения;</w:t>
      </w:r>
    </w:p>
    <w:p>
      <w:pPr>
        <w:spacing w:after="0"/>
        <w:ind w:left="0"/>
        <w:jc w:val="both"/>
      </w:pPr>
      <w:r>
        <w:rPr>
          <w:rFonts w:ascii="Times New Roman"/>
          <w:b w:val="false"/>
          <w:i w:val="false"/>
          <w:color w:val="000000"/>
          <w:sz w:val="28"/>
        </w:rPr>
        <w:t xml:space="preserve">
      47) реализует в пределах своей компетенции государственную политику по вопросам беженцев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4 декабря 2009 года "О беженцах";</w:t>
      </w:r>
    </w:p>
    <w:p>
      <w:pPr>
        <w:spacing w:after="0"/>
        <w:ind w:left="0"/>
        <w:jc w:val="both"/>
      </w:pPr>
      <w:r>
        <w:rPr>
          <w:rFonts w:ascii="Times New Roman"/>
          <w:b w:val="false"/>
          <w:i w:val="false"/>
          <w:color w:val="000000"/>
          <w:sz w:val="28"/>
        </w:rPr>
        <w:t>
      48) выдает свидетельство лица, ищущего убежище;</w:t>
      </w:r>
    </w:p>
    <w:p>
      <w:pPr>
        <w:spacing w:after="0"/>
        <w:ind w:left="0"/>
        <w:jc w:val="both"/>
      </w:pPr>
      <w:r>
        <w:rPr>
          <w:rFonts w:ascii="Times New Roman"/>
          <w:b w:val="false"/>
          <w:i w:val="false"/>
          <w:color w:val="000000"/>
          <w:sz w:val="28"/>
        </w:rPr>
        <w:t>
      49) осуществляет процедуры присвоения, продления, лишения и прекращения статуса беженца;</w:t>
      </w:r>
    </w:p>
    <w:p>
      <w:pPr>
        <w:spacing w:after="0"/>
        <w:ind w:left="0"/>
        <w:jc w:val="both"/>
      </w:pPr>
      <w:r>
        <w:rPr>
          <w:rFonts w:ascii="Times New Roman"/>
          <w:b w:val="false"/>
          <w:i w:val="false"/>
          <w:color w:val="000000"/>
          <w:sz w:val="28"/>
        </w:rPr>
        <w:t>
      50) выдает удостоверение беженца;</w:t>
      </w:r>
    </w:p>
    <w:p>
      <w:pPr>
        <w:spacing w:after="0"/>
        <w:ind w:left="0"/>
        <w:jc w:val="both"/>
      </w:pPr>
      <w:r>
        <w:rPr>
          <w:rFonts w:ascii="Times New Roman"/>
          <w:b w:val="false"/>
          <w:i w:val="false"/>
          <w:color w:val="000000"/>
          <w:sz w:val="28"/>
        </w:rPr>
        <w:t>
      51) создает комиссии по осуществлению процедуры присвоения, продления, лишения и прекращения статуса беженца;</w:t>
      </w:r>
    </w:p>
    <w:p>
      <w:pPr>
        <w:spacing w:after="0"/>
        <w:ind w:left="0"/>
        <w:jc w:val="both"/>
      </w:pPr>
      <w:r>
        <w:rPr>
          <w:rFonts w:ascii="Times New Roman"/>
          <w:b w:val="false"/>
          <w:i w:val="false"/>
          <w:color w:val="000000"/>
          <w:sz w:val="28"/>
        </w:rPr>
        <w:t>
      52) обеспечивает соблюдение прав лиц, ищущих убежище, и беженцев;</w:t>
      </w:r>
    </w:p>
    <w:p>
      <w:pPr>
        <w:spacing w:after="0"/>
        <w:ind w:left="0"/>
        <w:jc w:val="both"/>
      </w:pPr>
      <w:r>
        <w:rPr>
          <w:rFonts w:ascii="Times New Roman"/>
          <w:b w:val="false"/>
          <w:i w:val="false"/>
          <w:color w:val="000000"/>
          <w:sz w:val="28"/>
        </w:rPr>
        <w:t>
      53) осуществляет в интересах местного государственного управления иные полномочия, возлагаемых на местные исполнительные органы города Шымкент законодательством Республики Казахстан.</w:t>
      </w:r>
    </w:p>
    <w:bookmarkStart w:name="z408" w:id="395"/>
    <w:p>
      <w:pPr>
        <w:spacing w:after="0"/>
        <w:ind w:left="0"/>
        <w:jc w:val="left"/>
      </w:pPr>
      <w:r>
        <w:rPr>
          <w:rFonts w:ascii="Times New Roman"/>
          <w:b/>
          <w:i w:val="false"/>
          <w:color w:val="000000"/>
        </w:rPr>
        <w:t xml:space="preserve"> Глава 3. Статус, полномочия первого руководителя Управления</w:t>
      </w:r>
    </w:p>
    <w:bookmarkEnd w:id="395"/>
    <w:bookmarkStart w:name="z409" w:id="396"/>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396"/>
    <w:bookmarkStart w:name="z410" w:id="397"/>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акимом города Шымкент.</w:t>
      </w:r>
    </w:p>
    <w:bookmarkEnd w:id="397"/>
    <w:bookmarkStart w:name="z411" w:id="398"/>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398"/>
    <w:bookmarkStart w:name="z412" w:id="399"/>
    <w:p>
      <w:pPr>
        <w:spacing w:after="0"/>
        <w:ind w:left="0"/>
        <w:jc w:val="both"/>
      </w:pPr>
      <w:r>
        <w:rPr>
          <w:rFonts w:ascii="Times New Roman"/>
          <w:b w:val="false"/>
          <w:i w:val="false"/>
          <w:color w:val="000000"/>
          <w:sz w:val="28"/>
        </w:rPr>
        <w:t>
      19. Полномочия первого руководителя Управления:</w:t>
      </w:r>
    </w:p>
    <w:bookmarkEnd w:id="399"/>
    <w:p>
      <w:pPr>
        <w:spacing w:after="0"/>
        <w:ind w:left="0"/>
        <w:jc w:val="both"/>
      </w:pPr>
      <w:r>
        <w:rPr>
          <w:rFonts w:ascii="Times New Roman"/>
          <w:b w:val="false"/>
          <w:i w:val="false"/>
          <w:color w:val="000000"/>
          <w:sz w:val="28"/>
        </w:rPr>
        <w:t>
      1) утверждает планы работ Управления;</w:t>
      </w:r>
    </w:p>
    <w:p>
      <w:pPr>
        <w:spacing w:after="0"/>
        <w:ind w:left="0"/>
        <w:jc w:val="both"/>
      </w:pPr>
      <w:r>
        <w:rPr>
          <w:rFonts w:ascii="Times New Roman"/>
          <w:b w:val="false"/>
          <w:i w:val="false"/>
          <w:color w:val="000000"/>
          <w:sz w:val="28"/>
        </w:rPr>
        <w:t>
      2) действует от имени Управления;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Управления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Управления;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принимает меры, направленные на усиление противодействия коррупции в управлении и несет ответственность за состояние антикоррупционной работы;</w:t>
      </w:r>
    </w:p>
    <w:p>
      <w:pPr>
        <w:spacing w:after="0"/>
        <w:ind w:left="0"/>
        <w:jc w:val="both"/>
      </w:pPr>
      <w:r>
        <w:rPr>
          <w:rFonts w:ascii="Times New Roman"/>
          <w:b w:val="false"/>
          <w:i w:val="false"/>
          <w:color w:val="000000"/>
          <w:sz w:val="28"/>
        </w:rPr>
        <w:t>
      11) назначает на должность и освобождает от должности директоров центров (учреждений) и их заместителей находящихся в ведении управления, определяя права, обязанность, ответственность (за исключением заместителей "Центра трудовой мобильности");</w:t>
      </w:r>
    </w:p>
    <w:p>
      <w:pPr>
        <w:spacing w:after="0"/>
        <w:ind w:left="0"/>
        <w:jc w:val="both"/>
      </w:pPr>
      <w:r>
        <w:rPr>
          <w:rFonts w:ascii="Times New Roman"/>
          <w:b w:val="false"/>
          <w:i w:val="false"/>
          <w:color w:val="000000"/>
          <w:sz w:val="28"/>
        </w:rPr>
        <w:t>
      В период отсутствия первого руководителя Управления его полномочия осуществляются лицом, его замещающим в соответствии с действующим законодательством;</w:t>
      </w:r>
    </w:p>
    <w:p>
      <w:pPr>
        <w:spacing w:after="0"/>
        <w:ind w:left="0"/>
        <w:jc w:val="both"/>
      </w:pPr>
      <w:r>
        <w:rPr>
          <w:rFonts w:ascii="Times New Roman"/>
          <w:b w:val="false"/>
          <w:i w:val="false"/>
          <w:color w:val="000000"/>
          <w:sz w:val="28"/>
        </w:rPr>
        <w:t>
      12) касательно центров (учреждений) находящихся в ведении Управления:</w:t>
      </w:r>
    </w:p>
    <w:p>
      <w:pPr>
        <w:spacing w:after="0"/>
        <w:ind w:left="0"/>
        <w:jc w:val="both"/>
      </w:pPr>
      <w:r>
        <w:rPr>
          <w:rFonts w:ascii="Times New Roman"/>
          <w:b w:val="false"/>
          <w:i w:val="false"/>
          <w:color w:val="000000"/>
          <w:sz w:val="28"/>
        </w:rPr>
        <w:t>
      - закрепляет имущество;</w:t>
      </w:r>
    </w:p>
    <w:p>
      <w:pPr>
        <w:spacing w:after="0"/>
        <w:ind w:left="0"/>
        <w:jc w:val="both"/>
      </w:pPr>
      <w:r>
        <w:rPr>
          <w:rFonts w:ascii="Times New Roman"/>
          <w:b w:val="false"/>
          <w:i w:val="false"/>
          <w:color w:val="000000"/>
          <w:sz w:val="28"/>
        </w:rPr>
        <w:t>
      - утверждает индивидуальный план финансирования;</w:t>
      </w:r>
    </w:p>
    <w:p>
      <w:pPr>
        <w:spacing w:after="0"/>
        <w:ind w:left="0"/>
        <w:jc w:val="both"/>
      </w:pPr>
      <w:r>
        <w:rPr>
          <w:rFonts w:ascii="Times New Roman"/>
          <w:b w:val="false"/>
          <w:i w:val="false"/>
          <w:color w:val="000000"/>
          <w:sz w:val="28"/>
        </w:rPr>
        <w:t>
      - осуществляет контроль за сохранностью имущества;</w:t>
      </w:r>
    </w:p>
    <w:p>
      <w:pPr>
        <w:spacing w:after="0"/>
        <w:ind w:left="0"/>
        <w:jc w:val="both"/>
      </w:pPr>
      <w:r>
        <w:rPr>
          <w:rFonts w:ascii="Times New Roman"/>
          <w:b w:val="false"/>
          <w:i w:val="false"/>
          <w:color w:val="000000"/>
          <w:sz w:val="28"/>
        </w:rPr>
        <w:t>
      - вносит на утверждение устав (положение) государственного учреждения в акимат, вносит в него изменения и дополнения;</w:t>
      </w:r>
    </w:p>
    <w:p>
      <w:pPr>
        <w:spacing w:after="0"/>
        <w:ind w:left="0"/>
        <w:jc w:val="both"/>
      </w:pPr>
      <w:r>
        <w:rPr>
          <w:rFonts w:ascii="Times New Roman"/>
          <w:b w:val="false"/>
          <w:i w:val="false"/>
          <w:color w:val="000000"/>
          <w:sz w:val="28"/>
        </w:rPr>
        <w:t>
      - определяет права, обязанности и ответственность директоров, их заместителей, основания освобождения их от должности;</w:t>
      </w:r>
    </w:p>
    <w:p>
      <w:pPr>
        <w:spacing w:after="0"/>
        <w:ind w:left="0"/>
        <w:jc w:val="both"/>
      </w:pPr>
      <w:r>
        <w:rPr>
          <w:rFonts w:ascii="Times New Roman"/>
          <w:b w:val="false"/>
          <w:i w:val="false"/>
          <w:color w:val="000000"/>
          <w:sz w:val="28"/>
        </w:rPr>
        <w:t>
      - утверждает структуру и предельную штатную численность;</w:t>
      </w:r>
    </w:p>
    <w:p>
      <w:pPr>
        <w:spacing w:after="0"/>
        <w:ind w:left="0"/>
        <w:jc w:val="both"/>
      </w:pPr>
      <w:r>
        <w:rPr>
          <w:rFonts w:ascii="Times New Roman"/>
          <w:b w:val="false"/>
          <w:i w:val="false"/>
          <w:color w:val="000000"/>
          <w:sz w:val="28"/>
        </w:rPr>
        <w:t>
      - утверждает годовую финансовую отчетность;</w:t>
      </w:r>
    </w:p>
    <w:p>
      <w:pPr>
        <w:spacing w:after="0"/>
        <w:ind w:left="0"/>
        <w:jc w:val="both"/>
      </w:pPr>
      <w:r>
        <w:rPr>
          <w:rFonts w:ascii="Times New Roman"/>
          <w:b w:val="false"/>
          <w:i w:val="false"/>
          <w:color w:val="000000"/>
          <w:sz w:val="28"/>
        </w:rPr>
        <w:t>
      - дает согласие уполномоченному органу по государственному имуществу, государственному учреждению на изъятие или перераспределение имущества, переданного или приобретенного ими в результате своей хозяйственной деятельности;</w:t>
      </w:r>
    </w:p>
    <w:p>
      <w:pPr>
        <w:spacing w:after="0"/>
        <w:ind w:left="0"/>
        <w:jc w:val="both"/>
      </w:pPr>
      <w:r>
        <w:rPr>
          <w:rFonts w:ascii="Times New Roman"/>
          <w:b w:val="false"/>
          <w:i w:val="false"/>
          <w:color w:val="000000"/>
          <w:sz w:val="28"/>
        </w:rPr>
        <w:t>
      - дает согласие на создание филиалов и представителей;</w:t>
      </w:r>
    </w:p>
    <w:p>
      <w:pPr>
        <w:spacing w:after="0"/>
        <w:ind w:left="0"/>
        <w:jc w:val="both"/>
      </w:pPr>
      <w:r>
        <w:rPr>
          <w:rFonts w:ascii="Times New Roman"/>
          <w:b w:val="false"/>
          <w:i w:val="false"/>
          <w:color w:val="000000"/>
          <w:sz w:val="28"/>
        </w:rPr>
        <w:t>
      - по согласованию с уполномоченным органом по государственному имуществу осуществляет реорганизацию и ликвидацию (местный исполнительный орган принимает решение о реорганизации и ликвидации коммунального государственного учреждения);</w:t>
      </w:r>
    </w:p>
    <w:bookmarkStart w:name="z413" w:id="400"/>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400"/>
    <w:bookmarkStart w:name="z414" w:id="401"/>
    <w:p>
      <w:pPr>
        <w:spacing w:after="0"/>
        <w:ind w:left="0"/>
        <w:jc w:val="left"/>
      </w:pPr>
      <w:r>
        <w:rPr>
          <w:rFonts w:ascii="Times New Roman"/>
          <w:b/>
          <w:i w:val="false"/>
          <w:color w:val="000000"/>
        </w:rPr>
        <w:t xml:space="preserve"> Глава 4. Имущество Управления</w:t>
      </w:r>
    </w:p>
    <w:bookmarkEnd w:id="401"/>
    <w:bookmarkStart w:name="z415" w:id="402"/>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402"/>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Национальный Банк Республики Казахстан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w:t>
      </w:r>
    </w:p>
    <w:bookmarkStart w:name="z416" w:id="403"/>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403"/>
    <w:bookmarkStart w:name="z417" w:id="404"/>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предоставленных ему по плану финансирования, если иное не предусмотрено законодательством.</w:t>
      </w:r>
    </w:p>
    <w:bookmarkEnd w:id="404"/>
    <w:bookmarkStart w:name="z418" w:id="405"/>
    <w:p>
      <w:pPr>
        <w:spacing w:after="0"/>
        <w:ind w:left="0"/>
        <w:jc w:val="left"/>
      </w:pPr>
      <w:r>
        <w:rPr>
          <w:rFonts w:ascii="Times New Roman"/>
          <w:b/>
          <w:i w:val="false"/>
          <w:color w:val="000000"/>
        </w:rPr>
        <w:t xml:space="preserve"> Глава 5. Реорганизация и упразднение Управления</w:t>
      </w:r>
    </w:p>
    <w:bookmarkEnd w:id="405"/>
    <w:bookmarkStart w:name="z419" w:id="406"/>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406"/>
    <w:bookmarkStart w:name="z420" w:id="407"/>
    <w:p>
      <w:pPr>
        <w:spacing w:after="0"/>
        <w:ind w:left="0"/>
        <w:jc w:val="both"/>
      </w:pPr>
      <w:r>
        <w:rPr>
          <w:rFonts w:ascii="Times New Roman"/>
          <w:b w:val="false"/>
          <w:i w:val="false"/>
          <w:color w:val="000000"/>
          <w:sz w:val="28"/>
        </w:rPr>
        <w:t>
      25. Перечень организаций, находящихся в ведении Управления:</w:t>
      </w:r>
    </w:p>
    <w:bookmarkEnd w:id="407"/>
    <w:p>
      <w:pPr>
        <w:spacing w:after="0"/>
        <w:ind w:left="0"/>
        <w:jc w:val="both"/>
      </w:pPr>
      <w:r>
        <w:rPr>
          <w:rFonts w:ascii="Times New Roman"/>
          <w:b w:val="false"/>
          <w:i w:val="false"/>
          <w:color w:val="000000"/>
          <w:sz w:val="28"/>
        </w:rPr>
        <w:t>
      1) Коммунальное государственное учреждение "Центр оказания специальных социальных услуг №1" управления занятости и социальной защиты города Шымкент;</w:t>
      </w:r>
    </w:p>
    <w:p>
      <w:pPr>
        <w:spacing w:after="0"/>
        <w:ind w:left="0"/>
        <w:jc w:val="both"/>
      </w:pPr>
      <w:r>
        <w:rPr>
          <w:rFonts w:ascii="Times New Roman"/>
          <w:b w:val="false"/>
          <w:i w:val="false"/>
          <w:color w:val="000000"/>
          <w:sz w:val="28"/>
        </w:rPr>
        <w:t>
      2) Коммунальное государственное учреждение "Центр оказания специальных социальных услуг №2" управления занятости и социальной защиты города Шымкент;</w:t>
      </w:r>
    </w:p>
    <w:p>
      <w:pPr>
        <w:spacing w:after="0"/>
        <w:ind w:left="0"/>
        <w:jc w:val="both"/>
      </w:pPr>
      <w:r>
        <w:rPr>
          <w:rFonts w:ascii="Times New Roman"/>
          <w:b w:val="false"/>
          <w:i w:val="false"/>
          <w:color w:val="000000"/>
          <w:sz w:val="28"/>
        </w:rPr>
        <w:t>
      3) Коммунальное государственное учреждение "Центр оказания специальных социальных услуг и адаптации Кандасов № 3" управления занятости и социальной защиты города Шымкент;</w:t>
      </w:r>
    </w:p>
    <w:p>
      <w:pPr>
        <w:spacing w:after="0"/>
        <w:ind w:left="0"/>
        <w:jc w:val="both"/>
      </w:pPr>
      <w:r>
        <w:rPr>
          <w:rFonts w:ascii="Times New Roman"/>
          <w:b w:val="false"/>
          <w:i w:val="false"/>
          <w:color w:val="000000"/>
          <w:sz w:val="28"/>
        </w:rPr>
        <w:t>
      4) Коммунальное государственное учреждение "Центр оказания специальных социальных услуг №4" управления занятости и социальной защиты города Шымкент;</w:t>
      </w:r>
    </w:p>
    <w:p>
      <w:pPr>
        <w:spacing w:after="0"/>
        <w:ind w:left="0"/>
        <w:jc w:val="both"/>
      </w:pPr>
      <w:r>
        <w:rPr>
          <w:rFonts w:ascii="Times New Roman"/>
          <w:b w:val="false"/>
          <w:i w:val="false"/>
          <w:color w:val="000000"/>
          <w:sz w:val="28"/>
        </w:rPr>
        <w:t>
      5) Коммунальное государственное учреждение "Детский центр оказания специальных социальных услуг №5 "Аялы алақан" управления занятости и социальной защиты города Шымкент;</w:t>
      </w:r>
    </w:p>
    <w:p>
      <w:pPr>
        <w:spacing w:after="0"/>
        <w:ind w:left="0"/>
        <w:jc w:val="both"/>
      </w:pPr>
      <w:r>
        <w:rPr>
          <w:rFonts w:ascii="Times New Roman"/>
          <w:b w:val="false"/>
          <w:i w:val="false"/>
          <w:color w:val="000000"/>
          <w:sz w:val="28"/>
        </w:rPr>
        <w:t>
      6) Коммунальное государственное учреждение "Детский центр оказания специальных социальных услуг №6" управления занятости и социальной защиты города Шымкент;</w:t>
      </w:r>
    </w:p>
    <w:p>
      <w:pPr>
        <w:spacing w:after="0"/>
        <w:ind w:left="0"/>
        <w:jc w:val="both"/>
      </w:pPr>
      <w:r>
        <w:rPr>
          <w:rFonts w:ascii="Times New Roman"/>
          <w:b w:val="false"/>
          <w:i w:val="false"/>
          <w:color w:val="000000"/>
          <w:sz w:val="28"/>
        </w:rPr>
        <w:t>
      7) Коммунальное государственное учреждение "Центр оказания специальных социальных услуг в условиях оказания услуг на дому №7" управления занятости и социальной защиты города Шымкент;</w:t>
      </w:r>
    </w:p>
    <w:p>
      <w:pPr>
        <w:spacing w:after="0"/>
        <w:ind w:left="0"/>
        <w:jc w:val="both"/>
      </w:pPr>
      <w:r>
        <w:rPr>
          <w:rFonts w:ascii="Times New Roman"/>
          <w:b w:val="false"/>
          <w:i w:val="false"/>
          <w:color w:val="000000"/>
          <w:sz w:val="28"/>
        </w:rPr>
        <w:t>
      8) Коммунальное государственное учреждение "Детский центр оказания специальных социальных услуг №8 "Қамқорлық" управления занятости и социальной защиты города Шымкент;</w:t>
      </w:r>
    </w:p>
    <w:p>
      <w:pPr>
        <w:spacing w:after="0"/>
        <w:ind w:left="0"/>
        <w:jc w:val="both"/>
      </w:pPr>
      <w:r>
        <w:rPr>
          <w:rFonts w:ascii="Times New Roman"/>
          <w:b w:val="false"/>
          <w:i w:val="false"/>
          <w:color w:val="000000"/>
          <w:sz w:val="28"/>
        </w:rPr>
        <w:t>
      9) Коммунальное государственное учреждение "Центр оказания специальных социальных услуг №9" управления занятости и социальной защиты города Шымкент;</w:t>
      </w:r>
    </w:p>
    <w:p>
      <w:pPr>
        <w:spacing w:after="0"/>
        <w:ind w:left="0"/>
        <w:jc w:val="both"/>
      </w:pPr>
      <w:r>
        <w:rPr>
          <w:rFonts w:ascii="Times New Roman"/>
          <w:b w:val="false"/>
          <w:i w:val="false"/>
          <w:color w:val="000000"/>
          <w:sz w:val="28"/>
        </w:rPr>
        <w:t>
      10) Коммунальное государственное учреждение "Центр оказания специальных социальных услуг №10" управления занятости и социальной защиты города Шымкент;</w:t>
      </w:r>
    </w:p>
    <w:p>
      <w:pPr>
        <w:spacing w:after="0"/>
        <w:ind w:left="0"/>
        <w:jc w:val="both"/>
      </w:pPr>
      <w:r>
        <w:rPr>
          <w:rFonts w:ascii="Times New Roman"/>
          <w:b w:val="false"/>
          <w:i w:val="false"/>
          <w:color w:val="000000"/>
          <w:sz w:val="28"/>
        </w:rPr>
        <w:t>
      11) Коммунальное государственное учреждение "Центр социальной адаптации лиц, оказавшихся в трудной жизненной ситуации" управления занятости и социальной защиты города Шымкент;</w:t>
      </w:r>
    </w:p>
    <w:p>
      <w:pPr>
        <w:spacing w:after="0"/>
        <w:ind w:left="0"/>
        <w:jc w:val="both"/>
      </w:pPr>
      <w:r>
        <w:rPr>
          <w:rFonts w:ascii="Times New Roman"/>
          <w:b w:val="false"/>
          <w:i w:val="false"/>
          <w:color w:val="000000"/>
          <w:sz w:val="28"/>
        </w:rPr>
        <w:t>
      12) Коммунальное государственное учреждение "Центр трудовой мобильности"" акимата города Шымкент;</w:t>
      </w:r>
    </w:p>
    <w:p>
      <w:pPr>
        <w:spacing w:after="0"/>
        <w:ind w:left="0"/>
        <w:jc w:val="both"/>
      </w:pPr>
      <w:r>
        <w:rPr>
          <w:rFonts w:ascii="Times New Roman"/>
          <w:b w:val="false"/>
          <w:i w:val="false"/>
          <w:color w:val="000000"/>
          <w:sz w:val="28"/>
        </w:rPr>
        <w:t>
      14) Коммунальное государственное учреждение "Центр активного долголетия" управления занятости и социальной защиты города Шымкент;</w:t>
      </w:r>
    </w:p>
    <w:p>
      <w:pPr>
        <w:spacing w:after="0"/>
        <w:ind w:left="0"/>
        <w:jc w:val="both"/>
      </w:pPr>
      <w:r>
        <w:rPr>
          <w:rFonts w:ascii="Times New Roman"/>
          <w:b w:val="false"/>
          <w:i w:val="false"/>
          <w:color w:val="000000"/>
          <w:sz w:val="28"/>
        </w:rPr>
        <w:t>
      15) Коммунальное государственное учреждение "Центр поддержки семьи" управления занятости и социальной защиты города Шымкент;</w:t>
      </w:r>
    </w:p>
    <w:p>
      <w:pPr>
        <w:spacing w:after="0"/>
        <w:ind w:left="0"/>
        <w:jc w:val="both"/>
      </w:pPr>
      <w:r>
        <w:rPr>
          <w:rFonts w:ascii="Times New Roman"/>
          <w:b w:val="false"/>
          <w:i w:val="false"/>
          <w:color w:val="000000"/>
          <w:sz w:val="28"/>
        </w:rPr>
        <w:t>
      16) Коммунальное государственное учреждение "Центр социальной поддержки "ТEN QOGAM" управления занятости и социальной защиты города Шымкент;</w:t>
      </w:r>
    </w:p>
    <w:p>
      <w:pPr>
        <w:spacing w:after="0"/>
        <w:ind w:left="0"/>
        <w:jc w:val="both"/>
      </w:pPr>
      <w:r>
        <w:rPr>
          <w:rFonts w:ascii="Times New Roman"/>
          <w:b w:val="false"/>
          <w:i w:val="false"/>
          <w:color w:val="000000"/>
          <w:sz w:val="28"/>
        </w:rPr>
        <w:t>
      17) Коммунальное государственное учреждение "Ізетті зейнеткер" управления занятости и социальной защиты города Шымкент;</w:t>
      </w:r>
    </w:p>
    <w:p>
      <w:pPr>
        <w:spacing w:after="0"/>
        <w:ind w:left="0"/>
        <w:jc w:val="both"/>
      </w:pPr>
      <w:r>
        <w:rPr>
          <w:rFonts w:ascii="Times New Roman"/>
          <w:b w:val="false"/>
          <w:i w:val="false"/>
          <w:color w:val="000000"/>
          <w:sz w:val="28"/>
        </w:rPr>
        <w:t>
      18) Коммунальное государственное учреждение "Центр оказания специальных социальных услуг для детей № 11 "Балауса" управления занятости и социальной защиты города Шымкент;</w:t>
      </w:r>
    </w:p>
    <w:p>
      <w:pPr>
        <w:spacing w:after="0"/>
        <w:ind w:left="0"/>
        <w:jc w:val="both"/>
      </w:pPr>
      <w:r>
        <w:rPr>
          <w:rFonts w:ascii="Times New Roman"/>
          <w:b w:val="false"/>
          <w:i w:val="false"/>
          <w:color w:val="000000"/>
          <w:sz w:val="28"/>
        </w:rPr>
        <w:t>
      19) Коммунальное государственное учреждение "Центр оказания специальных социальных услуг № 12" управления занятости и социальной защиты населения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23 ноября 2021 года № 1441</w:t>
            </w:r>
          </w:p>
        </w:tc>
      </w:tr>
    </w:tbl>
    <w:bookmarkStart w:name="z422" w:id="408"/>
    <w:p>
      <w:pPr>
        <w:spacing w:after="0"/>
        <w:ind w:left="0"/>
        <w:jc w:val="left"/>
      </w:pPr>
      <w:r>
        <w:rPr>
          <w:rFonts w:ascii="Times New Roman"/>
          <w:b/>
          <w:i w:val="false"/>
          <w:color w:val="000000"/>
        </w:rPr>
        <w:t xml:space="preserve"> Положение о коммунальном государственном учреждении "Управление строительства города Шымкент"</w:t>
      </w:r>
    </w:p>
    <w:bookmarkEnd w:id="408"/>
    <w:bookmarkStart w:name="z423" w:id="409"/>
    <w:p>
      <w:pPr>
        <w:spacing w:after="0"/>
        <w:ind w:left="0"/>
        <w:jc w:val="left"/>
      </w:pPr>
      <w:r>
        <w:rPr>
          <w:rFonts w:ascii="Times New Roman"/>
          <w:b/>
          <w:i w:val="false"/>
          <w:color w:val="000000"/>
        </w:rPr>
        <w:t xml:space="preserve"> Глава 1. Общие положения</w:t>
      </w:r>
    </w:p>
    <w:bookmarkEnd w:id="409"/>
    <w:bookmarkStart w:name="z424" w:id="410"/>
    <w:p>
      <w:pPr>
        <w:spacing w:after="0"/>
        <w:ind w:left="0"/>
        <w:jc w:val="both"/>
      </w:pPr>
      <w:r>
        <w:rPr>
          <w:rFonts w:ascii="Times New Roman"/>
          <w:b w:val="false"/>
          <w:i w:val="false"/>
          <w:color w:val="000000"/>
          <w:sz w:val="28"/>
        </w:rPr>
        <w:t>
      1. Коммунальное государственное учреждение "Управление строительства города Шымкент" (далее – Управление) является государственным органом Республики Казахстан, осуществляющим руководство в сфере строительной деятельности.</w:t>
      </w:r>
    </w:p>
    <w:bookmarkEnd w:id="410"/>
    <w:bookmarkStart w:name="z425" w:id="411"/>
    <w:p>
      <w:pPr>
        <w:spacing w:after="0"/>
        <w:ind w:left="0"/>
        <w:jc w:val="both"/>
      </w:pPr>
      <w:r>
        <w:rPr>
          <w:rFonts w:ascii="Times New Roman"/>
          <w:b w:val="false"/>
          <w:i w:val="false"/>
          <w:color w:val="000000"/>
          <w:sz w:val="28"/>
        </w:rPr>
        <w:t>
      2. Управление не имеет ведомств.</w:t>
      </w:r>
    </w:p>
    <w:bookmarkEnd w:id="411"/>
    <w:bookmarkStart w:name="z426" w:id="412"/>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12"/>
    <w:bookmarkStart w:name="z427" w:id="413"/>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413"/>
    <w:bookmarkStart w:name="z428" w:id="414"/>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414"/>
    <w:bookmarkStart w:name="z429" w:id="415"/>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15"/>
    <w:bookmarkStart w:name="z430" w:id="416"/>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строительства города Шымкент" и другими актами, предусмотренными законодательством Республики Казахстан.</w:t>
      </w:r>
    </w:p>
    <w:bookmarkEnd w:id="416"/>
    <w:bookmarkStart w:name="z431" w:id="417"/>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строительства города Шымкент" утверждаются в соответствии с законодательством Республики Казахстан.</w:t>
      </w:r>
    </w:p>
    <w:bookmarkEnd w:id="417"/>
    <w:bookmarkStart w:name="z432" w:id="418"/>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проспект Nursultan Nazarbaev № 10, индекс 160023.</w:t>
      </w:r>
    </w:p>
    <w:bookmarkEnd w:id="418"/>
    <w:bookmarkStart w:name="z433" w:id="41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Управление.</w:t>
      </w:r>
    </w:p>
    <w:bookmarkEnd w:id="419"/>
    <w:bookmarkStart w:name="z434" w:id="420"/>
    <w:p>
      <w:pPr>
        <w:spacing w:after="0"/>
        <w:ind w:left="0"/>
        <w:jc w:val="both"/>
      </w:pPr>
      <w:r>
        <w:rPr>
          <w:rFonts w:ascii="Times New Roman"/>
          <w:b w:val="false"/>
          <w:i w:val="false"/>
          <w:color w:val="000000"/>
          <w:sz w:val="28"/>
        </w:rPr>
        <w:t>
      11. Финансирование деятельности Управление осуществляется из республиканского и местных бюджетов в соответствии с законодательством Республики Казахстан.</w:t>
      </w:r>
    </w:p>
    <w:bookmarkEnd w:id="420"/>
    <w:bookmarkStart w:name="z435" w:id="42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2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436" w:id="422"/>
    <w:p>
      <w:pPr>
        <w:spacing w:after="0"/>
        <w:ind w:left="0"/>
        <w:jc w:val="left"/>
      </w:pPr>
      <w:r>
        <w:rPr>
          <w:rFonts w:ascii="Times New Roman"/>
          <w:b/>
          <w:i w:val="false"/>
          <w:color w:val="000000"/>
        </w:rPr>
        <w:t xml:space="preserve"> Глава 2. Задачи и полномочия государственного органа</w:t>
      </w:r>
    </w:p>
    <w:bookmarkEnd w:id="422"/>
    <w:bookmarkStart w:name="z437" w:id="423"/>
    <w:p>
      <w:pPr>
        <w:spacing w:after="0"/>
        <w:ind w:left="0"/>
        <w:jc w:val="both"/>
      </w:pPr>
      <w:r>
        <w:rPr>
          <w:rFonts w:ascii="Times New Roman"/>
          <w:b w:val="false"/>
          <w:i w:val="false"/>
          <w:color w:val="000000"/>
          <w:sz w:val="28"/>
        </w:rPr>
        <w:t>
      13. Задачи:</w:t>
      </w:r>
    </w:p>
    <w:bookmarkEnd w:id="423"/>
    <w:p>
      <w:pPr>
        <w:spacing w:after="0"/>
        <w:ind w:left="0"/>
        <w:jc w:val="both"/>
      </w:pPr>
      <w:r>
        <w:rPr>
          <w:rFonts w:ascii="Times New Roman"/>
          <w:b w:val="false"/>
          <w:i w:val="false"/>
          <w:color w:val="000000"/>
          <w:sz w:val="28"/>
        </w:rPr>
        <w:t>
      Осуществляет в установленном законодательством Республики Казахстан порядке государственную политику в области строительной деятельности на территории города Шымкент;</w:t>
      </w:r>
    </w:p>
    <w:bookmarkStart w:name="z438" w:id="424"/>
    <w:p>
      <w:pPr>
        <w:spacing w:after="0"/>
        <w:ind w:left="0"/>
        <w:jc w:val="both"/>
      </w:pPr>
      <w:r>
        <w:rPr>
          <w:rFonts w:ascii="Times New Roman"/>
          <w:b w:val="false"/>
          <w:i w:val="false"/>
          <w:color w:val="000000"/>
          <w:sz w:val="28"/>
        </w:rPr>
        <w:t>
      14. Полномочия:</w:t>
      </w:r>
    </w:p>
    <w:bookmarkEnd w:id="424"/>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осуществлять контроль за ходом и качеством выполняемых подрядчиком (генеральным подрядчиком) работ и соблюдением сроков их выполнения;</w:t>
      </w:r>
    </w:p>
    <w:p>
      <w:pPr>
        <w:spacing w:after="0"/>
        <w:ind w:left="0"/>
        <w:jc w:val="both"/>
      </w:pPr>
      <w:r>
        <w:rPr>
          <w:rFonts w:ascii="Times New Roman"/>
          <w:b w:val="false"/>
          <w:i w:val="false"/>
          <w:color w:val="000000"/>
          <w:sz w:val="28"/>
        </w:rPr>
        <w:t>
      не принимать от подрядчика работы, выполненные с нарушением требований;</w:t>
      </w:r>
    </w:p>
    <w:p>
      <w:pPr>
        <w:spacing w:after="0"/>
        <w:ind w:left="0"/>
        <w:jc w:val="both"/>
      </w:pPr>
      <w:r>
        <w:rPr>
          <w:rFonts w:ascii="Times New Roman"/>
          <w:b w:val="false"/>
          <w:i w:val="false"/>
          <w:color w:val="000000"/>
          <w:sz w:val="28"/>
        </w:rPr>
        <w:t>
      контролировать деятельность технического надзора;</w:t>
      </w:r>
    </w:p>
    <w:p>
      <w:pPr>
        <w:spacing w:after="0"/>
        <w:ind w:left="0"/>
        <w:jc w:val="both"/>
      </w:pPr>
      <w:r>
        <w:rPr>
          <w:rFonts w:ascii="Times New Roman"/>
          <w:b w:val="false"/>
          <w:i w:val="false"/>
          <w:color w:val="000000"/>
          <w:sz w:val="28"/>
        </w:rPr>
        <w:t>
      отказаться от получения заключений технического и авторского надзоров в случае выявления несоответствий;</w:t>
      </w:r>
    </w:p>
    <w:p>
      <w:pPr>
        <w:spacing w:after="0"/>
        <w:ind w:left="0"/>
        <w:jc w:val="both"/>
      </w:pPr>
      <w:r>
        <w:rPr>
          <w:rFonts w:ascii="Times New Roman"/>
          <w:b w:val="false"/>
          <w:i w:val="false"/>
          <w:color w:val="000000"/>
          <w:sz w:val="28"/>
        </w:rPr>
        <w:t>
      осуществлять иные права в соответствии с законами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до начала производства строительно-монтажных работ передать подрядчику (генеральному подрядчику) утвержденную проектную (проектно-сметную) документацию;</w:t>
      </w:r>
    </w:p>
    <w:p>
      <w:pPr>
        <w:spacing w:after="0"/>
        <w:ind w:left="0"/>
        <w:jc w:val="both"/>
      </w:pPr>
      <w:r>
        <w:rPr>
          <w:rFonts w:ascii="Times New Roman"/>
          <w:b w:val="false"/>
          <w:i w:val="false"/>
          <w:color w:val="000000"/>
          <w:sz w:val="28"/>
        </w:rPr>
        <w:t>
      обеспечить объект всеми необходимыми разрешительными документами,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обеспечить строительство объекта с сопровождением технического и авторского надзоров;</w:t>
      </w:r>
    </w:p>
    <w:p>
      <w:pPr>
        <w:spacing w:after="0"/>
        <w:ind w:left="0"/>
        <w:jc w:val="both"/>
      </w:pPr>
      <w:r>
        <w:rPr>
          <w:rFonts w:ascii="Times New Roman"/>
          <w:b w:val="false"/>
          <w:i w:val="false"/>
          <w:color w:val="000000"/>
          <w:sz w:val="28"/>
        </w:rPr>
        <w:t>
      принимать меры к подрядчику (генеральному подрядчику) за неисполнение либо несвоевременное и некачественное исполнение указаний технического и авторского надзоров;</w:t>
      </w:r>
    </w:p>
    <w:p>
      <w:pPr>
        <w:spacing w:after="0"/>
        <w:ind w:left="0"/>
        <w:jc w:val="both"/>
      </w:pPr>
      <w:r>
        <w:rPr>
          <w:rFonts w:ascii="Times New Roman"/>
          <w:b w:val="false"/>
          <w:i w:val="false"/>
          <w:color w:val="000000"/>
          <w:sz w:val="28"/>
        </w:rPr>
        <w:t>
      обеспечить условия работы для технического и авторского надзоров;</w:t>
      </w:r>
    </w:p>
    <w:p>
      <w:pPr>
        <w:spacing w:after="0"/>
        <w:ind w:left="0"/>
        <w:jc w:val="both"/>
      </w:pPr>
      <w:r>
        <w:rPr>
          <w:rFonts w:ascii="Times New Roman"/>
          <w:b w:val="false"/>
          <w:i w:val="false"/>
          <w:color w:val="000000"/>
          <w:sz w:val="28"/>
        </w:rPr>
        <w:t>
      обеспечить исполнение предписаний органов государственного архитектурно-строительного контроля и надзора;</w:t>
      </w:r>
    </w:p>
    <w:p>
      <w:pPr>
        <w:spacing w:after="0"/>
        <w:ind w:left="0"/>
        <w:jc w:val="both"/>
      </w:pPr>
      <w:r>
        <w:rPr>
          <w:rFonts w:ascii="Times New Roman"/>
          <w:b w:val="false"/>
          <w:i w:val="false"/>
          <w:color w:val="000000"/>
          <w:sz w:val="28"/>
        </w:rPr>
        <w:t>
      обеспечить допуск на объект должностных лиц органов государственного архитектурно-строительного контроля и надзора по контролю за деятельностью технического надзора;</w:t>
      </w:r>
    </w:p>
    <w:p>
      <w:pPr>
        <w:spacing w:after="0"/>
        <w:ind w:left="0"/>
        <w:jc w:val="both"/>
      </w:pPr>
      <w:r>
        <w:rPr>
          <w:rFonts w:ascii="Times New Roman"/>
          <w:b w:val="false"/>
          <w:i w:val="false"/>
          <w:color w:val="000000"/>
          <w:sz w:val="28"/>
        </w:rPr>
        <w:t>
      в течении трех рабочих дней с даты утверждения акта приемки объекта в эксплуатацию направить в Государственную корпорацию "Правительство для граждан"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p>
      <w:pPr>
        <w:spacing w:after="0"/>
        <w:ind w:left="0"/>
        <w:jc w:val="both"/>
      </w:pPr>
      <w:r>
        <w:rPr>
          <w:rFonts w:ascii="Times New Roman"/>
          <w:b w:val="false"/>
          <w:i w:val="false"/>
          <w:color w:val="000000"/>
          <w:sz w:val="28"/>
        </w:rPr>
        <w:t>
      осуществлять иные обязанности, предусмотренные законами Республики Казахстан.</w:t>
      </w:r>
    </w:p>
    <w:bookmarkStart w:name="z439" w:id="425"/>
    <w:p>
      <w:pPr>
        <w:spacing w:after="0"/>
        <w:ind w:left="0"/>
        <w:jc w:val="both"/>
      </w:pPr>
      <w:r>
        <w:rPr>
          <w:rFonts w:ascii="Times New Roman"/>
          <w:b w:val="false"/>
          <w:i w:val="false"/>
          <w:color w:val="000000"/>
          <w:sz w:val="28"/>
        </w:rPr>
        <w:t>
      15. Функции:</w:t>
      </w:r>
    </w:p>
    <w:bookmarkEnd w:id="425"/>
    <w:p>
      <w:pPr>
        <w:spacing w:after="0"/>
        <w:ind w:left="0"/>
        <w:jc w:val="both"/>
      </w:pPr>
      <w:r>
        <w:rPr>
          <w:rFonts w:ascii="Times New Roman"/>
          <w:b w:val="false"/>
          <w:i w:val="false"/>
          <w:color w:val="000000"/>
          <w:sz w:val="28"/>
        </w:rPr>
        <w:t>
      строительство новых объектов, реконструкция, реставрация и капитальный ремонт действующих объектов;</w:t>
      </w:r>
    </w:p>
    <w:p>
      <w:pPr>
        <w:spacing w:after="0"/>
        <w:ind w:left="0"/>
        <w:jc w:val="both"/>
      </w:pPr>
      <w:r>
        <w:rPr>
          <w:rFonts w:ascii="Times New Roman"/>
          <w:b w:val="false"/>
          <w:i w:val="false"/>
          <w:color w:val="000000"/>
          <w:sz w:val="28"/>
        </w:rPr>
        <w:t>
      разработка, согласование, экспертиза и утверждение в установленном порядке градостроительной, архитектурно-строительной и иной проектной (проектно-сметной) документации;</w:t>
      </w:r>
    </w:p>
    <w:p>
      <w:pPr>
        <w:spacing w:after="0"/>
        <w:ind w:left="0"/>
        <w:jc w:val="both"/>
      </w:pPr>
      <w:r>
        <w:rPr>
          <w:rFonts w:ascii="Times New Roman"/>
          <w:b w:val="false"/>
          <w:i w:val="false"/>
          <w:color w:val="000000"/>
          <w:sz w:val="28"/>
        </w:rPr>
        <w:t>
      инженерная подготовка территории, строительство объектов благоустройства и озеленения;</w:t>
      </w:r>
    </w:p>
    <w:p>
      <w:pPr>
        <w:spacing w:after="0"/>
        <w:ind w:left="0"/>
        <w:jc w:val="both"/>
      </w:pPr>
      <w:r>
        <w:rPr>
          <w:rFonts w:ascii="Times New Roman"/>
          <w:b w:val="false"/>
          <w:i w:val="false"/>
          <w:color w:val="000000"/>
          <w:sz w:val="28"/>
        </w:rPr>
        <w:t>
      запрашивать и получать от соответствующих органов архитектуры и градостроительства, а также государственного предприятия, осуществляющего ведение государственного градостроительного кадастра (за исключением информации или документов ограниченного доступа) информацию (сведения, данные, исходные материалы или документы), необходимую для предпроектных исследований, подготовки технико-экономического обоснования, обоснования инвестиций в строительство, планировки и застройки территории, проектирования и планирования объектов, а также их последующей эксплуатации;</w:t>
      </w:r>
    </w:p>
    <w:p>
      <w:pPr>
        <w:spacing w:after="0"/>
        <w:ind w:left="0"/>
        <w:jc w:val="both"/>
      </w:pPr>
      <w:r>
        <w:rPr>
          <w:rFonts w:ascii="Times New Roman"/>
          <w:b w:val="false"/>
          <w:i w:val="false"/>
          <w:color w:val="000000"/>
          <w:sz w:val="28"/>
        </w:rPr>
        <w:t>
      организация приема форм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регистрация актов приемки объектов в эксплуатацию и ведение учета вводимых объектов в эксплуатацию;</w:t>
      </w:r>
    </w:p>
    <w:p>
      <w:pPr>
        <w:spacing w:after="0"/>
        <w:ind w:left="0"/>
        <w:jc w:val="both"/>
      </w:pPr>
      <w:r>
        <w:rPr>
          <w:rFonts w:ascii="Times New Roman"/>
          <w:b w:val="false"/>
          <w:i w:val="false"/>
          <w:color w:val="000000"/>
          <w:sz w:val="28"/>
        </w:rPr>
        <w:t>
      ведение мониторинга строящихся объектов;</w:t>
      </w:r>
    </w:p>
    <w:p>
      <w:pPr>
        <w:spacing w:after="0"/>
        <w:ind w:left="0"/>
        <w:jc w:val="both"/>
      </w:pPr>
      <w:r>
        <w:rPr>
          <w:rFonts w:ascii="Times New Roman"/>
          <w:b w:val="false"/>
          <w:i w:val="false"/>
          <w:color w:val="000000"/>
          <w:sz w:val="28"/>
        </w:rPr>
        <w:t>
      внесение предложений в акимат города о строительстве, реконструкции строений, сооружений, инженерных коммуникаций, а также о проведении комплекса работ по разработке инженерных сетей территории, благоустройству и озеленению, консервации объектов незавершенного строительства, постутилизации объектов местного значения;</w:t>
      </w:r>
    </w:p>
    <w:p>
      <w:pPr>
        <w:spacing w:after="0"/>
        <w:ind w:left="0"/>
        <w:jc w:val="both"/>
      </w:pPr>
      <w:r>
        <w:rPr>
          <w:rFonts w:ascii="Times New Roman"/>
          <w:b w:val="false"/>
          <w:i w:val="false"/>
          <w:color w:val="000000"/>
          <w:sz w:val="28"/>
        </w:rPr>
        <w:t>
      разработка и внесение на рассмотрение акимата города проектов постановлений акимата города, решений и распоряжений акима города по вопросам, относящимся к компетенции управления;</w:t>
      </w:r>
    </w:p>
    <w:p>
      <w:pPr>
        <w:spacing w:after="0"/>
        <w:ind w:left="0"/>
        <w:jc w:val="both"/>
      </w:pPr>
      <w:r>
        <w:rPr>
          <w:rFonts w:ascii="Times New Roman"/>
          <w:b w:val="false"/>
          <w:i w:val="false"/>
          <w:color w:val="000000"/>
          <w:sz w:val="28"/>
        </w:rPr>
        <w:t>
      содействие в работе государственных органов архитектурно-строительного контроля и надзора на территории города;</w:t>
      </w:r>
    </w:p>
    <w:p>
      <w:pPr>
        <w:spacing w:after="0"/>
        <w:ind w:left="0"/>
        <w:jc w:val="both"/>
      </w:pPr>
      <w:r>
        <w:rPr>
          <w:rFonts w:ascii="Times New Roman"/>
          <w:b w:val="false"/>
          <w:i w:val="false"/>
          <w:color w:val="000000"/>
          <w:sz w:val="28"/>
        </w:rPr>
        <w:t>
      осуществление в интересах местного государственного управление иных полномочий, возложенных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12) Выполнение работ по строительству и приобретению жилья в соответствии с постановлением Правительства Республики Казахстан от 23 сентября 2022 года № 736 "Об утверждении Концепции развития жилищно-коммунальной инфраструктуры до 2026 года";</w:t>
      </w:r>
    </w:p>
    <w:p>
      <w:pPr>
        <w:spacing w:after="0"/>
        <w:ind w:left="0"/>
        <w:jc w:val="both"/>
      </w:pPr>
      <w:r>
        <w:rPr>
          <w:rFonts w:ascii="Times New Roman"/>
          <w:b w:val="false"/>
          <w:i w:val="false"/>
          <w:color w:val="000000"/>
          <w:sz w:val="28"/>
        </w:rPr>
        <w:t>
      13) осуществление организации мероприятий, предусмотренных программой реновации жилищного фонда города Шымкент;</w:t>
      </w:r>
    </w:p>
    <w:p>
      <w:pPr>
        <w:spacing w:after="0"/>
        <w:ind w:left="0"/>
        <w:jc w:val="both"/>
      </w:pPr>
      <w:r>
        <w:rPr>
          <w:rFonts w:ascii="Times New Roman"/>
          <w:b w:val="false"/>
          <w:i w:val="false"/>
          <w:color w:val="000000"/>
          <w:sz w:val="28"/>
        </w:rPr>
        <w:t>
      14) осуществление ремонта и замены лифтов в многоквартирных жилых домах при наличии бюджетных средств при условии обеспечения возврата средств собственниками квартир, нежилых помещений;</w:t>
      </w:r>
    </w:p>
    <w:p>
      <w:pPr>
        <w:spacing w:after="0"/>
        <w:ind w:left="0"/>
        <w:jc w:val="both"/>
      </w:pPr>
      <w:r>
        <w:rPr>
          <w:rFonts w:ascii="Times New Roman"/>
          <w:b w:val="false"/>
          <w:i w:val="false"/>
          <w:color w:val="000000"/>
          <w:sz w:val="28"/>
        </w:rPr>
        <w:t>
      15) осуществление организации капитального ремонта многоквартирных жилых домов при наличии средств местного бюджета при условии обеспечения возврата средств собственниками квартир, нежилых помещений;</w:t>
      </w:r>
    </w:p>
    <w:p>
      <w:pPr>
        <w:spacing w:after="0"/>
        <w:ind w:left="0"/>
        <w:jc w:val="both"/>
      </w:pPr>
      <w:r>
        <w:rPr>
          <w:rFonts w:ascii="Times New Roman"/>
          <w:b w:val="false"/>
          <w:i w:val="false"/>
          <w:color w:val="000000"/>
          <w:sz w:val="28"/>
        </w:rPr>
        <w:t>
      16) проведение мероприятий, направленных на поддержание сейсмоустойчивости жилых зданий города Шымкент.</w:t>
      </w:r>
    </w:p>
    <w:bookmarkStart w:name="z440" w:id="426"/>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426"/>
    <w:bookmarkStart w:name="z441" w:id="427"/>
    <w:p>
      <w:pPr>
        <w:spacing w:after="0"/>
        <w:ind w:left="0"/>
        <w:jc w:val="both"/>
      </w:pPr>
      <w:r>
        <w:rPr>
          <w:rFonts w:ascii="Times New Roman"/>
          <w:b w:val="false"/>
          <w:i w:val="false"/>
          <w:color w:val="000000"/>
          <w:sz w:val="28"/>
        </w:rPr>
        <w:t>
      16. Управление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427"/>
    <w:bookmarkStart w:name="z442" w:id="42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акимом города в соответствии с законодательством Республики Казахстан.</w:t>
      </w:r>
    </w:p>
    <w:bookmarkEnd w:id="428"/>
    <w:bookmarkStart w:name="z443" w:id="42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29"/>
    <w:bookmarkStart w:name="z444" w:id="430"/>
    <w:p>
      <w:pPr>
        <w:spacing w:after="0"/>
        <w:ind w:left="0"/>
        <w:jc w:val="both"/>
      </w:pPr>
      <w:r>
        <w:rPr>
          <w:rFonts w:ascii="Times New Roman"/>
          <w:b w:val="false"/>
          <w:i w:val="false"/>
          <w:color w:val="000000"/>
          <w:sz w:val="28"/>
        </w:rPr>
        <w:t>
      19. Полномочия руководителя Управления:</w:t>
      </w:r>
    </w:p>
    <w:bookmarkEnd w:id="430"/>
    <w:p>
      <w:pPr>
        <w:spacing w:after="0"/>
        <w:ind w:left="0"/>
        <w:jc w:val="both"/>
      </w:pPr>
      <w:r>
        <w:rPr>
          <w:rFonts w:ascii="Times New Roman"/>
          <w:b w:val="false"/>
          <w:i w:val="false"/>
          <w:color w:val="000000"/>
          <w:sz w:val="28"/>
        </w:rPr>
        <w:t>
      1) Руководитель Управления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2) в пределах и в случаях, установленных законодательством, распоряжается имуществом управления;</w:t>
      </w:r>
    </w:p>
    <w:p>
      <w:pPr>
        <w:spacing w:after="0"/>
        <w:ind w:left="0"/>
        <w:jc w:val="both"/>
      </w:pPr>
      <w:r>
        <w:rPr>
          <w:rFonts w:ascii="Times New Roman"/>
          <w:b w:val="false"/>
          <w:i w:val="false"/>
          <w:color w:val="000000"/>
          <w:sz w:val="28"/>
        </w:rPr>
        <w:t>
      3) несет персональную ответственность за финансово-хозяйственную деятельность управление и сохранность имущества государственного предприятия;</w:t>
      </w:r>
    </w:p>
    <w:p>
      <w:pPr>
        <w:spacing w:after="0"/>
        <w:ind w:left="0"/>
        <w:jc w:val="both"/>
      </w:pPr>
      <w:r>
        <w:rPr>
          <w:rFonts w:ascii="Times New Roman"/>
          <w:b w:val="false"/>
          <w:i w:val="false"/>
          <w:color w:val="000000"/>
          <w:sz w:val="28"/>
        </w:rPr>
        <w:t>
      4) заключает договоры, в том числе с правом передоверия, выдает доверенности, утверждает порядок и планы работы управления по командировкам и стажировкам, обучению и иным видам повышения квалификации сотрудников в учебных центрах;</w:t>
      </w:r>
    </w:p>
    <w:p>
      <w:pPr>
        <w:spacing w:after="0"/>
        <w:ind w:left="0"/>
        <w:jc w:val="both"/>
      </w:pPr>
      <w:r>
        <w:rPr>
          <w:rFonts w:ascii="Times New Roman"/>
          <w:b w:val="false"/>
          <w:i w:val="false"/>
          <w:color w:val="000000"/>
          <w:sz w:val="28"/>
        </w:rPr>
        <w:t>
      5) в пределах своей компетенции издает приказы, подписывает служебную документацию;</w:t>
      </w:r>
    </w:p>
    <w:p>
      <w:pPr>
        <w:spacing w:after="0"/>
        <w:ind w:left="0"/>
        <w:jc w:val="both"/>
      </w:pPr>
      <w:r>
        <w:rPr>
          <w:rFonts w:ascii="Times New Roman"/>
          <w:b w:val="false"/>
          <w:i w:val="false"/>
          <w:color w:val="000000"/>
          <w:sz w:val="28"/>
        </w:rPr>
        <w:t>
      6) осуществляет личный прием граждан;</w:t>
      </w:r>
    </w:p>
    <w:p>
      <w:pPr>
        <w:spacing w:after="0"/>
        <w:ind w:left="0"/>
        <w:jc w:val="both"/>
      </w:pPr>
      <w:r>
        <w:rPr>
          <w:rFonts w:ascii="Times New Roman"/>
          <w:b w:val="false"/>
          <w:i w:val="false"/>
          <w:color w:val="000000"/>
          <w:sz w:val="28"/>
        </w:rPr>
        <w:t>
      7) открывает банковские счета, издает приказы и дает указания, обязательные для всех работников управления;</w:t>
      </w:r>
    </w:p>
    <w:p>
      <w:pPr>
        <w:spacing w:after="0"/>
        <w:ind w:left="0"/>
        <w:jc w:val="both"/>
      </w:pPr>
      <w:r>
        <w:rPr>
          <w:rFonts w:ascii="Times New Roman"/>
          <w:b w:val="false"/>
          <w:i w:val="false"/>
          <w:color w:val="000000"/>
          <w:sz w:val="28"/>
        </w:rPr>
        <w:t>
      8) принимает на работу и увольняет сотрудников управления, применяет меры поощрения и налагает меры дисциплинарного взыскания на сотрудников управления, в соответствии с законодательством о государственной службе, трудовых отношениях, определяет обязанности и круг полномочий своих заместителей и сотрудников управления;</w:t>
      </w:r>
    </w:p>
    <w:p>
      <w:pPr>
        <w:spacing w:after="0"/>
        <w:ind w:left="0"/>
        <w:jc w:val="both"/>
      </w:pPr>
      <w:r>
        <w:rPr>
          <w:rFonts w:ascii="Times New Roman"/>
          <w:b w:val="false"/>
          <w:i w:val="false"/>
          <w:color w:val="000000"/>
          <w:sz w:val="28"/>
        </w:rPr>
        <w:t>
      9) принимает меры по усилению противодействия коррупционным проявлениям и несет персональную ответственность за нарушения антикоррупционного законодательства;</w:t>
      </w:r>
    </w:p>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p>
      <w:pPr>
        <w:spacing w:after="0"/>
        <w:ind w:left="0"/>
        <w:jc w:val="both"/>
      </w:pPr>
      <w:r>
        <w:rPr>
          <w:rFonts w:ascii="Times New Roman"/>
          <w:b w:val="false"/>
          <w:i w:val="false"/>
          <w:color w:val="000000"/>
          <w:sz w:val="28"/>
        </w:rPr>
        <w:t>
      11) осуществляет иные функции, возложенные на управление законодательством, настоящим положением и акиматом города;</w:t>
      </w:r>
    </w:p>
    <w:p>
      <w:pPr>
        <w:spacing w:after="0"/>
        <w:ind w:left="0"/>
        <w:jc w:val="both"/>
      </w:pPr>
      <w:r>
        <w:rPr>
          <w:rFonts w:ascii="Times New Roman"/>
          <w:b w:val="false"/>
          <w:i w:val="false"/>
          <w:color w:val="000000"/>
          <w:sz w:val="28"/>
        </w:rPr>
        <w:t>
      12) выдает доверенности;</w:t>
      </w:r>
    </w:p>
    <w:p>
      <w:pPr>
        <w:spacing w:after="0"/>
        <w:ind w:left="0"/>
        <w:jc w:val="both"/>
      </w:pPr>
      <w:r>
        <w:rPr>
          <w:rFonts w:ascii="Times New Roman"/>
          <w:b w:val="false"/>
          <w:i w:val="false"/>
          <w:color w:val="000000"/>
          <w:sz w:val="28"/>
        </w:rPr>
        <w:t>
      13) утверждает план работы управление;</w:t>
      </w:r>
    </w:p>
    <w:p>
      <w:pPr>
        <w:spacing w:after="0"/>
        <w:ind w:left="0"/>
        <w:jc w:val="both"/>
      </w:pPr>
      <w:r>
        <w:rPr>
          <w:rFonts w:ascii="Times New Roman"/>
          <w:b w:val="false"/>
          <w:i w:val="false"/>
          <w:color w:val="000000"/>
          <w:sz w:val="28"/>
        </w:rPr>
        <w:t>
      14) утверждает внутренний трудовой распорядок управления;</w:t>
      </w:r>
    </w:p>
    <w:p>
      <w:pPr>
        <w:spacing w:after="0"/>
        <w:ind w:left="0"/>
        <w:jc w:val="both"/>
      </w:pPr>
      <w:r>
        <w:rPr>
          <w:rFonts w:ascii="Times New Roman"/>
          <w:b w:val="false"/>
          <w:i w:val="false"/>
          <w:color w:val="000000"/>
          <w:sz w:val="28"/>
        </w:rPr>
        <w:t xml:space="preserve">
      15)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управления;</w:t>
      </w:r>
    </w:p>
    <w:p>
      <w:pPr>
        <w:spacing w:after="0"/>
        <w:ind w:left="0"/>
        <w:jc w:val="both"/>
      </w:pPr>
      <w:r>
        <w:rPr>
          <w:rFonts w:ascii="Times New Roman"/>
          <w:b w:val="false"/>
          <w:i w:val="false"/>
          <w:color w:val="000000"/>
          <w:sz w:val="28"/>
        </w:rPr>
        <w:t>
      16)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w:t>
      </w:r>
    </w:p>
    <w:bookmarkStart w:name="z445" w:id="431"/>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431"/>
    <w:bookmarkStart w:name="z446" w:id="432"/>
    <w:p>
      <w:pPr>
        <w:spacing w:after="0"/>
        <w:ind w:left="0"/>
        <w:jc w:val="left"/>
      </w:pPr>
      <w:r>
        <w:rPr>
          <w:rFonts w:ascii="Times New Roman"/>
          <w:b/>
          <w:i w:val="false"/>
          <w:color w:val="000000"/>
        </w:rPr>
        <w:t xml:space="preserve"> Глава 4. Имущество государственного органа</w:t>
      </w:r>
    </w:p>
    <w:bookmarkEnd w:id="432"/>
    <w:bookmarkStart w:name="z447" w:id="43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43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48" w:id="434"/>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434"/>
    <w:bookmarkStart w:name="z449" w:id="43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35"/>
    <w:bookmarkStart w:name="z450" w:id="436"/>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436"/>
    <w:bookmarkStart w:name="z451" w:id="437"/>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437"/>
    <w:p>
      <w:pPr>
        <w:spacing w:after="0"/>
        <w:ind w:left="0"/>
        <w:jc w:val="both"/>
      </w:pPr>
      <w:r>
        <w:rPr>
          <w:rFonts w:ascii="Times New Roman"/>
          <w:b w:val="false"/>
          <w:i w:val="false"/>
          <w:color w:val="000000"/>
          <w:sz w:val="28"/>
        </w:rPr>
        <w:t>
      В ведении Управления находится коммунальное товарищество с ограниченной ответственностью "Тұрғын үй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22 февраля 2022 года № 318</w:t>
            </w:r>
          </w:p>
        </w:tc>
      </w:tr>
    </w:tbl>
    <w:bookmarkStart w:name="z453" w:id="438"/>
    <w:p>
      <w:pPr>
        <w:spacing w:after="0"/>
        <w:ind w:left="0"/>
        <w:jc w:val="left"/>
      </w:pPr>
      <w:r>
        <w:rPr>
          <w:rFonts w:ascii="Times New Roman"/>
          <w:b/>
          <w:i w:val="false"/>
          <w:color w:val="000000"/>
        </w:rPr>
        <w:t xml:space="preserve"> Положение о коммунальном государственном учреждении "Управление контроля и качества городской среды города Шымкент"</w:t>
      </w:r>
    </w:p>
    <w:bookmarkEnd w:id="438"/>
    <w:bookmarkStart w:name="z454" w:id="439"/>
    <w:p>
      <w:pPr>
        <w:spacing w:after="0"/>
        <w:ind w:left="0"/>
        <w:jc w:val="left"/>
      </w:pPr>
      <w:r>
        <w:rPr>
          <w:rFonts w:ascii="Times New Roman"/>
          <w:b/>
          <w:i w:val="false"/>
          <w:color w:val="000000"/>
        </w:rPr>
        <w:t xml:space="preserve"> Глава 1. Общие положения</w:t>
      </w:r>
    </w:p>
    <w:bookmarkEnd w:id="439"/>
    <w:bookmarkStart w:name="z455" w:id="440"/>
    <w:p>
      <w:pPr>
        <w:spacing w:after="0"/>
        <w:ind w:left="0"/>
        <w:jc w:val="both"/>
      </w:pPr>
      <w:r>
        <w:rPr>
          <w:rFonts w:ascii="Times New Roman"/>
          <w:b w:val="false"/>
          <w:i w:val="false"/>
          <w:color w:val="000000"/>
          <w:sz w:val="28"/>
        </w:rPr>
        <w:t>
      1. Коммунальное государственное учреждение "Управление контроля и качества городской среды города Шымкент" (далее – Управление) является государственным органом Республики Казахстан, осуществляющим в установленном законодательством Республики Казахстан государственную политику в сфере архитектурной, градостроительной и строительного контроля и осуществление государственного контроля за соблюдением требований безопасности эксплуатации газпотребляющих систем и газового оборудования бытовых и коммунально-бытовых потребителей на территории города Шымкент и контроля жилищным фондом зарегистрированных в качестве объектов кондоминиума.</w:t>
      </w:r>
    </w:p>
    <w:bookmarkEnd w:id="440"/>
    <w:bookmarkStart w:name="z456" w:id="441"/>
    <w:p>
      <w:pPr>
        <w:spacing w:after="0"/>
        <w:ind w:left="0"/>
        <w:jc w:val="both"/>
      </w:pPr>
      <w:r>
        <w:rPr>
          <w:rFonts w:ascii="Times New Roman"/>
          <w:b w:val="false"/>
          <w:i w:val="false"/>
          <w:color w:val="000000"/>
          <w:sz w:val="28"/>
        </w:rPr>
        <w:t>
      2. Управление не имеет ведомств.</w:t>
      </w:r>
    </w:p>
    <w:bookmarkEnd w:id="441"/>
    <w:bookmarkStart w:name="z457" w:id="442"/>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42"/>
    <w:bookmarkStart w:name="z458" w:id="443"/>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443"/>
    <w:bookmarkStart w:name="z459" w:id="444"/>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444"/>
    <w:bookmarkStart w:name="z460" w:id="445"/>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45"/>
    <w:bookmarkStart w:name="z461" w:id="446"/>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контроля и качества городской среды города Шымкент" и другими актами, предусмотренными законодательством Республики Казахстан.</w:t>
      </w:r>
    </w:p>
    <w:bookmarkEnd w:id="446"/>
    <w:bookmarkStart w:name="z462" w:id="447"/>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конторля и качества городской среды города Шымкент" утверждаются в соответствии с законодательством Республики Казахстан.</w:t>
      </w:r>
    </w:p>
    <w:bookmarkEnd w:id="447"/>
    <w:bookmarkStart w:name="z463" w:id="448"/>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проспект Nursultan Nazarbaev № 10, индекс 160023.</w:t>
      </w:r>
    </w:p>
    <w:bookmarkEnd w:id="448"/>
    <w:bookmarkStart w:name="z464" w:id="449"/>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Управление.</w:t>
      </w:r>
    </w:p>
    <w:bookmarkEnd w:id="449"/>
    <w:bookmarkStart w:name="z465" w:id="450"/>
    <w:p>
      <w:pPr>
        <w:spacing w:after="0"/>
        <w:ind w:left="0"/>
        <w:jc w:val="both"/>
      </w:pPr>
      <w:r>
        <w:rPr>
          <w:rFonts w:ascii="Times New Roman"/>
          <w:b w:val="false"/>
          <w:i w:val="false"/>
          <w:color w:val="000000"/>
          <w:sz w:val="28"/>
        </w:rPr>
        <w:t>
      11. Финансирование деятельности Управление осуществляется из республиканского и местных бюджетов в соответствии с законодательством Республики Казахстан.</w:t>
      </w:r>
    </w:p>
    <w:bookmarkEnd w:id="450"/>
    <w:bookmarkStart w:name="z466" w:id="451"/>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51"/>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467" w:id="452"/>
    <w:p>
      <w:pPr>
        <w:spacing w:after="0"/>
        <w:ind w:left="0"/>
        <w:jc w:val="left"/>
      </w:pPr>
      <w:r>
        <w:rPr>
          <w:rFonts w:ascii="Times New Roman"/>
          <w:b/>
          <w:i w:val="false"/>
          <w:color w:val="000000"/>
        </w:rPr>
        <w:t xml:space="preserve"> Глава 2. Задачи и полномочия государственного органа</w:t>
      </w:r>
    </w:p>
    <w:bookmarkEnd w:id="452"/>
    <w:bookmarkStart w:name="z468" w:id="453"/>
    <w:p>
      <w:pPr>
        <w:spacing w:after="0"/>
        <w:ind w:left="0"/>
        <w:jc w:val="both"/>
      </w:pPr>
      <w:r>
        <w:rPr>
          <w:rFonts w:ascii="Times New Roman"/>
          <w:b w:val="false"/>
          <w:i w:val="false"/>
          <w:color w:val="000000"/>
          <w:sz w:val="28"/>
        </w:rPr>
        <w:t>
      13. Задачи:</w:t>
      </w:r>
    </w:p>
    <w:bookmarkEnd w:id="453"/>
    <w:p>
      <w:pPr>
        <w:spacing w:after="0"/>
        <w:ind w:left="0"/>
        <w:jc w:val="both"/>
      </w:pPr>
      <w:r>
        <w:rPr>
          <w:rFonts w:ascii="Times New Roman"/>
          <w:b w:val="false"/>
          <w:i w:val="false"/>
          <w:color w:val="000000"/>
          <w:sz w:val="28"/>
        </w:rPr>
        <w:t>
      Осуществляет в установленном законодательством Республики Казахстан порядке государственную политику в сфере архитектурной, градостроительной и строительного контроля и осуществление государственного контроля за соблюдением требований безопасности эксплуатации газпотребляющих систем и газового оборудования бытовых и коммунально-бытовых потребителей на территории города Шымкент и контроля жилищным фондом зарегистрированных в качестве объектов кондоминиума.</w:t>
      </w:r>
    </w:p>
    <w:bookmarkStart w:name="z469" w:id="454"/>
    <w:p>
      <w:pPr>
        <w:spacing w:after="0"/>
        <w:ind w:left="0"/>
        <w:jc w:val="both"/>
      </w:pPr>
      <w:r>
        <w:rPr>
          <w:rFonts w:ascii="Times New Roman"/>
          <w:b w:val="false"/>
          <w:i w:val="false"/>
          <w:color w:val="000000"/>
          <w:sz w:val="28"/>
        </w:rPr>
        <w:t>
      14. Полномочия:</w:t>
      </w:r>
    </w:p>
    <w:bookmarkEnd w:id="454"/>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выступать в соответствии с законодательством Республики Казахстан о государственных закупках заказчиком по государственным закупкам товаров, работ и услуг;</w:t>
      </w:r>
    </w:p>
    <w:p>
      <w:pPr>
        <w:spacing w:after="0"/>
        <w:ind w:left="0"/>
        <w:jc w:val="both"/>
      </w:pPr>
      <w:r>
        <w:rPr>
          <w:rFonts w:ascii="Times New Roman"/>
          <w:b w:val="false"/>
          <w:i w:val="false"/>
          <w:color w:val="000000"/>
          <w:sz w:val="28"/>
        </w:rPr>
        <w:t>
      вступать во взаимоотношения со структурными подразделениями акимата города Шымкент для обеспечения оперативного решения вопросов производственной деятельности, входящей в компетенцию Управления;</w:t>
      </w:r>
    </w:p>
    <w:p>
      <w:pPr>
        <w:spacing w:after="0"/>
        <w:ind w:left="0"/>
        <w:jc w:val="both"/>
      </w:pPr>
      <w:r>
        <w:rPr>
          <w:rFonts w:ascii="Times New Roman"/>
          <w:b w:val="false"/>
          <w:i w:val="false"/>
          <w:color w:val="000000"/>
          <w:sz w:val="28"/>
        </w:rPr>
        <w:t>
      запрашивать и получать от иных государственных органов и должностных лиц информацию, документы и материалы, необходимые для решения вопросов, отнесенных к компетенции Управления;</w:t>
      </w:r>
    </w:p>
    <w:p>
      <w:pPr>
        <w:spacing w:after="0"/>
        <w:ind w:left="0"/>
        <w:jc w:val="both"/>
      </w:pPr>
      <w:r>
        <w:rPr>
          <w:rFonts w:ascii="Times New Roman"/>
          <w:b w:val="false"/>
          <w:i w:val="false"/>
          <w:color w:val="000000"/>
          <w:sz w:val="28"/>
        </w:rPr>
        <w:t>
      вносить предложения по всем вопросам деятельности Управления;</w:t>
      </w:r>
    </w:p>
    <w:p>
      <w:pPr>
        <w:spacing w:after="0"/>
        <w:ind w:left="0"/>
        <w:jc w:val="both"/>
      </w:pPr>
      <w:r>
        <w:rPr>
          <w:rFonts w:ascii="Times New Roman"/>
          <w:b w:val="false"/>
          <w:i w:val="false"/>
          <w:color w:val="000000"/>
          <w:sz w:val="28"/>
        </w:rPr>
        <w:t>
      запрашивать у субъектов архитектурной, градостроительной и строительной деятельности и получать от них информацию о строящихся (реконструируемых, расширяющихся, модернизируемых, капитально ремонтируемых) объектах и комплексах;</w:t>
      </w:r>
    </w:p>
    <w:p>
      <w:pPr>
        <w:spacing w:after="0"/>
        <w:ind w:left="0"/>
        <w:jc w:val="both"/>
      </w:pPr>
      <w:r>
        <w:rPr>
          <w:rFonts w:ascii="Times New Roman"/>
          <w:b w:val="false"/>
          <w:i w:val="false"/>
          <w:color w:val="000000"/>
          <w:sz w:val="28"/>
        </w:rPr>
        <w:t>
      запрашивать у заказчиков и получать от них для ознакомления необходимую проектную и исполнительную документацию по данной стройке, а также заключения экспертизы соответствующих проектов;</w:t>
      </w:r>
    </w:p>
    <w:p>
      <w:pPr>
        <w:spacing w:after="0"/>
        <w:ind w:left="0"/>
        <w:jc w:val="both"/>
      </w:pPr>
      <w:r>
        <w:rPr>
          <w:rFonts w:ascii="Times New Roman"/>
          <w:b w:val="false"/>
          <w:i w:val="false"/>
          <w:color w:val="000000"/>
          <w:sz w:val="28"/>
        </w:rPr>
        <w:t>
      беспрепятственно посещать и проводить оперативное инспектирование проводимых строительно-монтажных работ на строящихся (реконструируемых, расширяющихся, модернизируемых, капитально ремонтируемых) объектах и комплексах;</w:t>
      </w:r>
    </w:p>
    <w:p>
      <w:pPr>
        <w:spacing w:after="0"/>
        <w:ind w:left="0"/>
        <w:jc w:val="both"/>
      </w:pPr>
      <w:r>
        <w:rPr>
          <w:rFonts w:ascii="Times New Roman"/>
          <w:b w:val="false"/>
          <w:i w:val="false"/>
          <w:color w:val="000000"/>
          <w:sz w:val="28"/>
        </w:rPr>
        <w:t>
      посещать объекты при осуществлении контроля и надзора;</w:t>
      </w:r>
    </w:p>
    <w:p>
      <w:pPr>
        <w:spacing w:after="0"/>
        <w:ind w:left="0"/>
        <w:jc w:val="both"/>
      </w:pPr>
      <w:r>
        <w:rPr>
          <w:rFonts w:ascii="Times New Roman"/>
          <w:b w:val="false"/>
          <w:i w:val="false"/>
          <w:color w:val="000000"/>
          <w:sz w:val="28"/>
        </w:rPr>
        <w:t>
      при выявлении допущенных нарушений государственных нормативов и (или) отклонений от утвержденных проектов (проектных решений) выносить предписания об устранении заказчиком (застройщиком) и (или) подрядной строительно-монтажной организацией (предприятием) допущенных нарушений в установленные сроки;</w:t>
      </w:r>
    </w:p>
    <w:p>
      <w:pPr>
        <w:spacing w:after="0"/>
        <w:ind w:left="0"/>
        <w:jc w:val="both"/>
      </w:pPr>
      <w:r>
        <w:rPr>
          <w:rFonts w:ascii="Times New Roman"/>
          <w:b w:val="false"/>
          <w:i w:val="false"/>
          <w:color w:val="000000"/>
          <w:sz w:val="28"/>
        </w:rPr>
        <w:t>
      принимать решения о применении к нарушителям предусмотренных законодательством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при неисполнении требований предписаний предъявлять иски в порядке гражданского и административного судопроизводства: о принуждении исполнить требования предписаний, о приостановлении и запрещении деятельности до исполнения требований предписаний;</w:t>
      </w:r>
    </w:p>
    <w:p>
      <w:pPr>
        <w:spacing w:after="0"/>
        <w:ind w:left="0"/>
        <w:jc w:val="both"/>
      </w:pPr>
      <w:r>
        <w:rPr>
          <w:rFonts w:ascii="Times New Roman"/>
          <w:b w:val="false"/>
          <w:i w:val="false"/>
          <w:color w:val="000000"/>
          <w:sz w:val="28"/>
        </w:rPr>
        <w:t>
      рассмотрение дел об административных правонарушениях в области архитектуры, градостроительства и строительной деятельности;</w:t>
      </w:r>
    </w:p>
    <w:p>
      <w:pPr>
        <w:spacing w:after="0"/>
        <w:ind w:left="0"/>
        <w:jc w:val="both"/>
      </w:pPr>
      <w:r>
        <w:rPr>
          <w:rFonts w:ascii="Times New Roman"/>
          <w:b w:val="false"/>
          <w:i w:val="false"/>
          <w:color w:val="000000"/>
          <w:sz w:val="28"/>
        </w:rPr>
        <w:t>
      выносить постановления о наложении административного взыскания по результатам проведенных проверок в области архитектуры, градостроительства и строительной деятельности;</w:t>
      </w:r>
    </w:p>
    <w:p>
      <w:pPr>
        <w:spacing w:after="0"/>
        <w:ind w:left="0"/>
        <w:jc w:val="both"/>
      </w:pPr>
      <w:r>
        <w:rPr>
          <w:rFonts w:ascii="Times New Roman"/>
          <w:b w:val="false"/>
          <w:i w:val="false"/>
          <w:color w:val="000000"/>
          <w:sz w:val="28"/>
        </w:rPr>
        <w:t>
      рассмотрение дел об административных правонарушениях в области жилищного законодательства;</w:t>
      </w:r>
    </w:p>
    <w:p>
      <w:pPr>
        <w:spacing w:after="0"/>
        <w:ind w:left="0"/>
        <w:jc w:val="both"/>
      </w:pPr>
      <w:r>
        <w:rPr>
          <w:rFonts w:ascii="Times New Roman"/>
          <w:b w:val="false"/>
          <w:i w:val="false"/>
          <w:color w:val="000000"/>
          <w:sz w:val="28"/>
        </w:rPr>
        <w:t>
      принятие мер по привлечению к административной ответственности за нарушение законодательства по безопасности эксплуатации газпотребляющих систем и газового оборудования бытовых и коммунально-бытовых потребителей;</w:t>
      </w:r>
    </w:p>
    <w:p>
      <w:pPr>
        <w:spacing w:after="0"/>
        <w:ind w:left="0"/>
        <w:jc w:val="both"/>
      </w:pPr>
      <w:r>
        <w:rPr>
          <w:rFonts w:ascii="Times New Roman"/>
          <w:b w:val="false"/>
          <w:i w:val="false"/>
          <w:color w:val="000000"/>
          <w:sz w:val="28"/>
        </w:rPr>
        <w:t>
      обращаться в судебные органы с иском по вопросам, отнесенным к его компетенции;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в пределах своей компетенции обеспечение выполнения требований законодательства Республики Казахстан об архитектурной, градостроительной и строительной деятельности на территории города Шымкент;</w:t>
      </w:r>
    </w:p>
    <w:p>
      <w:pPr>
        <w:spacing w:after="0"/>
        <w:ind w:left="0"/>
        <w:jc w:val="both"/>
      </w:pPr>
      <w:r>
        <w:rPr>
          <w:rFonts w:ascii="Times New Roman"/>
          <w:b w:val="false"/>
          <w:i w:val="false"/>
          <w:color w:val="000000"/>
          <w:sz w:val="28"/>
        </w:rPr>
        <w:t>
      осуществление лицензирования и аттестации и аккредитации организаций по управлению проектами в сфере архитектуры, градостроительства и строительной деятельности;</w:t>
      </w:r>
    </w:p>
    <w:p>
      <w:pPr>
        <w:spacing w:after="0"/>
        <w:ind w:left="0"/>
        <w:jc w:val="both"/>
      </w:pPr>
      <w:r>
        <w:rPr>
          <w:rFonts w:ascii="Times New Roman"/>
          <w:b w:val="false"/>
          <w:i w:val="false"/>
          <w:color w:val="000000"/>
          <w:sz w:val="28"/>
        </w:rPr>
        <w:t>
      обеспечение контроля жилищным фондом зарегистрированных в качестве объектов кондоминиума;</w:t>
      </w:r>
    </w:p>
    <w:p>
      <w:pPr>
        <w:spacing w:after="0"/>
        <w:ind w:left="0"/>
        <w:jc w:val="both"/>
      </w:pPr>
      <w:r>
        <w:rPr>
          <w:rFonts w:ascii="Times New Roman"/>
          <w:b w:val="false"/>
          <w:i w:val="false"/>
          <w:color w:val="000000"/>
          <w:sz w:val="28"/>
        </w:rPr>
        <w:t>
      осуществление государственного контроля за соблюдением законодательства по требованию безопасности эксплуатации газпотребляющих систем и газового оборудования бытовых и коммунально-бытовых потребителей;</w:t>
      </w:r>
    </w:p>
    <w:p>
      <w:pPr>
        <w:spacing w:after="0"/>
        <w:ind w:left="0"/>
        <w:jc w:val="both"/>
      </w:pPr>
      <w:r>
        <w:rPr>
          <w:rFonts w:ascii="Times New Roman"/>
          <w:b w:val="false"/>
          <w:i w:val="false"/>
          <w:color w:val="000000"/>
          <w:sz w:val="28"/>
        </w:rPr>
        <w:t>
      осуществление в интересах местного государственного управления возлагаемых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соблюдение норм антикоррупционного законодательства Республики Казахстан.</w:t>
      </w:r>
    </w:p>
    <w:bookmarkStart w:name="z470" w:id="455"/>
    <w:p>
      <w:pPr>
        <w:spacing w:after="0"/>
        <w:ind w:left="0"/>
        <w:jc w:val="both"/>
      </w:pPr>
      <w:r>
        <w:rPr>
          <w:rFonts w:ascii="Times New Roman"/>
          <w:b w:val="false"/>
          <w:i w:val="false"/>
          <w:color w:val="000000"/>
          <w:sz w:val="28"/>
        </w:rPr>
        <w:t>
      15. Функции:</w:t>
      </w:r>
    </w:p>
    <w:bookmarkEnd w:id="455"/>
    <w:p>
      <w:pPr>
        <w:spacing w:after="0"/>
        <w:ind w:left="0"/>
        <w:jc w:val="both"/>
      </w:pPr>
      <w:r>
        <w:rPr>
          <w:rFonts w:ascii="Times New Roman"/>
          <w:b w:val="false"/>
          <w:i w:val="false"/>
          <w:color w:val="000000"/>
          <w:sz w:val="28"/>
        </w:rPr>
        <w:t>
      1) взаимодействие с центральными и местными исполнительными органами по вопросам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 осуществление государственного архитектурно-строительного контроля и надзора за качеством строительства объектов, применение установленных Кодексом Республики Казахстан об административных правонарушениях административных мер воздействия к нарушителям архитектурно-градостроительной дисциплины на этих объектах;</w:t>
      </w:r>
    </w:p>
    <w:p>
      <w:pPr>
        <w:spacing w:after="0"/>
        <w:ind w:left="0"/>
        <w:jc w:val="both"/>
      </w:pPr>
      <w:r>
        <w:rPr>
          <w:rFonts w:ascii="Times New Roman"/>
          <w:b w:val="false"/>
          <w:i w:val="false"/>
          <w:color w:val="000000"/>
          <w:sz w:val="28"/>
        </w:rPr>
        <w:t>
      3) осуществление лицензирования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4) принятие решение о применении к нарушителям предусмотренных законодательных мер в связи с допущенными нарушениями и отклонениями от норм законодательства, государственных нормативных требований, условий и ограничений, установленных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5) аттестация экспертов на право осуществления экспертных работ и инжиниринговых услуг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6) ведение мониторинга строящихся (реконструируемых, расширяемых, модернизируемых, капитально ремонтируемых) объектов и контроль качества;</w:t>
      </w:r>
    </w:p>
    <w:p>
      <w:pPr>
        <w:spacing w:after="0"/>
        <w:ind w:left="0"/>
        <w:jc w:val="both"/>
      </w:pPr>
      <w:r>
        <w:rPr>
          <w:rFonts w:ascii="Times New Roman"/>
          <w:b w:val="false"/>
          <w:i w:val="false"/>
          <w:color w:val="000000"/>
          <w:sz w:val="28"/>
        </w:rPr>
        <w:t>
      7) при выявлении нарушений государственных нормативов и (или) отклонений от утвержденных проектов (проектных решений) принимает решения (выдает предписания);</w:t>
      </w:r>
    </w:p>
    <w:p>
      <w:pPr>
        <w:spacing w:after="0"/>
        <w:ind w:left="0"/>
        <w:jc w:val="both"/>
      </w:pPr>
      <w:r>
        <w:rPr>
          <w:rFonts w:ascii="Times New Roman"/>
          <w:b w:val="false"/>
          <w:i w:val="false"/>
          <w:color w:val="000000"/>
          <w:sz w:val="28"/>
        </w:rPr>
        <w:t>
      8) ведения организационных мероприятий по аттестации экспертов, оказывающих экспертные работы и инжиниринговые услуги (электронное тестирование);</w:t>
      </w:r>
    </w:p>
    <w:p>
      <w:pPr>
        <w:spacing w:after="0"/>
        <w:ind w:left="0"/>
        <w:jc w:val="both"/>
      </w:pPr>
      <w:r>
        <w:rPr>
          <w:rFonts w:ascii="Times New Roman"/>
          <w:b w:val="false"/>
          <w:i w:val="false"/>
          <w:color w:val="000000"/>
          <w:sz w:val="28"/>
        </w:rPr>
        <w:t>
      9) осуществление аттестации экспертов в сфере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10) установление соответствия заявителя квалификационным требованиям при выдаче лицензии и приложения к лицензии;</w:t>
      </w:r>
    </w:p>
    <w:p>
      <w:pPr>
        <w:spacing w:after="0"/>
        <w:ind w:left="0"/>
        <w:jc w:val="both"/>
      </w:pPr>
      <w:r>
        <w:rPr>
          <w:rFonts w:ascii="Times New Roman"/>
          <w:b w:val="false"/>
          <w:i w:val="false"/>
          <w:color w:val="000000"/>
          <w:sz w:val="28"/>
        </w:rPr>
        <w:t>
      11) осуществление лицензионного контроля, в том числе принятие соответствующих мер к нарушителям норм лицензирования по результатам проверок;</w:t>
      </w:r>
    </w:p>
    <w:p>
      <w:pPr>
        <w:spacing w:after="0"/>
        <w:ind w:left="0"/>
        <w:jc w:val="both"/>
      </w:pPr>
      <w:r>
        <w:rPr>
          <w:rFonts w:ascii="Times New Roman"/>
          <w:b w:val="false"/>
          <w:i w:val="false"/>
          <w:color w:val="000000"/>
          <w:sz w:val="28"/>
        </w:rPr>
        <w:t>
      12) проведение проверок по установлению достоверности данных, указанных в уведомлении о начале производства строительно- монтажных работ;</w:t>
      </w:r>
    </w:p>
    <w:p>
      <w:pPr>
        <w:spacing w:after="0"/>
        <w:ind w:left="0"/>
        <w:jc w:val="both"/>
      </w:pPr>
      <w:r>
        <w:rPr>
          <w:rFonts w:ascii="Times New Roman"/>
          <w:b w:val="false"/>
          <w:i w:val="false"/>
          <w:color w:val="000000"/>
          <w:sz w:val="28"/>
        </w:rPr>
        <w:t>
      13) ведение и учет поступивших уведомлений о начале производства строительно- монтажных работ, подписанных актов разногласий, выданных талонов о приеме уведомлений;</w:t>
      </w:r>
    </w:p>
    <w:p>
      <w:pPr>
        <w:spacing w:after="0"/>
        <w:ind w:left="0"/>
        <w:jc w:val="both"/>
      </w:pPr>
      <w:r>
        <w:rPr>
          <w:rFonts w:ascii="Times New Roman"/>
          <w:b w:val="false"/>
          <w:i w:val="false"/>
          <w:color w:val="000000"/>
          <w:sz w:val="28"/>
        </w:rPr>
        <w:t>
      14) рассмотрение дел об административных правонарушениях в области архитектуры, градостроительства и строительной деятельности;</w:t>
      </w:r>
    </w:p>
    <w:p>
      <w:pPr>
        <w:spacing w:after="0"/>
        <w:ind w:left="0"/>
        <w:jc w:val="both"/>
      </w:pPr>
      <w:r>
        <w:rPr>
          <w:rFonts w:ascii="Times New Roman"/>
          <w:b w:val="false"/>
          <w:i w:val="false"/>
          <w:color w:val="000000"/>
          <w:sz w:val="28"/>
        </w:rPr>
        <w:t>
      15) составляет протокола об административных правонарушениях предусмотренные частью первой, второй третьей статьи 320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16) вынесение постановления о наложении административного взыскания по результатам проведенных проверок в области архитектуры, градостроительства и строительной деятельности;</w:t>
      </w:r>
    </w:p>
    <w:p>
      <w:pPr>
        <w:spacing w:after="0"/>
        <w:ind w:left="0"/>
        <w:jc w:val="both"/>
      </w:pPr>
      <w:r>
        <w:rPr>
          <w:rFonts w:ascii="Times New Roman"/>
          <w:b w:val="false"/>
          <w:i w:val="false"/>
          <w:color w:val="000000"/>
          <w:sz w:val="28"/>
        </w:rPr>
        <w:t>
      17) проведению проверки наличия отчета по управлению объектом кондоминиума, приобретении собственников помещений (квартир) объекта кондоминиума;</w:t>
      </w:r>
    </w:p>
    <w:p>
      <w:pPr>
        <w:spacing w:after="0"/>
        <w:ind w:left="0"/>
        <w:jc w:val="both"/>
      </w:pPr>
      <w:r>
        <w:rPr>
          <w:rFonts w:ascii="Times New Roman"/>
          <w:b w:val="false"/>
          <w:i w:val="false"/>
          <w:color w:val="000000"/>
          <w:sz w:val="28"/>
        </w:rPr>
        <w:t>
      18) осуществляет государственный контроль за соблюдением порядка использования, содержания, эксплуатации и ремонта общего имущества собственников помещений (квартир) в объекте кондоминиума и территорий прилегающей к объекту кондоминиума;</w:t>
      </w:r>
    </w:p>
    <w:p>
      <w:pPr>
        <w:spacing w:after="0"/>
        <w:ind w:left="0"/>
        <w:jc w:val="both"/>
      </w:pPr>
      <w:r>
        <w:rPr>
          <w:rFonts w:ascii="Times New Roman"/>
          <w:b w:val="false"/>
          <w:i w:val="false"/>
          <w:color w:val="000000"/>
          <w:sz w:val="28"/>
        </w:rPr>
        <w:t>
      19) осуществляет государственный контроль за качеством работ, выполненных по отдельным видам капитального ремонта общего имущества объекта кондоминиума;</w:t>
      </w:r>
    </w:p>
    <w:p>
      <w:pPr>
        <w:spacing w:after="0"/>
        <w:ind w:left="0"/>
        <w:jc w:val="both"/>
      </w:pPr>
      <w:r>
        <w:rPr>
          <w:rFonts w:ascii="Times New Roman"/>
          <w:b w:val="false"/>
          <w:i w:val="false"/>
          <w:color w:val="000000"/>
          <w:sz w:val="28"/>
        </w:rPr>
        <w:t>
      20) осуществление государственного контроля в сфере управления жилищным фондом;</w:t>
      </w:r>
    </w:p>
    <w:p>
      <w:pPr>
        <w:spacing w:after="0"/>
        <w:ind w:left="0"/>
        <w:jc w:val="both"/>
      </w:pPr>
      <w:r>
        <w:rPr>
          <w:rFonts w:ascii="Times New Roman"/>
          <w:b w:val="false"/>
          <w:i w:val="false"/>
          <w:color w:val="000000"/>
          <w:sz w:val="28"/>
        </w:rPr>
        <w:t>
      21) проведение проверки наличия отчета по управлению объектом кондоминиума при обращении собственников помещений (квартир) объекта кондоминиума;</w:t>
      </w:r>
    </w:p>
    <w:p>
      <w:pPr>
        <w:spacing w:after="0"/>
        <w:ind w:left="0"/>
        <w:jc w:val="both"/>
      </w:pPr>
      <w:r>
        <w:rPr>
          <w:rFonts w:ascii="Times New Roman"/>
          <w:b w:val="false"/>
          <w:i w:val="false"/>
          <w:color w:val="000000"/>
          <w:sz w:val="28"/>
        </w:rPr>
        <w:t>
      22) осуществление государственного контроля оборудования котельных установок на объектах жилищно-коммунального хозяйства и подъемных сооружениях (лифтах, эскалаторах, фуникулерах);</w:t>
      </w:r>
    </w:p>
    <w:p>
      <w:pPr>
        <w:spacing w:after="0"/>
        <w:ind w:left="0"/>
        <w:jc w:val="both"/>
      </w:pPr>
      <w:r>
        <w:rPr>
          <w:rFonts w:ascii="Times New Roman"/>
          <w:b w:val="false"/>
          <w:i w:val="false"/>
          <w:color w:val="000000"/>
          <w:sz w:val="28"/>
        </w:rPr>
        <w:t>
      23) контроль за безопасной эксплуатацией опасных технических устройств, работающих под давлением более 0,07 мегаПаскаля или при температуре нагрева воды более 115 градусов Цельсия, грузоподъемных механизмов, эскалаторов, траволаторов, канатных дорог, фуникулеров, лифтов;</w:t>
      </w:r>
    </w:p>
    <w:p>
      <w:pPr>
        <w:spacing w:after="0"/>
        <w:ind w:left="0"/>
        <w:jc w:val="both"/>
      </w:pPr>
      <w:r>
        <w:rPr>
          <w:rFonts w:ascii="Times New Roman"/>
          <w:b w:val="false"/>
          <w:i w:val="false"/>
          <w:color w:val="000000"/>
          <w:sz w:val="28"/>
        </w:rPr>
        <w:t>
      24) обеспечение безопасности объектов кондоминиума организациями, эксплуатирующими опасные технические устройства (грузоподъемные механизмы, лифты, эскалаторы, траволаторы, канатные дороги, фуникулеры), смонтированные на объектах коммунально-бытового назначения (жилищный фонд, развлекательные торговые и гостиничные комплексы);</w:t>
      </w:r>
    </w:p>
    <w:p>
      <w:pPr>
        <w:spacing w:after="0"/>
        <w:ind w:left="0"/>
        <w:jc w:val="both"/>
      </w:pPr>
      <w:r>
        <w:rPr>
          <w:rFonts w:ascii="Times New Roman"/>
          <w:b w:val="false"/>
          <w:i w:val="false"/>
          <w:color w:val="000000"/>
          <w:sz w:val="28"/>
        </w:rPr>
        <w:t>
      25) рассматривает дела об административных правонарушениях и налагает административные взыскания об административных правонарушениях предусмотренные части четвертой, пятой и шестой статьи 320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26) составлению протоколов об административных правонарушениях в области жилищной инспекции;</w:t>
      </w:r>
    </w:p>
    <w:p>
      <w:pPr>
        <w:spacing w:after="0"/>
        <w:ind w:left="0"/>
        <w:jc w:val="both"/>
      </w:pPr>
      <w:r>
        <w:rPr>
          <w:rFonts w:ascii="Times New Roman"/>
          <w:b w:val="false"/>
          <w:i w:val="false"/>
          <w:color w:val="000000"/>
          <w:sz w:val="28"/>
        </w:rPr>
        <w:t>
      27) осуществление государственного контроля за соблюдением требований безопасности эксплуатации газпотребляющих систем и газового оборудования бытовых и коммунально-бытовых потребителей;</w:t>
      </w:r>
    </w:p>
    <w:p>
      <w:pPr>
        <w:spacing w:after="0"/>
        <w:ind w:left="0"/>
        <w:jc w:val="both"/>
      </w:pPr>
      <w:r>
        <w:rPr>
          <w:rFonts w:ascii="Times New Roman"/>
          <w:b w:val="false"/>
          <w:i w:val="false"/>
          <w:color w:val="000000"/>
          <w:sz w:val="28"/>
        </w:rPr>
        <w:t>
      27-1) рассмотрение дела об административных правонарушениях и наложение административных взысканий об административных правонарушениях, предусмотренных статьей 298 (в части объектов социальной инфраструктуры)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27-2) рассмотрение дел об административных правонарушениях и наложение административных взысканий об административных правонарушениях, предусмотренных статьей 305 (в части охранных зон объектов систем газоснабжения бытовых и коммунально-бытовых потребителей)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28) рассматривает дела об административных правонарушениях и налагает административные взыскания об административных правонарушениях предусмотренные части первой и второй статьи 306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29) согласование проектной документации на строительство, расширение, реконструкцию, модернизацию, консервацию и ликвидацию опасных производственных объектов;</w:t>
      </w:r>
    </w:p>
    <w:p>
      <w:pPr>
        <w:spacing w:after="0"/>
        <w:ind w:left="0"/>
        <w:jc w:val="both"/>
      </w:pPr>
      <w:r>
        <w:rPr>
          <w:rFonts w:ascii="Times New Roman"/>
          <w:b w:val="false"/>
          <w:i w:val="false"/>
          <w:color w:val="000000"/>
          <w:sz w:val="28"/>
        </w:rPr>
        <w:t xml:space="preserve">
      30) осуществление всех видов проверок (в пределах компетенции) на предмет соблюдения требований законодательства Республики Казахстан в сфере архитектурной, градостроительной и строительной деятельности, предусмотренных Кодексами Республики Казахстан, "Предпринимательский </w:t>
      </w:r>
      <w:r>
        <w:rPr>
          <w:rFonts w:ascii="Times New Roman"/>
          <w:b w:val="false"/>
          <w:i w:val="false"/>
          <w:color w:val="000000"/>
          <w:sz w:val="28"/>
        </w:rPr>
        <w:t>Кодекс</w:t>
      </w:r>
      <w:r>
        <w:rPr>
          <w:rFonts w:ascii="Times New Roman"/>
          <w:b w:val="false"/>
          <w:i w:val="false"/>
          <w:color w:val="000000"/>
          <w:sz w:val="28"/>
        </w:rPr>
        <w:t>", жилищного законодательства;</w:t>
      </w:r>
    </w:p>
    <w:p>
      <w:pPr>
        <w:spacing w:after="0"/>
        <w:ind w:left="0"/>
        <w:jc w:val="both"/>
      </w:pPr>
      <w:r>
        <w:rPr>
          <w:rFonts w:ascii="Times New Roman"/>
          <w:b w:val="false"/>
          <w:i w:val="false"/>
          <w:color w:val="000000"/>
          <w:sz w:val="28"/>
        </w:rPr>
        <w:t>
      31) принятие соответствующих мер по цифровизации Управления;</w:t>
      </w:r>
    </w:p>
    <w:p>
      <w:pPr>
        <w:spacing w:after="0"/>
        <w:ind w:left="0"/>
        <w:jc w:val="both"/>
      </w:pPr>
      <w:r>
        <w:rPr>
          <w:rFonts w:ascii="Times New Roman"/>
          <w:b w:val="false"/>
          <w:i w:val="false"/>
          <w:color w:val="000000"/>
          <w:sz w:val="28"/>
        </w:rPr>
        <w:t>
      32) рассмотрение обращений физических и юридических лиц в пределах полномочий;</w:t>
      </w:r>
    </w:p>
    <w:p>
      <w:pPr>
        <w:spacing w:after="0"/>
        <w:ind w:left="0"/>
        <w:jc w:val="both"/>
      </w:pPr>
      <w:r>
        <w:rPr>
          <w:rFonts w:ascii="Times New Roman"/>
          <w:b w:val="false"/>
          <w:i w:val="false"/>
          <w:color w:val="000000"/>
          <w:sz w:val="28"/>
        </w:rPr>
        <w:t>
      33) защита правовыми средствами имущественных и иных законных прав и интересов Управления;</w:t>
      </w:r>
    </w:p>
    <w:p>
      <w:pPr>
        <w:spacing w:after="0"/>
        <w:ind w:left="0"/>
        <w:jc w:val="both"/>
      </w:pPr>
      <w:r>
        <w:rPr>
          <w:rFonts w:ascii="Times New Roman"/>
          <w:b w:val="false"/>
          <w:i w:val="false"/>
          <w:color w:val="000000"/>
          <w:sz w:val="28"/>
        </w:rPr>
        <w:t>
      34) представление интересов Управления в суде и других органах при рассмотрении правовых вопросов;</w:t>
      </w:r>
    </w:p>
    <w:p>
      <w:pPr>
        <w:spacing w:after="0"/>
        <w:ind w:left="0"/>
        <w:jc w:val="both"/>
      </w:pPr>
      <w:r>
        <w:rPr>
          <w:rFonts w:ascii="Times New Roman"/>
          <w:b w:val="false"/>
          <w:i w:val="false"/>
          <w:color w:val="000000"/>
          <w:sz w:val="28"/>
        </w:rPr>
        <w:t>
      35) вынесение постановления о наложении административного взыскания по результатам проведенных проверок;</w:t>
      </w:r>
    </w:p>
    <w:bookmarkStart w:name="z471" w:id="456"/>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456"/>
    <w:bookmarkStart w:name="z472" w:id="457"/>
    <w:p>
      <w:pPr>
        <w:spacing w:after="0"/>
        <w:ind w:left="0"/>
        <w:jc w:val="both"/>
      </w:pPr>
      <w:r>
        <w:rPr>
          <w:rFonts w:ascii="Times New Roman"/>
          <w:b w:val="false"/>
          <w:i w:val="false"/>
          <w:color w:val="000000"/>
          <w:sz w:val="28"/>
        </w:rPr>
        <w:t>
      16. Управление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457"/>
    <w:bookmarkStart w:name="z473" w:id="458"/>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акимом города в соответствии с законодательством сфере государственной службе.</w:t>
      </w:r>
    </w:p>
    <w:bookmarkEnd w:id="458"/>
    <w:bookmarkStart w:name="z474" w:id="459"/>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сфере государственной службе.</w:t>
      </w:r>
    </w:p>
    <w:bookmarkEnd w:id="459"/>
    <w:bookmarkStart w:name="z475" w:id="460"/>
    <w:p>
      <w:pPr>
        <w:spacing w:after="0"/>
        <w:ind w:left="0"/>
        <w:jc w:val="both"/>
      </w:pPr>
      <w:r>
        <w:rPr>
          <w:rFonts w:ascii="Times New Roman"/>
          <w:b w:val="false"/>
          <w:i w:val="false"/>
          <w:color w:val="000000"/>
          <w:sz w:val="28"/>
        </w:rPr>
        <w:t>
      19. Полномочия руководителя Управления:</w:t>
      </w:r>
    </w:p>
    <w:bookmarkEnd w:id="460"/>
    <w:p>
      <w:pPr>
        <w:spacing w:after="0"/>
        <w:ind w:left="0"/>
        <w:jc w:val="both"/>
      </w:pPr>
      <w:r>
        <w:rPr>
          <w:rFonts w:ascii="Times New Roman"/>
          <w:b w:val="false"/>
          <w:i w:val="false"/>
          <w:color w:val="000000"/>
          <w:sz w:val="28"/>
        </w:rPr>
        <w:t>
      1) Руководитель Управления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p>
      <w:pPr>
        <w:spacing w:after="0"/>
        <w:ind w:left="0"/>
        <w:jc w:val="both"/>
      </w:pPr>
      <w:r>
        <w:rPr>
          <w:rFonts w:ascii="Times New Roman"/>
          <w:b w:val="false"/>
          <w:i w:val="false"/>
          <w:color w:val="000000"/>
          <w:sz w:val="28"/>
        </w:rPr>
        <w:t>
      2) в пределах и в случаях, установленных законодательством, распоряжается имуществом управления;</w:t>
      </w:r>
    </w:p>
    <w:p>
      <w:pPr>
        <w:spacing w:after="0"/>
        <w:ind w:left="0"/>
        <w:jc w:val="both"/>
      </w:pPr>
      <w:r>
        <w:rPr>
          <w:rFonts w:ascii="Times New Roman"/>
          <w:b w:val="false"/>
          <w:i w:val="false"/>
          <w:color w:val="000000"/>
          <w:sz w:val="28"/>
        </w:rPr>
        <w:t>
      3) несет персональную ответственность за финансово-хозяйственную деятельность управление и сохранность имущества государственного предприятия;</w:t>
      </w:r>
    </w:p>
    <w:p>
      <w:pPr>
        <w:spacing w:after="0"/>
        <w:ind w:left="0"/>
        <w:jc w:val="both"/>
      </w:pPr>
      <w:r>
        <w:rPr>
          <w:rFonts w:ascii="Times New Roman"/>
          <w:b w:val="false"/>
          <w:i w:val="false"/>
          <w:color w:val="000000"/>
          <w:sz w:val="28"/>
        </w:rPr>
        <w:t>
      4) заключает договоры, в том числе с правом передоверия, выдает доверенности, утверждает порядок и планы работы управления по командировкам и стажировкам, обучению и иным видам повышения квалификации сотрудников в учебных центрах;</w:t>
      </w:r>
    </w:p>
    <w:p>
      <w:pPr>
        <w:spacing w:after="0"/>
        <w:ind w:left="0"/>
        <w:jc w:val="both"/>
      </w:pPr>
      <w:r>
        <w:rPr>
          <w:rFonts w:ascii="Times New Roman"/>
          <w:b w:val="false"/>
          <w:i w:val="false"/>
          <w:color w:val="000000"/>
          <w:sz w:val="28"/>
        </w:rPr>
        <w:t>
      5) в пределах своей компетенции издает приказы, подписывает служебную документацию;</w:t>
      </w:r>
    </w:p>
    <w:p>
      <w:pPr>
        <w:spacing w:after="0"/>
        <w:ind w:left="0"/>
        <w:jc w:val="both"/>
      </w:pPr>
      <w:r>
        <w:rPr>
          <w:rFonts w:ascii="Times New Roman"/>
          <w:b w:val="false"/>
          <w:i w:val="false"/>
          <w:color w:val="000000"/>
          <w:sz w:val="28"/>
        </w:rPr>
        <w:t>
      6) осуществляет личный прием граждан;</w:t>
      </w:r>
    </w:p>
    <w:p>
      <w:pPr>
        <w:spacing w:after="0"/>
        <w:ind w:left="0"/>
        <w:jc w:val="both"/>
      </w:pPr>
      <w:r>
        <w:rPr>
          <w:rFonts w:ascii="Times New Roman"/>
          <w:b w:val="false"/>
          <w:i w:val="false"/>
          <w:color w:val="000000"/>
          <w:sz w:val="28"/>
        </w:rPr>
        <w:t>
      7) открывает банковские счета, издает приказы и дает указания, обязательные для всех работников управления;</w:t>
      </w:r>
    </w:p>
    <w:p>
      <w:pPr>
        <w:spacing w:after="0"/>
        <w:ind w:left="0"/>
        <w:jc w:val="both"/>
      </w:pPr>
      <w:r>
        <w:rPr>
          <w:rFonts w:ascii="Times New Roman"/>
          <w:b w:val="false"/>
          <w:i w:val="false"/>
          <w:color w:val="000000"/>
          <w:sz w:val="28"/>
        </w:rPr>
        <w:t>
      8) принимает на работу и увольняет сотрудников управления, применяет меры поощрения и налагает меры дисциплинарного взыскания на сотрудников управления, в соответствии с законодательством о государственной службе, трудовых отношениях, определяет обязанности и круг полномочий своих заместителей и сотрудников управления;</w:t>
      </w:r>
    </w:p>
    <w:p>
      <w:pPr>
        <w:spacing w:after="0"/>
        <w:ind w:left="0"/>
        <w:jc w:val="both"/>
      </w:pPr>
      <w:r>
        <w:rPr>
          <w:rFonts w:ascii="Times New Roman"/>
          <w:b w:val="false"/>
          <w:i w:val="false"/>
          <w:color w:val="000000"/>
          <w:sz w:val="28"/>
        </w:rPr>
        <w:t>
      9) принимает меры по усилению противодействия коррупционным проявлениям и несет персональную ответственность за нарушения антикоррупционного законодательства;</w:t>
      </w:r>
    </w:p>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p>
      <w:pPr>
        <w:spacing w:after="0"/>
        <w:ind w:left="0"/>
        <w:jc w:val="both"/>
      </w:pPr>
      <w:r>
        <w:rPr>
          <w:rFonts w:ascii="Times New Roman"/>
          <w:b w:val="false"/>
          <w:i w:val="false"/>
          <w:color w:val="000000"/>
          <w:sz w:val="28"/>
        </w:rPr>
        <w:t>
      11) осуществляет возложенные на управление законодательством, настоящим положением и акиматом города;</w:t>
      </w:r>
    </w:p>
    <w:p>
      <w:pPr>
        <w:spacing w:after="0"/>
        <w:ind w:left="0"/>
        <w:jc w:val="both"/>
      </w:pPr>
      <w:r>
        <w:rPr>
          <w:rFonts w:ascii="Times New Roman"/>
          <w:b w:val="false"/>
          <w:i w:val="false"/>
          <w:color w:val="000000"/>
          <w:sz w:val="28"/>
        </w:rPr>
        <w:t>
      12) выдает доверенности;</w:t>
      </w:r>
    </w:p>
    <w:p>
      <w:pPr>
        <w:spacing w:after="0"/>
        <w:ind w:left="0"/>
        <w:jc w:val="both"/>
      </w:pPr>
      <w:r>
        <w:rPr>
          <w:rFonts w:ascii="Times New Roman"/>
          <w:b w:val="false"/>
          <w:i w:val="false"/>
          <w:color w:val="000000"/>
          <w:sz w:val="28"/>
        </w:rPr>
        <w:t>
      13) утверждает план работы управление;</w:t>
      </w:r>
    </w:p>
    <w:p>
      <w:pPr>
        <w:spacing w:after="0"/>
        <w:ind w:left="0"/>
        <w:jc w:val="both"/>
      </w:pPr>
      <w:r>
        <w:rPr>
          <w:rFonts w:ascii="Times New Roman"/>
          <w:b w:val="false"/>
          <w:i w:val="false"/>
          <w:color w:val="000000"/>
          <w:sz w:val="28"/>
        </w:rPr>
        <w:t>
      14) утверждает внутренний трудовой распорядок управления;</w:t>
      </w:r>
    </w:p>
    <w:p>
      <w:pPr>
        <w:spacing w:after="0"/>
        <w:ind w:left="0"/>
        <w:jc w:val="both"/>
      </w:pPr>
      <w:r>
        <w:rPr>
          <w:rFonts w:ascii="Times New Roman"/>
          <w:b w:val="false"/>
          <w:i w:val="false"/>
          <w:color w:val="000000"/>
          <w:sz w:val="28"/>
        </w:rPr>
        <w:t xml:space="preserve">
      15)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Управления;</w:t>
      </w:r>
    </w:p>
    <w:p>
      <w:pPr>
        <w:spacing w:after="0"/>
        <w:ind w:left="0"/>
        <w:jc w:val="both"/>
      </w:pPr>
      <w:r>
        <w:rPr>
          <w:rFonts w:ascii="Times New Roman"/>
          <w:b w:val="false"/>
          <w:i w:val="false"/>
          <w:color w:val="000000"/>
          <w:sz w:val="28"/>
        </w:rPr>
        <w:t>
      15-1) назначает на должность и освобождает от должности руководителя учреждения, находящегося в ведении управления;</w:t>
      </w:r>
    </w:p>
    <w:p>
      <w:pPr>
        <w:spacing w:after="0"/>
        <w:ind w:left="0"/>
        <w:jc w:val="both"/>
      </w:pPr>
      <w:r>
        <w:rPr>
          <w:rFonts w:ascii="Times New Roman"/>
          <w:b w:val="false"/>
          <w:i w:val="false"/>
          <w:color w:val="000000"/>
          <w:sz w:val="28"/>
        </w:rPr>
        <w:t>
      16)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w:t>
      </w:r>
    </w:p>
    <w:bookmarkStart w:name="z476" w:id="461"/>
    <w:p>
      <w:pPr>
        <w:spacing w:after="0"/>
        <w:ind w:left="0"/>
        <w:jc w:val="both"/>
      </w:pPr>
      <w:r>
        <w:rPr>
          <w:rFonts w:ascii="Times New Roman"/>
          <w:b w:val="false"/>
          <w:i w:val="false"/>
          <w:color w:val="000000"/>
          <w:sz w:val="28"/>
        </w:rPr>
        <w:t>
      20. Руководитель определяет полномочия своего заместителя (своих заместителей) в соответствии с действующим законодательством.</w:t>
      </w:r>
    </w:p>
    <w:bookmarkEnd w:id="461"/>
    <w:bookmarkStart w:name="z477" w:id="462"/>
    <w:p>
      <w:pPr>
        <w:spacing w:after="0"/>
        <w:ind w:left="0"/>
        <w:jc w:val="left"/>
      </w:pPr>
      <w:r>
        <w:rPr>
          <w:rFonts w:ascii="Times New Roman"/>
          <w:b/>
          <w:i w:val="false"/>
          <w:color w:val="000000"/>
        </w:rPr>
        <w:t xml:space="preserve"> Глава 4. Имущество государственного органа</w:t>
      </w:r>
    </w:p>
    <w:bookmarkEnd w:id="462"/>
    <w:bookmarkStart w:name="z478" w:id="463"/>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463"/>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479" w:id="464"/>
    <w:p>
      <w:pPr>
        <w:spacing w:after="0"/>
        <w:ind w:left="0"/>
        <w:jc w:val="both"/>
      </w:pPr>
      <w:r>
        <w:rPr>
          <w:rFonts w:ascii="Times New Roman"/>
          <w:b w:val="false"/>
          <w:i w:val="false"/>
          <w:color w:val="000000"/>
          <w:sz w:val="28"/>
        </w:rPr>
        <w:t>
      22.Имущество, закрепленное за Управлением относится к коммунальной собственности.</w:t>
      </w:r>
    </w:p>
    <w:bookmarkEnd w:id="464"/>
    <w:bookmarkStart w:name="z480" w:id="465"/>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65"/>
    <w:bookmarkStart w:name="z481" w:id="466"/>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466"/>
    <w:bookmarkStart w:name="z482" w:id="467"/>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467"/>
    <w:bookmarkStart w:name="z483" w:id="468"/>
    <w:p>
      <w:pPr>
        <w:spacing w:after="0"/>
        <w:ind w:left="0"/>
        <w:jc w:val="both"/>
      </w:pPr>
      <w:r>
        <w:rPr>
          <w:rFonts w:ascii="Times New Roman"/>
          <w:b w:val="false"/>
          <w:i w:val="false"/>
          <w:color w:val="000000"/>
          <w:sz w:val="28"/>
        </w:rPr>
        <w:t>
      25. Перечень организаций, находящихся в ведении Управления:</w:t>
      </w:r>
    </w:p>
    <w:bookmarkEnd w:id="468"/>
    <w:p>
      <w:pPr>
        <w:spacing w:after="0"/>
        <w:ind w:left="0"/>
        <w:jc w:val="both"/>
      </w:pPr>
      <w:r>
        <w:rPr>
          <w:rFonts w:ascii="Times New Roman"/>
          <w:b w:val="false"/>
          <w:i w:val="false"/>
          <w:color w:val="000000"/>
          <w:sz w:val="28"/>
        </w:rPr>
        <w:t>
      коммунальное государственное учреждение "Газотехническая служба города Шымкент" управления контроля и качества городской среды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14 сентября 2022 года № 1848</w:t>
            </w:r>
          </w:p>
        </w:tc>
      </w:tr>
    </w:tbl>
    <w:bookmarkStart w:name="z485" w:id="469"/>
    <w:p>
      <w:pPr>
        <w:spacing w:after="0"/>
        <w:ind w:left="0"/>
        <w:jc w:val="left"/>
      </w:pPr>
      <w:r>
        <w:rPr>
          <w:rFonts w:ascii="Times New Roman"/>
          <w:b/>
          <w:i w:val="false"/>
          <w:color w:val="000000"/>
        </w:rPr>
        <w:t xml:space="preserve"> Положение о коммунальном государственном учреждении "Управление образования города Шымкент"</w:t>
      </w:r>
    </w:p>
    <w:bookmarkEnd w:id="469"/>
    <w:bookmarkStart w:name="z486" w:id="470"/>
    <w:p>
      <w:pPr>
        <w:spacing w:after="0"/>
        <w:ind w:left="0"/>
        <w:jc w:val="left"/>
      </w:pPr>
      <w:r>
        <w:rPr>
          <w:rFonts w:ascii="Times New Roman"/>
          <w:b/>
          <w:i w:val="false"/>
          <w:color w:val="000000"/>
        </w:rPr>
        <w:t xml:space="preserve"> Глава 1. Общие положения</w:t>
      </w:r>
    </w:p>
    <w:bookmarkEnd w:id="470"/>
    <w:bookmarkStart w:name="z487" w:id="471"/>
    <w:p>
      <w:pPr>
        <w:spacing w:after="0"/>
        <w:ind w:left="0"/>
        <w:jc w:val="both"/>
      </w:pPr>
      <w:r>
        <w:rPr>
          <w:rFonts w:ascii="Times New Roman"/>
          <w:b w:val="false"/>
          <w:i w:val="false"/>
          <w:color w:val="000000"/>
          <w:sz w:val="28"/>
        </w:rPr>
        <w:t>
      1. Коммунальное государственное учреждение "Управление образования города Шымкент" (далее – Управление) является государственным органом Республики Казахстан, осуществляющим руководство в сфере образования по городу Шымкент.</w:t>
      </w:r>
    </w:p>
    <w:bookmarkEnd w:id="471"/>
    <w:bookmarkStart w:name="z488" w:id="472"/>
    <w:p>
      <w:pPr>
        <w:spacing w:after="0"/>
        <w:ind w:left="0"/>
        <w:jc w:val="both"/>
      </w:pPr>
      <w:r>
        <w:rPr>
          <w:rFonts w:ascii="Times New Roman"/>
          <w:b w:val="false"/>
          <w:i w:val="false"/>
          <w:color w:val="000000"/>
          <w:sz w:val="28"/>
        </w:rPr>
        <w:t>
      2. Управление не имеет ведомств.</w:t>
      </w:r>
    </w:p>
    <w:bookmarkEnd w:id="472"/>
    <w:bookmarkStart w:name="z489" w:id="473"/>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473"/>
    <w:bookmarkStart w:name="z490" w:id="474"/>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474"/>
    <w:bookmarkStart w:name="z491" w:id="475"/>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475"/>
    <w:bookmarkStart w:name="z492" w:id="476"/>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476"/>
    <w:bookmarkStart w:name="z493" w:id="477"/>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477"/>
    <w:bookmarkStart w:name="z494" w:id="478"/>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478"/>
    <w:bookmarkStart w:name="z495" w:id="479"/>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жилой массив Нурсат, проспект Nursultan Nazarbaev 10, индекс 160023.</w:t>
      </w:r>
    </w:p>
    <w:bookmarkEnd w:id="479"/>
    <w:bookmarkStart w:name="z496" w:id="48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480"/>
    <w:bookmarkStart w:name="z497" w:id="481"/>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481"/>
    <w:bookmarkStart w:name="z498" w:id="48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48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499" w:id="483"/>
    <w:p>
      <w:pPr>
        <w:spacing w:after="0"/>
        <w:ind w:left="0"/>
        <w:jc w:val="left"/>
      </w:pPr>
      <w:r>
        <w:rPr>
          <w:rFonts w:ascii="Times New Roman"/>
          <w:b/>
          <w:i w:val="false"/>
          <w:color w:val="000000"/>
        </w:rPr>
        <w:t xml:space="preserve"> Глава 2. Задачи и полномочия государственного органа</w:t>
      </w:r>
    </w:p>
    <w:bookmarkEnd w:id="483"/>
    <w:bookmarkStart w:name="z500" w:id="484"/>
    <w:p>
      <w:pPr>
        <w:spacing w:after="0"/>
        <w:ind w:left="0"/>
        <w:jc w:val="both"/>
      </w:pPr>
      <w:r>
        <w:rPr>
          <w:rFonts w:ascii="Times New Roman"/>
          <w:b w:val="false"/>
          <w:i w:val="false"/>
          <w:color w:val="000000"/>
          <w:sz w:val="28"/>
        </w:rPr>
        <w:t>
      13. Задачи Управления: реализация государственной политики в сфере образования.</w:t>
      </w:r>
    </w:p>
    <w:bookmarkEnd w:id="484"/>
    <w:bookmarkStart w:name="z501" w:id="485"/>
    <w:p>
      <w:pPr>
        <w:spacing w:after="0"/>
        <w:ind w:left="0"/>
        <w:jc w:val="both"/>
      </w:pPr>
      <w:r>
        <w:rPr>
          <w:rFonts w:ascii="Times New Roman"/>
          <w:b w:val="false"/>
          <w:i w:val="false"/>
          <w:color w:val="000000"/>
          <w:sz w:val="28"/>
        </w:rPr>
        <w:t>
      14. Полномочии Управления:</w:t>
      </w:r>
    </w:p>
    <w:bookmarkEnd w:id="485"/>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запрашивать и получать от государственных органов, иных организации и физических лиц необходимые документы и информацию;</w:t>
      </w:r>
    </w:p>
    <w:p>
      <w:pPr>
        <w:spacing w:after="0"/>
        <w:ind w:left="0"/>
        <w:jc w:val="both"/>
      </w:pPr>
      <w:r>
        <w:rPr>
          <w:rFonts w:ascii="Times New Roman"/>
          <w:b w:val="false"/>
          <w:i w:val="false"/>
          <w:color w:val="000000"/>
          <w:sz w:val="28"/>
        </w:rPr>
        <w:t>
      - проводить переговоры и заключать соглашения с международными организациями и иностранными юридическими лицами по вопросам, относящимся к компетенции Управления;</w:t>
      </w:r>
    </w:p>
    <w:p>
      <w:pPr>
        <w:spacing w:after="0"/>
        <w:ind w:left="0"/>
        <w:jc w:val="both"/>
      </w:pPr>
      <w:r>
        <w:rPr>
          <w:rFonts w:ascii="Times New Roman"/>
          <w:b w:val="false"/>
          <w:i w:val="false"/>
          <w:color w:val="000000"/>
          <w:sz w:val="28"/>
        </w:rPr>
        <w:t>
      - участвовать в разработке программ, утверждаемых акиматом и маслихатом города Шымкент;</w:t>
      </w:r>
    </w:p>
    <w:p>
      <w:pPr>
        <w:spacing w:after="0"/>
        <w:ind w:left="0"/>
        <w:jc w:val="both"/>
      </w:pPr>
      <w:r>
        <w:rPr>
          <w:rFonts w:ascii="Times New Roman"/>
          <w:b w:val="false"/>
          <w:i w:val="false"/>
          <w:color w:val="000000"/>
          <w:sz w:val="28"/>
        </w:rPr>
        <w:t>
      - разработать проекты постановлений, распоряжений, актов акимата города, входящих в компетенцию Управления;</w:t>
      </w:r>
    </w:p>
    <w:p>
      <w:pPr>
        <w:spacing w:after="0"/>
        <w:ind w:left="0"/>
        <w:jc w:val="both"/>
      </w:pPr>
      <w:r>
        <w:rPr>
          <w:rFonts w:ascii="Times New Roman"/>
          <w:b w:val="false"/>
          <w:i w:val="false"/>
          <w:color w:val="000000"/>
          <w:sz w:val="28"/>
        </w:rPr>
        <w:t>
      - организовать изучение деятельности организаций образования;</w:t>
      </w:r>
    </w:p>
    <w:p>
      <w:pPr>
        <w:spacing w:after="0"/>
        <w:ind w:left="0"/>
        <w:jc w:val="both"/>
      </w:pPr>
      <w:r>
        <w:rPr>
          <w:rFonts w:ascii="Times New Roman"/>
          <w:b w:val="false"/>
          <w:i w:val="false"/>
          <w:color w:val="000000"/>
          <w:sz w:val="28"/>
        </w:rPr>
        <w:t>
      - принимать решения по вопросам защиты прав детей;</w:t>
      </w:r>
    </w:p>
    <w:p>
      <w:pPr>
        <w:spacing w:after="0"/>
        <w:ind w:left="0"/>
        <w:jc w:val="both"/>
      </w:pPr>
      <w:r>
        <w:rPr>
          <w:rFonts w:ascii="Times New Roman"/>
          <w:b w:val="false"/>
          <w:i w:val="false"/>
          <w:color w:val="000000"/>
          <w:sz w:val="28"/>
        </w:rPr>
        <w:t>
      - в установленном законодательством порядке осуществлять функции по опеке и попечительству в отношении несовершеннолетних;</w:t>
      </w:r>
    </w:p>
    <w:p>
      <w:pPr>
        <w:spacing w:after="0"/>
        <w:ind w:left="0"/>
        <w:jc w:val="both"/>
      </w:pPr>
      <w:r>
        <w:rPr>
          <w:rFonts w:ascii="Times New Roman"/>
          <w:b w:val="false"/>
          <w:i w:val="false"/>
          <w:color w:val="000000"/>
          <w:sz w:val="28"/>
        </w:rPr>
        <w:t>
      - содействовать развитию социального партнерства уполномоченных органов и образовательных учреждений по вопросам защиты прав и законных интересов детей;</w:t>
      </w:r>
    </w:p>
    <w:p>
      <w:pPr>
        <w:spacing w:after="0"/>
        <w:ind w:left="0"/>
        <w:jc w:val="both"/>
      </w:pPr>
      <w:r>
        <w:rPr>
          <w:rFonts w:ascii="Times New Roman"/>
          <w:b w:val="false"/>
          <w:i w:val="false"/>
          <w:color w:val="000000"/>
          <w:sz w:val="28"/>
        </w:rPr>
        <w:t>
      - содействовать развитию в регионе традиций меценатства и благотворительности в поддержке творческих инициатив по реализации государственной политики в области защиты прав детей;</w:t>
      </w:r>
    </w:p>
    <w:p>
      <w:pPr>
        <w:spacing w:after="0"/>
        <w:ind w:left="0"/>
        <w:jc w:val="both"/>
      </w:pPr>
      <w:r>
        <w:rPr>
          <w:rFonts w:ascii="Times New Roman"/>
          <w:b w:val="false"/>
          <w:i w:val="false"/>
          <w:color w:val="000000"/>
          <w:sz w:val="28"/>
        </w:rPr>
        <w:t>
      - запрашивать и получать от других государственных органов и организаций региона необходимую информацию и материалы для решения задач, возложенных на управление;</w:t>
      </w:r>
    </w:p>
    <w:p>
      <w:pPr>
        <w:spacing w:after="0"/>
        <w:ind w:left="0"/>
        <w:jc w:val="both"/>
      </w:pPr>
      <w:r>
        <w:rPr>
          <w:rFonts w:ascii="Times New Roman"/>
          <w:b w:val="false"/>
          <w:i w:val="false"/>
          <w:color w:val="000000"/>
          <w:sz w:val="28"/>
        </w:rPr>
        <w:t>
      - вносить соответствующие предложения по изменению и дополнению в нормативные правовые акты Республики Казахстан по вопросам своей компетенции;</w:t>
      </w:r>
    </w:p>
    <w:p>
      <w:pPr>
        <w:spacing w:after="0"/>
        <w:ind w:left="0"/>
        <w:jc w:val="both"/>
      </w:pPr>
      <w:r>
        <w:rPr>
          <w:rFonts w:ascii="Times New Roman"/>
          <w:b w:val="false"/>
          <w:i w:val="false"/>
          <w:color w:val="000000"/>
          <w:sz w:val="28"/>
        </w:rPr>
        <w:t>
      - проводить совместные мероприятия с международными, неправительственными общественными организациями, занимающимися вопросами защиты прав и законных интересов детей, по улучшению положения детей в регионе;</w:t>
      </w:r>
    </w:p>
    <w:p>
      <w:pPr>
        <w:spacing w:after="0"/>
        <w:ind w:left="0"/>
        <w:jc w:val="both"/>
      </w:pPr>
      <w:r>
        <w:rPr>
          <w:rFonts w:ascii="Times New Roman"/>
          <w:b w:val="false"/>
          <w:i w:val="false"/>
          <w:color w:val="000000"/>
          <w:sz w:val="28"/>
        </w:rPr>
        <w:t>
      - осуществлять издательскую деятельность по вопросам, освещающим проблемы детства, защиты прав и законных интересов детей;</w:t>
      </w:r>
    </w:p>
    <w:p>
      <w:pPr>
        <w:spacing w:after="0"/>
        <w:ind w:left="0"/>
        <w:jc w:val="both"/>
      </w:pPr>
      <w:r>
        <w:rPr>
          <w:rFonts w:ascii="Times New Roman"/>
          <w:b w:val="false"/>
          <w:i w:val="false"/>
          <w:color w:val="000000"/>
          <w:sz w:val="28"/>
        </w:rPr>
        <w:t>
      - принимать участие в работе комиссий, рабочих групп, судебных заседаний по вопросам, входящим в компетенцию управления;</w:t>
      </w:r>
    </w:p>
    <w:p>
      <w:pPr>
        <w:spacing w:after="0"/>
        <w:ind w:left="0"/>
        <w:jc w:val="both"/>
      </w:pPr>
      <w:r>
        <w:rPr>
          <w:rFonts w:ascii="Times New Roman"/>
          <w:b w:val="false"/>
          <w:i w:val="false"/>
          <w:color w:val="000000"/>
          <w:sz w:val="28"/>
        </w:rPr>
        <w:t>
      - привлекать в установленном порядке для проработки вопросов, входящих в компетенцию управления, научные и иные организации, а также отдельных ученых, специалистов и экспертов;</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осуществление государственной политики в области образования;</w:t>
      </w:r>
    </w:p>
    <w:p>
      <w:pPr>
        <w:spacing w:after="0"/>
        <w:ind w:left="0"/>
        <w:jc w:val="both"/>
      </w:pPr>
      <w:r>
        <w:rPr>
          <w:rFonts w:ascii="Times New Roman"/>
          <w:b w:val="false"/>
          <w:i w:val="false"/>
          <w:color w:val="000000"/>
          <w:sz w:val="28"/>
        </w:rPr>
        <w:t>
      - создание условий для реализации государственных программ;</w:t>
      </w:r>
    </w:p>
    <w:p>
      <w:pPr>
        <w:spacing w:after="0"/>
        <w:ind w:left="0"/>
        <w:jc w:val="both"/>
      </w:pPr>
      <w:r>
        <w:rPr>
          <w:rFonts w:ascii="Times New Roman"/>
          <w:b w:val="false"/>
          <w:i w:val="false"/>
          <w:color w:val="000000"/>
          <w:sz w:val="28"/>
        </w:rPr>
        <w:t>
      - внедрение новых технологий обучения, информатизация системы среднего образования;</w:t>
      </w:r>
    </w:p>
    <w:p>
      <w:pPr>
        <w:spacing w:after="0"/>
        <w:ind w:left="0"/>
        <w:jc w:val="both"/>
      </w:pPr>
      <w:r>
        <w:rPr>
          <w:rFonts w:ascii="Times New Roman"/>
          <w:b w:val="false"/>
          <w:i w:val="false"/>
          <w:color w:val="000000"/>
          <w:sz w:val="28"/>
        </w:rPr>
        <w:t>
      - подготовка квалифицированных рабочих и специалистов, конкурентоспособных на рынке труда, подготовка и повышение их квалификации;</w:t>
      </w:r>
    </w:p>
    <w:p>
      <w:pPr>
        <w:spacing w:after="0"/>
        <w:ind w:left="0"/>
        <w:jc w:val="both"/>
      </w:pPr>
      <w:r>
        <w:rPr>
          <w:rFonts w:ascii="Times New Roman"/>
          <w:b w:val="false"/>
          <w:i w:val="false"/>
          <w:color w:val="000000"/>
          <w:sz w:val="28"/>
        </w:rPr>
        <w:t>
      - создание необходимых условий для получения качественного образования, направленного на формирование, развитие и профессиональное становление личности на основе национальных и общечеловеческих ценностей, достижений науки и практики;</w:t>
      </w:r>
    </w:p>
    <w:p>
      <w:pPr>
        <w:spacing w:after="0"/>
        <w:ind w:left="0"/>
        <w:jc w:val="both"/>
      </w:pPr>
      <w:r>
        <w:rPr>
          <w:rFonts w:ascii="Times New Roman"/>
          <w:b w:val="false"/>
          <w:i w:val="false"/>
          <w:color w:val="000000"/>
          <w:sz w:val="28"/>
        </w:rPr>
        <w:t>
      - развитие творческих, духовных и физических возможностей личности, формирование прочных основ нравственности и здорового образа жизни, обогащение интеллекта путем создания условий для развития индивидуальности;</w:t>
      </w:r>
    </w:p>
    <w:p>
      <w:pPr>
        <w:spacing w:after="0"/>
        <w:ind w:left="0"/>
        <w:jc w:val="both"/>
      </w:pPr>
      <w:r>
        <w:rPr>
          <w:rFonts w:ascii="Times New Roman"/>
          <w:b w:val="false"/>
          <w:i w:val="false"/>
          <w:color w:val="000000"/>
          <w:sz w:val="28"/>
        </w:rPr>
        <w:t>
      - воспитание гражданственности и патриотизма, любви к своей Родине Республике Казахстан, уважения к государственным символам и государственному языку, почитания народных традиций, нетерпимости к любым антиконституционным и антиобщественным проявлениям;</w:t>
      </w:r>
    </w:p>
    <w:p>
      <w:pPr>
        <w:spacing w:after="0"/>
        <w:ind w:left="0"/>
        <w:jc w:val="both"/>
      </w:pPr>
      <w:r>
        <w:rPr>
          <w:rFonts w:ascii="Times New Roman"/>
          <w:b w:val="false"/>
          <w:i w:val="false"/>
          <w:color w:val="000000"/>
          <w:sz w:val="28"/>
        </w:rPr>
        <w:t>
      - воспитание личности с активной гражданской позицией, формирование потребностей участвовать в общественно-политической, экономической и культурной жизни республики, осознанного отношения личности к своим правам и обязанностям;</w:t>
      </w:r>
    </w:p>
    <w:p>
      <w:pPr>
        <w:spacing w:after="0"/>
        <w:ind w:left="0"/>
        <w:jc w:val="both"/>
      </w:pPr>
      <w:r>
        <w:rPr>
          <w:rFonts w:ascii="Times New Roman"/>
          <w:b w:val="false"/>
          <w:i w:val="false"/>
          <w:color w:val="000000"/>
          <w:sz w:val="28"/>
        </w:rPr>
        <w:t>
      - приобщение к достижениям отечественной и мировой культуры; изучение истории, обычаев и традиций казахского и других народов республики; овладение государственным, русским, иностранным языками;</w:t>
      </w:r>
    </w:p>
    <w:p>
      <w:pPr>
        <w:spacing w:after="0"/>
        <w:ind w:left="0"/>
        <w:jc w:val="both"/>
      </w:pPr>
      <w:r>
        <w:rPr>
          <w:rFonts w:ascii="Times New Roman"/>
          <w:b w:val="false"/>
          <w:i w:val="false"/>
          <w:color w:val="000000"/>
          <w:sz w:val="28"/>
        </w:rPr>
        <w:t>
      - обеспечение повышения социального статуса педагогических работников;</w:t>
      </w:r>
    </w:p>
    <w:p>
      <w:pPr>
        <w:spacing w:after="0"/>
        <w:ind w:left="0"/>
        <w:jc w:val="both"/>
      </w:pPr>
      <w:r>
        <w:rPr>
          <w:rFonts w:ascii="Times New Roman"/>
          <w:b w:val="false"/>
          <w:i w:val="false"/>
          <w:color w:val="000000"/>
          <w:sz w:val="28"/>
        </w:rPr>
        <w:t>
      - обеспечение функционирования национальной системы оценки качества образования, отвечающей потребностям общества и экономики;</w:t>
      </w:r>
    </w:p>
    <w:p>
      <w:pPr>
        <w:spacing w:after="0"/>
        <w:ind w:left="0"/>
        <w:jc w:val="both"/>
      </w:pPr>
      <w:r>
        <w:rPr>
          <w:rFonts w:ascii="Times New Roman"/>
          <w:b w:val="false"/>
          <w:i w:val="false"/>
          <w:color w:val="000000"/>
          <w:sz w:val="28"/>
        </w:rPr>
        <w:t>
      - обеспечение профессиональной мотивации обучающихся;</w:t>
      </w:r>
    </w:p>
    <w:p>
      <w:pPr>
        <w:spacing w:after="0"/>
        <w:ind w:left="0"/>
        <w:jc w:val="both"/>
      </w:pPr>
      <w:r>
        <w:rPr>
          <w:rFonts w:ascii="Times New Roman"/>
          <w:b w:val="false"/>
          <w:i w:val="false"/>
          <w:color w:val="000000"/>
          <w:sz w:val="28"/>
        </w:rPr>
        <w:t>
      - обеспечение опережающего развития технического и профессионального образования путем активного взаимодействия с работодателями и другими социальными партнерами;</w:t>
      </w:r>
    </w:p>
    <w:p>
      <w:pPr>
        <w:spacing w:after="0"/>
        <w:ind w:left="0"/>
        <w:jc w:val="both"/>
      </w:pPr>
      <w:r>
        <w:rPr>
          <w:rFonts w:ascii="Times New Roman"/>
          <w:b w:val="false"/>
          <w:i w:val="false"/>
          <w:color w:val="000000"/>
          <w:sz w:val="28"/>
        </w:rPr>
        <w:t>
      - создание специальных условий для получения образования лицами с ограниченными возможностями;</w:t>
      </w:r>
    </w:p>
    <w:p>
      <w:pPr>
        <w:spacing w:after="0"/>
        <w:ind w:left="0"/>
        <w:jc w:val="both"/>
      </w:pPr>
      <w:r>
        <w:rPr>
          <w:rFonts w:ascii="Times New Roman"/>
          <w:b w:val="false"/>
          <w:i w:val="false"/>
          <w:color w:val="000000"/>
          <w:sz w:val="28"/>
        </w:rPr>
        <w:t xml:space="preserve">
      - обеспечение реализации Конвенции о правах ребенка,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 "О браке (супружестве) и семье",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правах ребенка в Республике Казахстан" и иных законодательных и нормативных правовых актов по вопросам защиты прав и законных интересов детей;</w:t>
      </w:r>
    </w:p>
    <w:p>
      <w:pPr>
        <w:spacing w:after="0"/>
        <w:ind w:left="0"/>
        <w:jc w:val="both"/>
      </w:pPr>
      <w:r>
        <w:rPr>
          <w:rFonts w:ascii="Times New Roman"/>
          <w:b w:val="false"/>
          <w:i w:val="false"/>
          <w:color w:val="000000"/>
          <w:sz w:val="28"/>
        </w:rPr>
        <w:t>
      - профилактика и предупреждение социального сиротства, насилия и жестокого обращения в отношении детей, наихудших форм детского труда, оказание помощи детям, находящимся в трудной жизненной ситуации, оказание содействия в создании условий для улучшения качества жизни детей;</w:t>
      </w:r>
    </w:p>
    <w:p>
      <w:pPr>
        <w:spacing w:after="0"/>
        <w:ind w:left="0"/>
        <w:jc w:val="both"/>
      </w:pPr>
      <w:r>
        <w:rPr>
          <w:rFonts w:ascii="Times New Roman"/>
          <w:b w:val="false"/>
          <w:i w:val="false"/>
          <w:color w:val="000000"/>
          <w:sz w:val="28"/>
        </w:rPr>
        <w:t>
      - развитие различных форм семейного устройства детей, оставшихся без попечения родителей;</w:t>
      </w:r>
    </w:p>
    <w:p>
      <w:pPr>
        <w:spacing w:after="0"/>
        <w:ind w:left="0"/>
        <w:jc w:val="both"/>
      </w:pPr>
      <w:r>
        <w:rPr>
          <w:rFonts w:ascii="Times New Roman"/>
          <w:b w:val="false"/>
          <w:i w:val="false"/>
          <w:color w:val="000000"/>
          <w:sz w:val="28"/>
        </w:rPr>
        <w:t>
      - мониторинг реализации положений Конвенции о правах ребенка, анализ и прогноз социального благополучия детей, выработка рекомендаций по улучшению качества жизни детей в регионе;</w:t>
      </w:r>
    </w:p>
    <w:p>
      <w:pPr>
        <w:spacing w:after="0"/>
        <w:ind w:left="0"/>
        <w:jc w:val="both"/>
      </w:pPr>
      <w:r>
        <w:rPr>
          <w:rFonts w:ascii="Times New Roman"/>
          <w:b w:val="false"/>
          <w:i w:val="false"/>
          <w:color w:val="000000"/>
          <w:sz w:val="28"/>
        </w:rPr>
        <w:t>
      - повышение уровня информированности населения о правах ребенка и путях их реализации.</w:t>
      </w:r>
    </w:p>
    <w:bookmarkStart w:name="z502" w:id="486"/>
    <w:p>
      <w:pPr>
        <w:spacing w:after="0"/>
        <w:ind w:left="0"/>
        <w:jc w:val="both"/>
      </w:pPr>
      <w:r>
        <w:rPr>
          <w:rFonts w:ascii="Times New Roman"/>
          <w:b w:val="false"/>
          <w:i w:val="false"/>
          <w:color w:val="000000"/>
          <w:sz w:val="28"/>
        </w:rPr>
        <w:t>
      15. Функции:</w:t>
      </w:r>
    </w:p>
    <w:bookmarkEnd w:id="486"/>
    <w:p>
      <w:pPr>
        <w:spacing w:after="0"/>
        <w:ind w:left="0"/>
        <w:jc w:val="both"/>
      </w:pPr>
      <w:r>
        <w:rPr>
          <w:rFonts w:ascii="Times New Roman"/>
          <w:b w:val="false"/>
          <w:i w:val="false"/>
          <w:color w:val="000000"/>
          <w:sz w:val="28"/>
        </w:rPr>
        <w:t>
      1) осуществление финансирования организаций образования в соответствии с постановлениями Правительства Республики Казахстан и акимата города;</w:t>
      </w:r>
    </w:p>
    <w:p>
      <w:pPr>
        <w:spacing w:after="0"/>
        <w:ind w:left="0"/>
        <w:jc w:val="both"/>
      </w:pPr>
      <w:r>
        <w:rPr>
          <w:rFonts w:ascii="Times New Roman"/>
          <w:b w:val="false"/>
          <w:i w:val="false"/>
          <w:color w:val="000000"/>
          <w:sz w:val="28"/>
        </w:rPr>
        <w:t>
      2) организует учет детей дошкольного и школьного возраста, их обучение до получения ими среднего образования;</w:t>
      </w:r>
    </w:p>
    <w:p>
      <w:pPr>
        <w:spacing w:after="0"/>
        <w:ind w:left="0"/>
        <w:jc w:val="both"/>
      </w:pPr>
      <w:r>
        <w:rPr>
          <w:rFonts w:ascii="Times New Roman"/>
          <w:b w:val="false"/>
          <w:i w:val="false"/>
          <w:color w:val="000000"/>
          <w:sz w:val="28"/>
        </w:rPr>
        <w:t>
      3) организует и обеспечивает среднее образование, включая вечернюю (сменную) форму обучения, и среднее образование, предоставляемое через организации образования интернатного типа;</w:t>
      </w:r>
    </w:p>
    <w:p>
      <w:pPr>
        <w:spacing w:after="0"/>
        <w:ind w:left="0"/>
        <w:jc w:val="both"/>
      </w:pPr>
      <w:r>
        <w:rPr>
          <w:rFonts w:ascii="Times New Roman"/>
          <w:b w:val="false"/>
          <w:i w:val="false"/>
          <w:color w:val="000000"/>
          <w:sz w:val="28"/>
        </w:rPr>
        <w:t>
      4) обеспечивает получение технического и профессионального, послесреднего образования;</w:t>
      </w:r>
    </w:p>
    <w:p>
      <w:pPr>
        <w:spacing w:after="0"/>
        <w:ind w:left="0"/>
        <w:jc w:val="both"/>
      </w:pPr>
      <w:r>
        <w:rPr>
          <w:rFonts w:ascii="Times New Roman"/>
          <w:b w:val="false"/>
          <w:i w:val="false"/>
          <w:color w:val="000000"/>
          <w:sz w:val="28"/>
        </w:rPr>
        <w:t>
      5) организует создание, реорганизацию и ликвидацию порядке, установленном законодательством Республики Казахстан, государственные организации образования, реализующие общеобразовательные учебные программы дошкольного воспитания и обучения, начального, основного среднего и общего среднего, технического и профессионального, послесреднего образования, дополнительного образования детей, а также государственные организации образования, реализующие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6) организует утверждение государственного образовательного заказа на подготовку кадров с высшим и послевузовским образованием;</w:t>
      </w:r>
    </w:p>
    <w:p>
      <w:pPr>
        <w:spacing w:after="0"/>
        <w:ind w:left="0"/>
        <w:jc w:val="both"/>
      </w:pPr>
      <w:r>
        <w:rPr>
          <w:rFonts w:ascii="Times New Roman"/>
          <w:b w:val="false"/>
          <w:i w:val="false"/>
          <w:color w:val="000000"/>
          <w:sz w:val="28"/>
        </w:rPr>
        <w:t>
      7) организует утверждение государственного образовательного заказа на дошкольное воспитание и обучение, размер родительской платы;</w:t>
      </w:r>
    </w:p>
    <w:p>
      <w:pPr>
        <w:spacing w:after="0"/>
        <w:ind w:left="0"/>
        <w:jc w:val="both"/>
      </w:pPr>
      <w:r>
        <w:rPr>
          <w:rFonts w:ascii="Times New Roman"/>
          <w:b w:val="false"/>
          <w:i w:val="false"/>
          <w:color w:val="000000"/>
          <w:sz w:val="28"/>
        </w:rPr>
        <w:t>
      8) организует утверждение государственного образовательного заказа на среднее образование в государственных организациях образования;</w:t>
      </w:r>
    </w:p>
    <w:p>
      <w:pPr>
        <w:spacing w:after="0"/>
        <w:ind w:left="0"/>
        <w:jc w:val="both"/>
      </w:pPr>
      <w:r>
        <w:rPr>
          <w:rFonts w:ascii="Times New Roman"/>
          <w:b w:val="false"/>
          <w:i w:val="false"/>
          <w:color w:val="000000"/>
          <w:sz w:val="28"/>
        </w:rPr>
        <w:t>
      9) организует утверждение государственного образовательного заказа на подготовку кадров с техническим и профессиональным, послесредним образованием;</w:t>
      </w:r>
    </w:p>
    <w:p>
      <w:pPr>
        <w:spacing w:after="0"/>
        <w:ind w:left="0"/>
        <w:jc w:val="both"/>
      </w:pPr>
      <w:r>
        <w:rPr>
          <w:rFonts w:ascii="Times New Roman"/>
          <w:b w:val="false"/>
          <w:i w:val="false"/>
          <w:color w:val="000000"/>
          <w:sz w:val="28"/>
        </w:rPr>
        <w:t>
      10) организует утверждение государственного образовательного заказа на дополнительное образование детей, в том числе по творческому и спортивному направлениям, в пределах объема бюджетных средств, утвержденных в местных бюджетах на соответствующий финансовый год;</w:t>
      </w:r>
    </w:p>
    <w:p>
      <w:pPr>
        <w:spacing w:after="0"/>
        <w:ind w:left="0"/>
        <w:jc w:val="both"/>
      </w:pPr>
      <w:r>
        <w:rPr>
          <w:rFonts w:ascii="Times New Roman"/>
          <w:b w:val="false"/>
          <w:i w:val="false"/>
          <w:color w:val="000000"/>
          <w:sz w:val="28"/>
        </w:rPr>
        <w:t>
      11) организует участие обучающихся в едином национальном тестировании;</w:t>
      </w:r>
    </w:p>
    <w:p>
      <w:pPr>
        <w:spacing w:after="0"/>
        <w:ind w:left="0"/>
        <w:jc w:val="both"/>
      </w:pPr>
      <w:r>
        <w:rPr>
          <w:rFonts w:ascii="Times New Roman"/>
          <w:b w:val="false"/>
          <w:i w:val="false"/>
          <w:color w:val="000000"/>
          <w:sz w:val="28"/>
        </w:rPr>
        <w:t>
      12) ежегодно до 1 августа организует приобретение и доставку учебников и учебно-методических комплексов для государственных организаций среднего образования, а также организаций образования, реализующих образовательные программы технического и профессионального образования, специализированные общеобразовательные и специальные учебные программы;</w:t>
      </w:r>
    </w:p>
    <w:p>
      <w:pPr>
        <w:spacing w:after="0"/>
        <w:ind w:left="0"/>
        <w:jc w:val="both"/>
      </w:pPr>
      <w:r>
        <w:rPr>
          <w:rFonts w:ascii="Times New Roman"/>
          <w:b w:val="false"/>
          <w:i w:val="false"/>
          <w:color w:val="000000"/>
          <w:sz w:val="28"/>
        </w:rPr>
        <w:t>
      13) обеспечивает дополнительное образование для детей;</w:t>
      </w:r>
    </w:p>
    <w:p>
      <w:pPr>
        <w:spacing w:after="0"/>
        <w:ind w:left="0"/>
        <w:jc w:val="both"/>
      </w:pPr>
      <w:r>
        <w:rPr>
          <w:rFonts w:ascii="Times New Roman"/>
          <w:b w:val="false"/>
          <w:i w:val="false"/>
          <w:color w:val="000000"/>
          <w:sz w:val="28"/>
        </w:rPr>
        <w:t>
      14) направляет средства на оказание финансовой и материальной помощи обучающимся и воспитанникам государственных организаций образования из семей, имеющих право на получение государственной адресной социальной помощи, а также из семей, не получающих государственную адресную социальную помощь, в которых среднедушевой доход ниже величины прожиточного минимума, и детям-сиротам, детям, оставшимся без попечения родителей, проживающим в семьях, детям из семей, требующих экстренной помощи в результате чрезвычайных ситуаций, и иным категориям обучающихся и воспитанников, определяемым коллегиальным органом управления государственной организации образования, в размере не менее двух процентов от совокупного объема бюджетных средств, выделяемых на текущее содержание общеобразовательных школ и на размещение государственного образовательного заказа на среднее образование в государственных предприятиях на праве хозяйственного ведения;</w:t>
      </w:r>
    </w:p>
    <w:p>
      <w:pPr>
        <w:spacing w:after="0"/>
        <w:ind w:left="0"/>
        <w:jc w:val="both"/>
      </w:pPr>
      <w:r>
        <w:rPr>
          <w:rFonts w:ascii="Times New Roman"/>
          <w:b w:val="false"/>
          <w:i w:val="false"/>
          <w:color w:val="000000"/>
          <w:sz w:val="28"/>
        </w:rPr>
        <w:t>
      15) осуществляет материально-техническое обеспечение государственных организаций образования (за исключением организаций образования в исправительных учреждениях уголовно-исполнительной системы) и организаций дошкольного воспитания и обучения;</w:t>
      </w:r>
    </w:p>
    <w:p>
      <w:pPr>
        <w:spacing w:after="0"/>
        <w:ind w:left="0"/>
        <w:jc w:val="both"/>
      </w:pPr>
      <w:r>
        <w:rPr>
          <w:rFonts w:ascii="Times New Roman"/>
          <w:b w:val="false"/>
          <w:i w:val="false"/>
          <w:color w:val="000000"/>
          <w:sz w:val="28"/>
        </w:rPr>
        <w:t>
      16) обеспечивает обучение по специальным учебным программам;</w:t>
      </w:r>
    </w:p>
    <w:p>
      <w:pPr>
        <w:spacing w:after="0"/>
        <w:ind w:left="0"/>
        <w:jc w:val="both"/>
      </w:pPr>
      <w:r>
        <w:rPr>
          <w:rFonts w:ascii="Times New Roman"/>
          <w:b w:val="false"/>
          <w:i w:val="false"/>
          <w:color w:val="000000"/>
          <w:sz w:val="28"/>
        </w:rPr>
        <w:t>
      17) обеспечивает обучение одаренных детей в специализированных организациях образования;</w:t>
      </w:r>
    </w:p>
    <w:p>
      <w:pPr>
        <w:spacing w:after="0"/>
        <w:ind w:left="0"/>
        <w:jc w:val="both"/>
      </w:pPr>
      <w:r>
        <w:rPr>
          <w:rFonts w:ascii="Times New Roman"/>
          <w:b w:val="false"/>
          <w:i w:val="false"/>
          <w:color w:val="000000"/>
          <w:sz w:val="28"/>
        </w:rPr>
        <w:t>
      18) обеспечивает организацию и проведение школьных олимпиад, конкурсов научных проектов по общеобразовательным предметам, конкурсов исполнителей и конкурсов профессионального мастерства в масштабе города республиканского значения, столицы;</w:t>
      </w:r>
    </w:p>
    <w:p>
      <w:pPr>
        <w:spacing w:after="0"/>
        <w:ind w:left="0"/>
        <w:jc w:val="both"/>
      </w:pPr>
      <w:r>
        <w:rPr>
          <w:rFonts w:ascii="Times New Roman"/>
          <w:b w:val="false"/>
          <w:i w:val="false"/>
          <w:color w:val="000000"/>
          <w:sz w:val="28"/>
        </w:rPr>
        <w:t>
      19) обеспечивает обследование психического здоровья детей и подростков и оказание психолого-медико-педагогической консультативной помощи населению;</w:t>
      </w:r>
    </w:p>
    <w:p>
      <w:pPr>
        <w:spacing w:after="0"/>
        <w:ind w:left="0"/>
        <w:jc w:val="both"/>
      </w:pPr>
      <w:r>
        <w:rPr>
          <w:rFonts w:ascii="Times New Roman"/>
          <w:b w:val="false"/>
          <w:i w:val="false"/>
          <w:color w:val="000000"/>
          <w:sz w:val="28"/>
        </w:rPr>
        <w:t>
      20) обеспечивает реабилитацию и социальную адаптацию детей и подростков с проблемами в развитии;</w:t>
      </w:r>
    </w:p>
    <w:p>
      <w:pPr>
        <w:spacing w:after="0"/>
        <w:ind w:left="0"/>
        <w:jc w:val="both"/>
      </w:pPr>
      <w:r>
        <w:rPr>
          <w:rFonts w:ascii="Times New Roman"/>
          <w:b w:val="false"/>
          <w:i w:val="false"/>
          <w:color w:val="000000"/>
          <w:sz w:val="28"/>
        </w:rPr>
        <w:t>
      21) обеспечивает переподготовку кадров и повышение квалификации работников государственных организаций образования, финансируемых за счет бюджетных средств;</w:t>
      </w:r>
    </w:p>
    <w:p>
      <w:pPr>
        <w:spacing w:after="0"/>
        <w:ind w:left="0"/>
        <w:jc w:val="both"/>
      </w:pPr>
      <w:r>
        <w:rPr>
          <w:rFonts w:ascii="Times New Roman"/>
          <w:b w:val="false"/>
          <w:i w:val="false"/>
          <w:color w:val="000000"/>
          <w:sz w:val="28"/>
        </w:rPr>
        <w:t>
      22) осуществляет в установленном порядке государственное обеспечение детей-сирот, детей, оставшихся без попечения родителей;</w:t>
      </w:r>
    </w:p>
    <w:p>
      <w:pPr>
        <w:spacing w:after="0"/>
        <w:ind w:left="0"/>
        <w:jc w:val="both"/>
      </w:pPr>
      <w:r>
        <w:rPr>
          <w:rFonts w:ascii="Times New Roman"/>
          <w:b w:val="false"/>
          <w:i w:val="false"/>
          <w:color w:val="000000"/>
          <w:sz w:val="28"/>
        </w:rPr>
        <w:t>
      23) организует в порядке, установленном законодательством Республики Казахстан, медицинское обслуживание обучающихся и воспитанников организаций образования, за исключением дошкольных организаций и организаций среднего образования, не относящихся к интернатным организациям;</w:t>
      </w:r>
    </w:p>
    <w:p>
      <w:pPr>
        <w:spacing w:after="0"/>
        <w:ind w:left="0"/>
        <w:jc w:val="both"/>
      </w:pPr>
      <w:r>
        <w:rPr>
          <w:rFonts w:ascii="Times New Roman"/>
          <w:b w:val="false"/>
          <w:i w:val="false"/>
          <w:color w:val="000000"/>
          <w:sz w:val="28"/>
        </w:rPr>
        <w:t>
      24) организует в порядке, предусмотренном законодательством Республики Казахстан, бесплатное и льготное питание отдельных категорий обучающихся и воспитанников;</w:t>
      </w:r>
    </w:p>
    <w:p>
      <w:pPr>
        <w:spacing w:after="0"/>
        <w:ind w:left="0"/>
        <w:jc w:val="both"/>
      </w:pPr>
      <w:r>
        <w:rPr>
          <w:rFonts w:ascii="Times New Roman"/>
          <w:b w:val="false"/>
          <w:i w:val="false"/>
          <w:color w:val="000000"/>
          <w:sz w:val="28"/>
        </w:rPr>
        <w:t>
      25) содействует трудоустройству лиц, окончивших на основе государственного образовательного заказа организации образования, реализующие образовательные программы технического и профессионального, послесреднего, высшего и послевузовского образования;</w:t>
      </w:r>
    </w:p>
    <w:p>
      <w:pPr>
        <w:spacing w:after="0"/>
        <w:ind w:left="0"/>
        <w:jc w:val="both"/>
      </w:pPr>
      <w:r>
        <w:rPr>
          <w:rFonts w:ascii="Times New Roman"/>
          <w:b w:val="false"/>
          <w:i w:val="false"/>
          <w:color w:val="000000"/>
          <w:sz w:val="28"/>
        </w:rPr>
        <w:t>
      26) вносит предложения в маслихат о льготном проезде обучающихся на общественном транспорте (кроме такси);</w:t>
      </w:r>
    </w:p>
    <w:p>
      <w:pPr>
        <w:spacing w:after="0"/>
        <w:ind w:left="0"/>
        <w:jc w:val="both"/>
      </w:pPr>
      <w:r>
        <w:rPr>
          <w:rFonts w:ascii="Times New Roman"/>
          <w:b w:val="false"/>
          <w:i w:val="false"/>
          <w:color w:val="000000"/>
          <w:sz w:val="28"/>
        </w:rPr>
        <w:t>
      27) оказывает организациям дошкольного воспитания и обучения необходимую методическую и консультативную помощь;</w:t>
      </w:r>
    </w:p>
    <w:p>
      <w:pPr>
        <w:spacing w:after="0"/>
        <w:ind w:left="0"/>
        <w:jc w:val="both"/>
      </w:pPr>
      <w:r>
        <w:rPr>
          <w:rFonts w:ascii="Times New Roman"/>
          <w:b w:val="false"/>
          <w:i w:val="false"/>
          <w:color w:val="000000"/>
          <w:sz w:val="28"/>
        </w:rPr>
        <w:t>
      28) разрабатывает и утверждает типовые правила внутреннего распорядка организации образования;</w:t>
      </w:r>
    </w:p>
    <w:p>
      <w:pPr>
        <w:spacing w:after="0"/>
        <w:ind w:left="0"/>
        <w:jc w:val="both"/>
      </w:pPr>
      <w:r>
        <w:rPr>
          <w:rFonts w:ascii="Times New Roman"/>
          <w:b w:val="false"/>
          <w:i w:val="false"/>
          <w:color w:val="000000"/>
          <w:sz w:val="28"/>
        </w:rPr>
        <w:t>
      29) назначает на должность и освобождает от должности первого руководителя органа управления образованием по согласованию с уполномоченным органом в области образования;</w:t>
      </w:r>
    </w:p>
    <w:p>
      <w:pPr>
        <w:spacing w:after="0"/>
        <w:ind w:left="0"/>
        <w:jc w:val="both"/>
      </w:pPr>
      <w:r>
        <w:rPr>
          <w:rFonts w:ascii="Times New Roman"/>
          <w:b w:val="false"/>
          <w:i w:val="false"/>
          <w:color w:val="000000"/>
          <w:sz w:val="28"/>
        </w:rPr>
        <w:t>
      30) организует заказ и обеспечение организаций образования, реализующих общеобразовательные учебные программы основного среднего, общего среднего образования и образовательные программы технического и профессионального, послесреднего образования, бланками документов государственного образца об образовании и осуществляет контроль за их использованием;</w:t>
      </w:r>
    </w:p>
    <w:p>
      <w:pPr>
        <w:spacing w:after="0"/>
        <w:ind w:left="0"/>
        <w:jc w:val="both"/>
      </w:pPr>
      <w:r>
        <w:rPr>
          <w:rFonts w:ascii="Times New Roman"/>
          <w:b w:val="false"/>
          <w:i w:val="false"/>
          <w:color w:val="000000"/>
          <w:sz w:val="28"/>
        </w:rPr>
        <w:t>
      31) осуществляет образовательный мониторинг;</w:t>
      </w:r>
    </w:p>
    <w:p>
      <w:pPr>
        <w:spacing w:after="0"/>
        <w:ind w:left="0"/>
        <w:jc w:val="both"/>
      </w:pPr>
      <w:r>
        <w:rPr>
          <w:rFonts w:ascii="Times New Roman"/>
          <w:b w:val="false"/>
          <w:i w:val="false"/>
          <w:color w:val="000000"/>
          <w:sz w:val="28"/>
        </w:rPr>
        <w:t>
      32) оказывает содействие попечительским советам;</w:t>
      </w:r>
    </w:p>
    <w:p>
      <w:pPr>
        <w:spacing w:after="0"/>
        <w:ind w:left="0"/>
        <w:jc w:val="both"/>
      </w:pPr>
      <w:r>
        <w:rPr>
          <w:rFonts w:ascii="Times New Roman"/>
          <w:b w:val="false"/>
          <w:i w:val="false"/>
          <w:color w:val="000000"/>
          <w:sz w:val="28"/>
        </w:rPr>
        <w:t>
      33) организует кадровое обеспечение государственных организаций образования;</w:t>
      </w:r>
    </w:p>
    <w:p>
      <w:pPr>
        <w:spacing w:after="0"/>
        <w:ind w:left="0"/>
        <w:jc w:val="both"/>
      </w:pPr>
      <w:r>
        <w:rPr>
          <w:rFonts w:ascii="Times New Roman"/>
          <w:b w:val="false"/>
          <w:i w:val="false"/>
          <w:color w:val="000000"/>
          <w:sz w:val="28"/>
        </w:rPr>
        <w:t>
      34) обеспечивает методическое руководство психологической службой в организациях образования;</w:t>
      </w:r>
    </w:p>
    <w:p>
      <w:pPr>
        <w:spacing w:after="0"/>
        <w:ind w:left="0"/>
        <w:jc w:val="both"/>
      </w:pPr>
      <w:r>
        <w:rPr>
          <w:rFonts w:ascii="Times New Roman"/>
          <w:b w:val="false"/>
          <w:i w:val="false"/>
          <w:color w:val="000000"/>
          <w:sz w:val="28"/>
        </w:rPr>
        <w:t>
      35) выплачивает победителям конкурса – государственным организациям среднего образования грант "Лучшая организация среднего образования";</w:t>
      </w:r>
    </w:p>
    <w:p>
      <w:pPr>
        <w:spacing w:after="0"/>
        <w:ind w:left="0"/>
        <w:jc w:val="both"/>
      </w:pPr>
      <w:r>
        <w:rPr>
          <w:rFonts w:ascii="Times New Roman"/>
          <w:b w:val="false"/>
          <w:i w:val="false"/>
          <w:color w:val="000000"/>
          <w:sz w:val="28"/>
        </w:rPr>
        <w:t>
      36) выдает разрешение на обучение в форме экстерната в организациях основного среднего, общего среднего образования, в организациях образования, реализующих специализированные общеобразовательные и специальные учебные программы, а также образовательные программы технического и профессионального, послесреднего образования по специальностям культуры и искусства, физической культуры и спорта;</w:t>
      </w:r>
    </w:p>
    <w:p>
      <w:pPr>
        <w:spacing w:after="0"/>
        <w:ind w:left="0"/>
        <w:jc w:val="both"/>
      </w:pPr>
      <w:r>
        <w:rPr>
          <w:rFonts w:ascii="Times New Roman"/>
          <w:b w:val="false"/>
          <w:i w:val="false"/>
          <w:color w:val="000000"/>
          <w:sz w:val="28"/>
        </w:rPr>
        <w:t>
      37) обеспечивает материально-техническую базу методических кабинетов;</w:t>
      </w:r>
    </w:p>
    <w:p>
      <w:pPr>
        <w:spacing w:after="0"/>
        <w:ind w:left="0"/>
        <w:jc w:val="both"/>
      </w:pPr>
      <w:r>
        <w:rPr>
          <w:rFonts w:ascii="Times New Roman"/>
          <w:b w:val="false"/>
          <w:i w:val="false"/>
          <w:color w:val="000000"/>
          <w:sz w:val="28"/>
        </w:rPr>
        <w:t>
      38) выплачивает победителям конкурса – государственным организациям технического и профессионального, послесреднего образования грант "Лучшая организация технического и профессионального, послесреднего образования";</w:t>
      </w:r>
    </w:p>
    <w:p>
      <w:pPr>
        <w:spacing w:after="0"/>
        <w:ind w:left="0"/>
        <w:jc w:val="both"/>
      </w:pPr>
      <w:r>
        <w:rPr>
          <w:rFonts w:ascii="Times New Roman"/>
          <w:b w:val="false"/>
          <w:i w:val="false"/>
          <w:color w:val="000000"/>
          <w:sz w:val="28"/>
        </w:rPr>
        <w:t>
      39) обеспечивает функционирование центров адаптации несовершеннолетних и центров поддержки детей, находящихся в трудной жизненной ситуации;</w:t>
      </w:r>
    </w:p>
    <w:p>
      <w:pPr>
        <w:spacing w:after="0"/>
        <w:ind w:left="0"/>
        <w:jc w:val="both"/>
      </w:pPr>
      <w:r>
        <w:rPr>
          <w:rFonts w:ascii="Times New Roman"/>
          <w:b w:val="false"/>
          <w:i w:val="false"/>
          <w:color w:val="000000"/>
          <w:sz w:val="28"/>
        </w:rPr>
        <w:t>
      40) обеспечивает условия лицам, содержащимся в центрах адаптации несовершеннолетних и центрах поддержки детей, находящихся в трудной жизненной ситуации;</w:t>
      </w:r>
    </w:p>
    <w:p>
      <w:pPr>
        <w:spacing w:after="0"/>
        <w:ind w:left="0"/>
        <w:jc w:val="both"/>
      </w:pPr>
      <w:r>
        <w:rPr>
          <w:rFonts w:ascii="Times New Roman"/>
          <w:b w:val="false"/>
          <w:i w:val="false"/>
          <w:color w:val="000000"/>
          <w:sz w:val="28"/>
        </w:rPr>
        <w:t>
      41) проводит ротацию первых руководителей государственных организаций образования в соответствии с правилами проведения ротации первых руководителей государственных организаций образования;</w:t>
      </w:r>
    </w:p>
    <w:p>
      <w:pPr>
        <w:spacing w:after="0"/>
        <w:ind w:left="0"/>
        <w:jc w:val="both"/>
      </w:pPr>
      <w:r>
        <w:rPr>
          <w:rFonts w:ascii="Times New Roman"/>
          <w:b w:val="false"/>
          <w:i w:val="false"/>
          <w:color w:val="000000"/>
          <w:sz w:val="28"/>
        </w:rPr>
        <w:t>
      Полномочия Управления, в части управления подведомственными организациями:</w:t>
      </w:r>
    </w:p>
    <w:p>
      <w:pPr>
        <w:spacing w:after="0"/>
        <w:ind w:left="0"/>
        <w:jc w:val="both"/>
      </w:pPr>
      <w:r>
        <w:rPr>
          <w:rFonts w:ascii="Times New Roman"/>
          <w:b w:val="false"/>
          <w:i w:val="false"/>
          <w:color w:val="000000"/>
          <w:sz w:val="28"/>
        </w:rPr>
        <w:t>
      - внесение акимат города предложений о введении наблюдательного совета в государственных коммунальных предприятиях на праве хозяйственного ведения;</w:t>
      </w:r>
    </w:p>
    <w:p>
      <w:pPr>
        <w:spacing w:after="0"/>
        <w:ind w:left="0"/>
        <w:jc w:val="both"/>
      </w:pPr>
      <w:r>
        <w:rPr>
          <w:rFonts w:ascii="Times New Roman"/>
          <w:b w:val="false"/>
          <w:i w:val="false"/>
          <w:color w:val="000000"/>
          <w:sz w:val="28"/>
        </w:rPr>
        <w:t>
      - утверждение положения о наблюдательном совете в государственных коммунальных предприятиях на праве хозяйственного ведения, порядка созыва и проведения заседаний наблюдательного совета;</w:t>
      </w:r>
    </w:p>
    <w:p>
      <w:pPr>
        <w:spacing w:after="0"/>
        <w:ind w:left="0"/>
        <w:jc w:val="both"/>
      </w:pPr>
      <w:r>
        <w:rPr>
          <w:rFonts w:ascii="Times New Roman"/>
          <w:b w:val="false"/>
          <w:i w:val="false"/>
          <w:color w:val="000000"/>
          <w:sz w:val="28"/>
        </w:rPr>
        <w:t xml:space="preserve">
      - проведение конкурсного отбора кандидатов в члены наблюдательного совета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конкурсного отбора членов наблюдательного совета государственных предприятий на праве хозяйственного ведения и досрочного прекращения их полномочий, утвержденными приказом Министра национальной экономики Республики Казахстан от 20 февраля 2015 года № 113;</w:t>
      </w:r>
    </w:p>
    <w:p>
      <w:pPr>
        <w:spacing w:after="0"/>
        <w:ind w:left="0"/>
        <w:jc w:val="both"/>
      </w:pPr>
      <w:r>
        <w:rPr>
          <w:rFonts w:ascii="Times New Roman"/>
          <w:b w:val="false"/>
          <w:i w:val="false"/>
          <w:color w:val="000000"/>
          <w:sz w:val="28"/>
        </w:rPr>
        <w:t>
      - формирование и утверждение составов наблюдательного совета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утверждение кодекса корпоративного управления в государственных коммунальных предприятиях на праве хозяйственного ведения;</w:t>
      </w:r>
    </w:p>
    <w:p>
      <w:pPr>
        <w:spacing w:after="0"/>
        <w:ind w:left="0"/>
        <w:jc w:val="both"/>
      </w:pPr>
      <w:r>
        <w:rPr>
          <w:rFonts w:ascii="Times New Roman"/>
          <w:b w:val="false"/>
          <w:i w:val="false"/>
          <w:color w:val="000000"/>
          <w:sz w:val="28"/>
        </w:rPr>
        <w:t>
      - утверждение правил (политики) определения размера отчисления части чистого дохода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утверждение аудированной годовой финансовой отчетности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установление размера фонда оплаты труда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установление размеров должностных окладов руководителя коммунального государственного предприятия на праве хозяйственного ведения, его заместителей, главного (старшего) бухгалтера;</w:t>
      </w:r>
    </w:p>
    <w:p>
      <w:pPr>
        <w:spacing w:after="0"/>
        <w:ind w:left="0"/>
        <w:jc w:val="both"/>
      </w:pPr>
      <w:r>
        <w:rPr>
          <w:rFonts w:ascii="Times New Roman"/>
          <w:b w:val="false"/>
          <w:i w:val="false"/>
          <w:color w:val="000000"/>
          <w:sz w:val="28"/>
        </w:rPr>
        <w:t>
      - утверждение правил о порядке премирования и иного вознаграждения, а также оказания материальной помощи руководителю, его заместителям, главному бухгалтеру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по согласованию с наблюдательным советом государственного коммунального предприятия на праве хозяйственного ведения назначает на должность и по его предварительному согласованию освобождает от должности рруководителя государственного коммунального предприятия на праве хозяйственного ведения;</w:t>
      </w:r>
    </w:p>
    <w:p>
      <w:pPr>
        <w:spacing w:after="0"/>
        <w:ind w:left="0"/>
        <w:jc w:val="both"/>
      </w:pPr>
      <w:r>
        <w:rPr>
          <w:rFonts w:ascii="Times New Roman"/>
          <w:b w:val="false"/>
          <w:i w:val="false"/>
          <w:color w:val="000000"/>
          <w:sz w:val="28"/>
        </w:rPr>
        <w:t>
      - назначает на должность и освобождает от должностей руководителей подведомственных организаций;</w:t>
      </w:r>
    </w:p>
    <w:p>
      <w:pPr>
        <w:spacing w:after="0"/>
        <w:ind w:left="0"/>
        <w:jc w:val="both"/>
      </w:pPr>
      <w:r>
        <w:rPr>
          <w:rFonts w:ascii="Times New Roman"/>
          <w:b w:val="false"/>
          <w:i w:val="false"/>
          <w:color w:val="000000"/>
          <w:sz w:val="28"/>
        </w:rPr>
        <w:t>
      - назначает на должность и освобождает от должностей заместителей руководителей, главных бухгалтеров подведомственных организаций по представлению их руководителей;</w:t>
      </w:r>
    </w:p>
    <w:p>
      <w:pPr>
        <w:spacing w:after="0"/>
        <w:ind w:left="0"/>
        <w:jc w:val="both"/>
      </w:pPr>
      <w:r>
        <w:rPr>
          <w:rFonts w:ascii="Times New Roman"/>
          <w:b w:val="false"/>
          <w:i w:val="false"/>
          <w:color w:val="000000"/>
          <w:sz w:val="28"/>
        </w:rPr>
        <w:t>
      - в установленном законодательством Республики Казахстан порядке налагает дисциплинарные взыскания на руководителей (заместителей руководителей, главных бухгалтеров) подведомственных предприятий и учреждений;</w:t>
      </w:r>
    </w:p>
    <w:p>
      <w:pPr>
        <w:spacing w:after="0"/>
        <w:ind w:left="0"/>
        <w:jc w:val="both"/>
      </w:pPr>
      <w:r>
        <w:rPr>
          <w:rFonts w:ascii="Times New Roman"/>
          <w:b w:val="false"/>
          <w:i w:val="false"/>
          <w:color w:val="000000"/>
          <w:sz w:val="28"/>
        </w:rPr>
        <w:t>
      - рассмотрение, согласование в случаях, предусмотренных Законом Республики Казахстан "О государственном имуществе", и утверждение планов развития и отчетов по их исполнению;</w:t>
      </w:r>
    </w:p>
    <w:p>
      <w:pPr>
        <w:spacing w:after="0"/>
        <w:ind w:left="0"/>
        <w:jc w:val="both"/>
      </w:pPr>
      <w:r>
        <w:rPr>
          <w:rFonts w:ascii="Times New Roman"/>
          <w:b w:val="false"/>
          <w:i w:val="false"/>
          <w:color w:val="000000"/>
          <w:sz w:val="28"/>
        </w:rPr>
        <w:t>
      - осуществление контроля и анализ выполнения планов развития;</w:t>
      </w:r>
    </w:p>
    <w:p>
      <w:pPr>
        <w:spacing w:after="0"/>
        <w:ind w:left="0"/>
        <w:jc w:val="both"/>
      </w:pPr>
      <w:r>
        <w:rPr>
          <w:rFonts w:ascii="Times New Roman"/>
          <w:b w:val="false"/>
          <w:i w:val="false"/>
          <w:color w:val="000000"/>
          <w:sz w:val="28"/>
        </w:rPr>
        <w:t>
      - осуществление контроля за их деятельностью.</w:t>
      </w:r>
    </w:p>
    <w:p>
      <w:pPr>
        <w:spacing w:after="0"/>
        <w:ind w:left="0"/>
        <w:jc w:val="both"/>
      </w:pPr>
      <w:r>
        <w:rPr>
          <w:rFonts w:ascii="Times New Roman"/>
          <w:b w:val="false"/>
          <w:i w:val="false"/>
          <w:color w:val="000000"/>
          <w:sz w:val="28"/>
        </w:rPr>
        <w:t>
      42) внедряет и реализует программы и методики, направленные на формирование законопослушного поведения обучающихся и воспитанников организаций образования, а также проводит исследования уровня правовой грамотности и защищенности обучающихся и воспитанников организаций образования, обеспечивая качество реализации программ и методик, а также итогов исследований;</w:t>
      </w:r>
    </w:p>
    <w:p>
      <w:pPr>
        <w:spacing w:after="0"/>
        <w:ind w:left="0"/>
        <w:jc w:val="both"/>
      </w:pPr>
      <w:r>
        <w:rPr>
          <w:rFonts w:ascii="Times New Roman"/>
          <w:b w:val="false"/>
          <w:i w:val="false"/>
          <w:color w:val="000000"/>
          <w:sz w:val="28"/>
        </w:rPr>
        <w:t>
      43) совместно с государственными органами проводит мероприятия по профилактике правонарушений среди обучающихся и воспитанников организаций образования.</w:t>
      </w:r>
    </w:p>
    <w:bookmarkStart w:name="z503" w:id="48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487"/>
    <w:bookmarkStart w:name="z504" w:id="488"/>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488"/>
    <w:bookmarkStart w:name="z505" w:id="48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закондательством Республики Казахстан акимом города.</w:t>
      </w:r>
    </w:p>
    <w:bookmarkEnd w:id="489"/>
    <w:bookmarkStart w:name="z506" w:id="49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490"/>
    <w:bookmarkStart w:name="z507" w:id="491"/>
    <w:p>
      <w:pPr>
        <w:spacing w:after="0"/>
        <w:ind w:left="0"/>
        <w:jc w:val="both"/>
      </w:pPr>
      <w:r>
        <w:rPr>
          <w:rFonts w:ascii="Times New Roman"/>
          <w:b w:val="false"/>
          <w:i w:val="false"/>
          <w:color w:val="000000"/>
          <w:sz w:val="28"/>
        </w:rPr>
        <w:t>
      19. Полномочия руководителя Управления:</w:t>
      </w:r>
    </w:p>
    <w:bookmarkEnd w:id="491"/>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назначает на должность и освобождает от должности работников Управления, а также руководителей и их заместителей организаций, находящихся в ведении;</w:t>
      </w:r>
    </w:p>
    <w:p>
      <w:pPr>
        <w:spacing w:after="0"/>
        <w:ind w:left="0"/>
        <w:jc w:val="both"/>
      </w:pPr>
      <w:r>
        <w:rPr>
          <w:rFonts w:ascii="Times New Roman"/>
          <w:b w:val="false"/>
          <w:i w:val="false"/>
          <w:color w:val="000000"/>
          <w:sz w:val="28"/>
        </w:rPr>
        <w:t>
      3) определяет обязанности и полномочия работников Управления, руководителей организаций, находящихся в ведении;</w:t>
      </w:r>
    </w:p>
    <w:p>
      <w:pPr>
        <w:spacing w:after="0"/>
        <w:ind w:left="0"/>
        <w:jc w:val="both"/>
      </w:pPr>
      <w:r>
        <w:rPr>
          <w:rFonts w:ascii="Times New Roman"/>
          <w:b w:val="false"/>
          <w:i w:val="false"/>
          <w:color w:val="000000"/>
          <w:sz w:val="28"/>
        </w:rPr>
        <w:t>
      4) утверждает планы работ Управления;</w:t>
      </w:r>
    </w:p>
    <w:p>
      <w:pPr>
        <w:spacing w:after="0"/>
        <w:ind w:left="0"/>
        <w:jc w:val="both"/>
      </w:pPr>
      <w:r>
        <w:rPr>
          <w:rFonts w:ascii="Times New Roman"/>
          <w:b w:val="false"/>
          <w:i w:val="false"/>
          <w:color w:val="000000"/>
          <w:sz w:val="28"/>
        </w:rPr>
        <w:t>
      5) действует от имени Управления;</w:t>
      </w:r>
    </w:p>
    <w:p>
      <w:pPr>
        <w:spacing w:after="0"/>
        <w:ind w:left="0"/>
        <w:jc w:val="both"/>
      </w:pPr>
      <w:r>
        <w:rPr>
          <w:rFonts w:ascii="Times New Roman"/>
          <w:b w:val="false"/>
          <w:i w:val="false"/>
          <w:color w:val="000000"/>
          <w:sz w:val="28"/>
        </w:rPr>
        <w:t>
      6) выдает доверенности;</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организаций, находящихся в ведении;</w:t>
      </w:r>
    </w:p>
    <w:p>
      <w:pPr>
        <w:spacing w:after="0"/>
        <w:ind w:left="0"/>
        <w:jc w:val="both"/>
      </w:pPr>
      <w:r>
        <w:rPr>
          <w:rFonts w:ascii="Times New Roman"/>
          <w:b w:val="false"/>
          <w:i w:val="false"/>
          <w:color w:val="000000"/>
          <w:sz w:val="28"/>
        </w:rPr>
        <w:t>
      8) применяет меры поощрения и налагает дисциплинарные взыскания на работников Управления, руководителей организаций, находящихся в ведении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10) осуществляет контроль за соблюдением Закона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13)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на основании соответствующего приказа.</w:t>
      </w:r>
    </w:p>
    <w:bookmarkStart w:name="z508" w:id="492"/>
    <w:p>
      <w:pPr>
        <w:spacing w:after="0"/>
        <w:ind w:left="0"/>
        <w:jc w:val="both"/>
      </w:pPr>
      <w:r>
        <w:rPr>
          <w:rFonts w:ascii="Times New Roman"/>
          <w:b w:val="false"/>
          <w:i w:val="false"/>
          <w:color w:val="000000"/>
          <w:sz w:val="28"/>
        </w:rPr>
        <w:t>
      20. Руководитель определяет полномочия своих заместителей.</w:t>
      </w:r>
    </w:p>
    <w:bookmarkEnd w:id="492"/>
    <w:bookmarkStart w:name="z509" w:id="493"/>
    <w:p>
      <w:pPr>
        <w:spacing w:after="0"/>
        <w:ind w:left="0"/>
        <w:jc w:val="left"/>
      </w:pPr>
      <w:r>
        <w:rPr>
          <w:rFonts w:ascii="Times New Roman"/>
          <w:b/>
          <w:i w:val="false"/>
          <w:color w:val="000000"/>
        </w:rPr>
        <w:t xml:space="preserve"> Глава 4. Имущество государственного органа</w:t>
      </w:r>
    </w:p>
    <w:bookmarkEnd w:id="493"/>
    <w:bookmarkStart w:name="z510" w:id="49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49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511" w:id="495"/>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495"/>
    <w:bookmarkStart w:name="z512" w:id="49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496"/>
    <w:bookmarkStart w:name="z513" w:id="49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497"/>
    <w:bookmarkStart w:name="z514" w:id="498"/>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498"/>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коммунальное государственное учреждение "Методический центр" управления образования города Шымкент;</w:t>
      </w:r>
    </w:p>
    <w:p>
      <w:pPr>
        <w:spacing w:after="0"/>
        <w:ind w:left="0"/>
        <w:jc w:val="both"/>
      </w:pPr>
      <w:r>
        <w:rPr>
          <w:rFonts w:ascii="Times New Roman"/>
          <w:b w:val="false"/>
          <w:i w:val="false"/>
          <w:color w:val="000000"/>
          <w:sz w:val="28"/>
        </w:rPr>
        <w:t>
      2) государственное коммунальное предприятие на праве хозяйственного ведения "Школа-гимназия № 1 имени А. С. Пушкина" управления образования города Шымкент;</w:t>
      </w:r>
    </w:p>
    <w:p>
      <w:pPr>
        <w:spacing w:after="0"/>
        <w:ind w:left="0"/>
        <w:jc w:val="both"/>
      </w:pPr>
      <w:r>
        <w:rPr>
          <w:rFonts w:ascii="Times New Roman"/>
          <w:b w:val="false"/>
          <w:i w:val="false"/>
          <w:color w:val="000000"/>
          <w:sz w:val="28"/>
        </w:rPr>
        <w:t>
      3) коммунальное государственное учреждение "Общеобразовательная средняя школа № 2 имени А. Бокейханова" управления образования города Шымкент;</w:t>
      </w:r>
    </w:p>
    <w:p>
      <w:pPr>
        <w:spacing w:after="0"/>
        <w:ind w:left="0"/>
        <w:jc w:val="both"/>
      </w:pPr>
      <w:r>
        <w:rPr>
          <w:rFonts w:ascii="Times New Roman"/>
          <w:b w:val="false"/>
          <w:i w:val="false"/>
          <w:color w:val="000000"/>
          <w:sz w:val="28"/>
        </w:rPr>
        <w:t>
      4) коммунальное государственное учреждение "Общеобразовательная средняя школа № 3 имени Улугбека" управления образования города Шымкент;</w:t>
      </w:r>
    </w:p>
    <w:p>
      <w:pPr>
        <w:spacing w:after="0"/>
        <w:ind w:left="0"/>
        <w:jc w:val="both"/>
      </w:pPr>
      <w:r>
        <w:rPr>
          <w:rFonts w:ascii="Times New Roman"/>
          <w:b w:val="false"/>
          <w:i w:val="false"/>
          <w:color w:val="000000"/>
          <w:sz w:val="28"/>
        </w:rPr>
        <w:t>
      5) коммунальное государственное учреждение "Общеобразовательная средняя школа № 4 имени Х. Досмухамедова" управления образования города Шымкент;</w:t>
      </w:r>
    </w:p>
    <w:p>
      <w:pPr>
        <w:spacing w:after="0"/>
        <w:ind w:left="0"/>
        <w:jc w:val="both"/>
      </w:pPr>
      <w:r>
        <w:rPr>
          <w:rFonts w:ascii="Times New Roman"/>
          <w:b w:val="false"/>
          <w:i w:val="false"/>
          <w:color w:val="000000"/>
          <w:sz w:val="28"/>
        </w:rPr>
        <w:t>
      6) коммунальное государственное учреждение "Общеобразовательная средняя школа № 5 имени Мулды Муса" управления образования города Шымкент;</w:t>
      </w:r>
    </w:p>
    <w:p>
      <w:pPr>
        <w:spacing w:after="0"/>
        <w:ind w:left="0"/>
        <w:jc w:val="both"/>
      </w:pPr>
      <w:r>
        <w:rPr>
          <w:rFonts w:ascii="Times New Roman"/>
          <w:b w:val="false"/>
          <w:i w:val="false"/>
          <w:color w:val="000000"/>
          <w:sz w:val="28"/>
        </w:rPr>
        <w:t>
      7) коммунальное государственное учреждение "Общеобразовательная средняя школа № 6 имени Ж. Баласагуна" управления образования города Шымкент;</w:t>
      </w:r>
    </w:p>
    <w:p>
      <w:pPr>
        <w:spacing w:after="0"/>
        <w:ind w:left="0"/>
        <w:jc w:val="both"/>
      </w:pPr>
      <w:r>
        <w:rPr>
          <w:rFonts w:ascii="Times New Roman"/>
          <w:b w:val="false"/>
          <w:i w:val="false"/>
          <w:color w:val="000000"/>
          <w:sz w:val="28"/>
        </w:rPr>
        <w:t>
      8) коммунальное государственное учреждение "Школа-лицей № 7 имени К. Сыпатаева" управления образования города Шымкент;</w:t>
      </w:r>
    </w:p>
    <w:p>
      <w:pPr>
        <w:spacing w:after="0"/>
        <w:ind w:left="0"/>
        <w:jc w:val="both"/>
      </w:pPr>
      <w:r>
        <w:rPr>
          <w:rFonts w:ascii="Times New Roman"/>
          <w:b w:val="false"/>
          <w:i w:val="false"/>
          <w:color w:val="000000"/>
          <w:sz w:val="28"/>
        </w:rPr>
        <w:t>
      9) коммунальное государственное учреждение "Специализированная гимназия № 8 имени Мухамеда Хайдара Дулати с обучением на трех языках" управления образования города Шымкент;</w:t>
      </w:r>
    </w:p>
    <w:p>
      <w:pPr>
        <w:spacing w:after="0"/>
        <w:ind w:left="0"/>
        <w:jc w:val="both"/>
      </w:pPr>
      <w:r>
        <w:rPr>
          <w:rFonts w:ascii="Times New Roman"/>
          <w:b w:val="false"/>
          <w:i w:val="false"/>
          <w:color w:val="000000"/>
          <w:sz w:val="28"/>
        </w:rPr>
        <w:t>
      10) коммунальное государственное учреждение "Лицей № 9 имени О. Жолдасбекова" управления образования города Шымкент;</w:t>
      </w:r>
    </w:p>
    <w:p>
      <w:pPr>
        <w:spacing w:after="0"/>
        <w:ind w:left="0"/>
        <w:jc w:val="both"/>
      </w:pPr>
      <w:r>
        <w:rPr>
          <w:rFonts w:ascii="Times New Roman"/>
          <w:b w:val="false"/>
          <w:i w:val="false"/>
          <w:color w:val="000000"/>
          <w:sz w:val="28"/>
        </w:rPr>
        <w:t>
      11) коммунальное государственное учреждение "Общеобразовательная средняя школа № 10 имени Акпан батыра" управления образования города Шымкент;</w:t>
      </w:r>
    </w:p>
    <w:p>
      <w:pPr>
        <w:spacing w:after="0"/>
        <w:ind w:left="0"/>
        <w:jc w:val="both"/>
      </w:pPr>
      <w:r>
        <w:rPr>
          <w:rFonts w:ascii="Times New Roman"/>
          <w:b w:val="false"/>
          <w:i w:val="false"/>
          <w:color w:val="000000"/>
          <w:sz w:val="28"/>
        </w:rPr>
        <w:t>
      12) коммунальное государственное учреждение "Общеобразовательная средняя школа № 11 имени А. Навои" управления образования города Шымкент;</w:t>
      </w:r>
    </w:p>
    <w:p>
      <w:pPr>
        <w:spacing w:after="0"/>
        <w:ind w:left="0"/>
        <w:jc w:val="both"/>
      </w:pPr>
      <w:r>
        <w:rPr>
          <w:rFonts w:ascii="Times New Roman"/>
          <w:b w:val="false"/>
          <w:i w:val="false"/>
          <w:color w:val="000000"/>
          <w:sz w:val="28"/>
        </w:rPr>
        <w:t>
      13) коммунальное государственное учреждение "Общеобразовательная средняя школа № 12 имени М. Горького" управления образования города Шымкент;</w:t>
      </w:r>
    </w:p>
    <w:p>
      <w:pPr>
        <w:spacing w:after="0"/>
        <w:ind w:left="0"/>
        <w:jc w:val="both"/>
      </w:pPr>
      <w:r>
        <w:rPr>
          <w:rFonts w:ascii="Times New Roman"/>
          <w:b w:val="false"/>
          <w:i w:val="false"/>
          <w:color w:val="000000"/>
          <w:sz w:val="28"/>
        </w:rPr>
        <w:t>
      14) коммунальное государственное учреждение "Общеобразовательная средняя школа № 13 имени Мукими" управления образования города Шымкент;</w:t>
      </w:r>
    </w:p>
    <w:p>
      <w:pPr>
        <w:spacing w:after="0"/>
        <w:ind w:left="0"/>
        <w:jc w:val="both"/>
      </w:pPr>
      <w:r>
        <w:rPr>
          <w:rFonts w:ascii="Times New Roman"/>
          <w:b w:val="false"/>
          <w:i w:val="false"/>
          <w:color w:val="000000"/>
          <w:sz w:val="28"/>
        </w:rPr>
        <w:t>
      15) коммунальное государственное учреждение "Общеобразовательная средняя школа № 14 имени Айбека" управления образования города Шымкент;</w:t>
      </w:r>
    </w:p>
    <w:p>
      <w:pPr>
        <w:spacing w:after="0"/>
        <w:ind w:left="0"/>
        <w:jc w:val="both"/>
      </w:pPr>
      <w:r>
        <w:rPr>
          <w:rFonts w:ascii="Times New Roman"/>
          <w:b w:val="false"/>
          <w:i w:val="false"/>
          <w:color w:val="000000"/>
          <w:sz w:val="28"/>
        </w:rPr>
        <w:t>
      16) государственное коммунальное предприятие на праве хозяйственного ведения "Школа-лицей № 15 имени Д.И. Менделеева" управления образования города Шымкент;</w:t>
      </w:r>
    </w:p>
    <w:p>
      <w:pPr>
        <w:spacing w:after="0"/>
        <w:ind w:left="0"/>
        <w:jc w:val="both"/>
      </w:pPr>
      <w:r>
        <w:rPr>
          <w:rFonts w:ascii="Times New Roman"/>
          <w:b w:val="false"/>
          <w:i w:val="false"/>
          <w:color w:val="000000"/>
          <w:sz w:val="28"/>
        </w:rPr>
        <w:t>
      17) коммунальное государственное учреждение "Общеобразовательная средняя школа № 16" управления образования города Шымкент;</w:t>
      </w:r>
    </w:p>
    <w:p>
      <w:pPr>
        <w:spacing w:after="0"/>
        <w:ind w:left="0"/>
        <w:jc w:val="both"/>
      </w:pPr>
      <w:r>
        <w:rPr>
          <w:rFonts w:ascii="Times New Roman"/>
          <w:b w:val="false"/>
          <w:i w:val="false"/>
          <w:color w:val="000000"/>
          <w:sz w:val="28"/>
        </w:rPr>
        <w:t>
      18) коммунальное государственное учреждение "Общеобразовательная средняя школа № 17 имени Лермонтова" управления образования города Шымкент;</w:t>
      </w:r>
    </w:p>
    <w:p>
      <w:pPr>
        <w:spacing w:after="0"/>
        <w:ind w:left="0"/>
        <w:jc w:val="both"/>
      </w:pPr>
      <w:r>
        <w:rPr>
          <w:rFonts w:ascii="Times New Roman"/>
          <w:b w:val="false"/>
          <w:i w:val="false"/>
          <w:color w:val="000000"/>
          <w:sz w:val="28"/>
        </w:rPr>
        <w:t>
      19) коммунальное государственное учреждение "Общеобразовательная средняя школа № 18 имени Ш. Уалиханова" управления образования города Шымкент;</w:t>
      </w:r>
    </w:p>
    <w:p>
      <w:pPr>
        <w:spacing w:after="0"/>
        <w:ind w:left="0"/>
        <w:jc w:val="both"/>
      </w:pPr>
      <w:r>
        <w:rPr>
          <w:rFonts w:ascii="Times New Roman"/>
          <w:b w:val="false"/>
          <w:i w:val="false"/>
          <w:color w:val="000000"/>
          <w:sz w:val="28"/>
        </w:rPr>
        <w:t>
      20) коммунальное государственное учреждение "Общеобразовательная средняя школа № 19 имени Озбекали Жанибекова" управления образования города Шымкент;</w:t>
      </w:r>
    </w:p>
    <w:p>
      <w:pPr>
        <w:spacing w:after="0"/>
        <w:ind w:left="0"/>
        <w:jc w:val="both"/>
      </w:pPr>
      <w:r>
        <w:rPr>
          <w:rFonts w:ascii="Times New Roman"/>
          <w:b w:val="false"/>
          <w:i w:val="false"/>
          <w:color w:val="000000"/>
          <w:sz w:val="28"/>
        </w:rPr>
        <w:t>
      21) коммунальное государственное учреждение "Школа-гимназия № 20 имени Титова" управления образования города Шымкент;</w:t>
      </w:r>
    </w:p>
    <w:p>
      <w:pPr>
        <w:spacing w:after="0"/>
        <w:ind w:left="0"/>
        <w:jc w:val="both"/>
      </w:pPr>
      <w:r>
        <w:rPr>
          <w:rFonts w:ascii="Times New Roman"/>
          <w:b w:val="false"/>
          <w:i w:val="false"/>
          <w:color w:val="000000"/>
          <w:sz w:val="28"/>
        </w:rPr>
        <w:t>
      22) коммунальное государственное учреждение "Общеобразовательная средняя школа № 21 имени А.П. Чехова" управления образования города Шымкент;</w:t>
      </w:r>
    </w:p>
    <w:p>
      <w:pPr>
        <w:spacing w:after="0"/>
        <w:ind w:left="0"/>
        <w:jc w:val="both"/>
      </w:pPr>
      <w:r>
        <w:rPr>
          <w:rFonts w:ascii="Times New Roman"/>
          <w:b w:val="false"/>
          <w:i w:val="false"/>
          <w:color w:val="000000"/>
          <w:sz w:val="28"/>
        </w:rPr>
        <w:t>
      23) коммунальное государственное учреждение "Общеобразовательная средняя школа № 22 имени Коркыт ата" управления образования города Шымкент;</w:t>
      </w:r>
    </w:p>
    <w:p>
      <w:pPr>
        <w:spacing w:after="0"/>
        <w:ind w:left="0"/>
        <w:jc w:val="both"/>
      </w:pPr>
      <w:r>
        <w:rPr>
          <w:rFonts w:ascii="Times New Roman"/>
          <w:b w:val="false"/>
          <w:i w:val="false"/>
          <w:color w:val="000000"/>
          <w:sz w:val="28"/>
        </w:rPr>
        <w:t>
      24) государственное коммунальное предприятие на праве хозяйственного ведения "Школа-лицей № 23 имени З. Космодемьянская" управления образования города Шымкент;</w:t>
      </w:r>
    </w:p>
    <w:p>
      <w:pPr>
        <w:spacing w:after="0"/>
        <w:ind w:left="0"/>
        <w:jc w:val="both"/>
      </w:pPr>
      <w:r>
        <w:rPr>
          <w:rFonts w:ascii="Times New Roman"/>
          <w:b w:val="false"/>
          <w:i w:val="false"/>
          <w:color w:val="000000"/>
          <w:sz w:val="28"/>
        </w:rPr>
        <w:t>
      25) коммунальное государственное учреждение "Школа-лицей № 24 имени Саттара Ерубаева" управления образования города Шымкент;</w:t>
      </w:r>
    </w:p>
    <w:p>
      <w:pPr>
        <w:spacing w:after="0"/>
        <w:ind w:left="0"/>
        <w:jc w:val="both"/>
      </w:pPr>
      <w:r>
        <w:rPr>
          <w:rFonts w:ascii="Times New Roman"/>
          <w:b w:val="false"/>
          <w:i w:val="false"/>
          <w:color w:val="000000"/>
          <w:sz w:val="28"/>
        </w:rPr>
        <w:t>
      26) государственное коммунальное предприятие на праве хозяйственного ведения "Школа-лицей № 25 имени Т. Рыскулова" управления образования города Шымкент;</w:t>
      </w:r>
    </w:p>
    <w:p>
      <w:pPr>
        <w:spacing w:after="0"/>
        <w:ind w:left="0"/>
        <w:jc w:val="both"/>
      </w:pPr>
      <w:r>
        <w:rPr>
          <w:rFonts w:ascii="Times New Roman"/>
          <w:b w:val="false"/>
          <w:i w:val="false"/>
          <w:color w:val="000000"/>
          <w:sz w:val="28"/>
        </w:rPr>
        <w:t>
      27) коммунальное государственное учреждение "Школа-гимназия № 26 имени Жамбыла" управления образования города Шымкент;</w:t>
      </w:r>
    </w:p>
    <w:p>
      <w:pPr>
        <w:spacing w:after="0"/>
        <w:ind w:left="0"/>
        <w:jc w:val="both"/>
      </w:pPr>
      <w:r>
        <w:rPr>
          <w:rFonts w:ascii="Times New Roman"/>
          <w:b w:val="false"/>
          <w:i w:val="false"/>
          <w:color w:val="000000"/>
          <w:sz w:val="28"/>
        </w:rPr>
        <w:t>
      28) коммунальное государственное учреждение "Мартобе "Общеобразовательная средняя школа № 27" управления образования города Шымкент;</w:t>
      </w:r>
    </w:p>
    <w:p>
      <w:pPr>
        <w:spacing w:after="0"/>
        <w:ind w:left="0"/>
        <w:jc w:val="both"/>
      </w:pPr>
      <w:r>
        <w:rPr>
          <w:rFonts w:ascii="Times New Roman"/>
          <w:b w:val="false"/>
          <w:i w:val="false"/>
          <w:color w:val="000000"/>
          <w:sz w:val="28"/>
        </w:rPr>
        <w:t>
      29) государственное коммунальное предприятие на праве хозяйственного ведения "Общеобразовательная средняя школа № 28" управления образования города Шымкент;</w:t>
      </w:r>
    </w:p>
    <w:p>
      <w:pPr>
        <w:spacing w:after="0"/>
        <w:ind w:left="0"/>
        <w:jc w:val="both"/>
      </w:pPr>
      <w:r>
        <w:rPr>
          <w:rFonts w:ascii="Times New Roman"/>
          <w:b w:val="false"/>
          <w:i w:val="false"/>
          <w:color w:val="000000"/>
          <w:sz w:val="28"/>
        </w:rPr>
        <w:t>
      30) коммунальное государственное учреждение "Общеобразовательная средняя школа № 29 имени А. Молдагуловой" управления образования города Шымкент;</w:t>
      </w:r>
    </w:p>
    <w:p>
      <w:pPr>
        <w:spacing w:after="0"/>
        <w:ind w:left="0"/>
        <w:jc w:val="both"/>
      </w:pPr>
      <w:r>
        <w:rPr>
          <w:rFonts w:ascii="Times New Roman"/>
          <w:b w:val="false"/>
          <w:i w:val="false"/>
          <w:color w:val="000000"/>
          <w:sz w:val="28"/>
        </w:rPr>
        <w:t>
      31) коммунальное государственное учреждение "Общеобразовательная средняя школа № 30 имени Ораз Жандосова" управления образования города Шымкент;</w:t>
      </w:r>
    </w:p>
    <w:p>
      <w:pPr>
        <w:spacing w:after="0"/>
        <w:ind w:left="0"/>
        <w:jc w:val="both"/>
      </w:pPr>
      <w:r>
        <w:rPr>
          <w:rFonts w:ascii="Times New Roman"/>
          <w:b w:val="false"/>
          <w:i w:val="false"/>
          <w:color w:val="000000"/>
          <w:sz w:val="28"/>
        </w:rPr>
        <w:t>
      32) коммунальное государственное учреждение "Общеобразовательная средняя школа № 31 имени Терешковой" управления образования города Шымкент;</w:t>
      </w:r>
    </w:p>
    <w:p>
      <w:pPr>
        <w:spacing w:after="0"/>
        <w:ind w:left="0"/>
        <w:jc w:val="both"/>
      </w:pPr>
      <w:r>
        <w:rPr>
          <w:rFonts w:ascii="Times New Roman"/>
          <w:b w:val="false"/>
          <w:i w:val="false"/>
          <w:color w:val="000000"/>
          <w:sz w:val="28"/>
        </w:rPr>
        <w:t>
      33) коммунальное государственное учреждение "Общеобразовательная средняя школа № 32 имени Абая" управления образования города Шымкент;</w:t>
      </w:r>
    </w:p>
    <w:p>
      <w:pPr>
        <w:spacing w:after="0"/>
        <w:ind w:left="0"/>
        <w:jc w:val="both"/>
      </w:pPr>
      <w:r>
        <w:rPr>
          <w:rFonts w:ascii="Times New Roman"/>
          <w:b w:val="false"/>
          <w:i w:val="false"/>
          <w:color w:val="000000"/>
          <w:sz w:val="28"/>
        </w:rPr>
        <w:t>
      34) коммунальное государственное учреждение "Общеобразовательная средняя школа № 33 имени Кенесары Касымулы" управления образования города Шымкент;</w:t>
      </w:r>
    </w:p>
    <w:p>
      <w:pPr>
        <w:spacing w:after="0"/>
        <w:ind w:left="0"/>
        <w:jc w:val="both"/>
      </w:pPr>
      <w:r>
        <w:rPr>
          <w:rFonts w:ascii="Times New Roman"/>
          <w:b w:val="false"/>
          <w:i w:val="false"/>
          <w:color w:val="000000"/>
          <w:sz w:val="28"/>
        </w:rPr>
        <w:t>
      35) коммунальное государственное учреждение "Общеобразовательная средняя школа № 34 имени Гагарина" управления образования города Шымкент;</w:t>
      </w:r>
    </w:p>
    <w:p>
      <w:pPr>
        <w:spacing w:after="0"/>
        <w:ind w:left="0"/>
        <w:jc w:val="both"/>
      </w:pPr>
      <w:r>
        <w:rPr>
          <w:rFonts w:ascii="Times New Roman"/>
          <w:b w:val="false"/>
          <w:i w:val="false"/>
          <w:color w:val="000000"/>
          <w:sz w:val="28"/>
        </w:rPr>
        <w:t>
      36) коммунальное государственное учреждение "Общеобразовательная средняя школа № 35 имени М. Маметовой" управления образования города Шымкент;</w:t>
      </w:r>
    </w:p>
    <w:p>
      <w:pPr>
        <w:spacing w:after="0"/>
        <w:ind w:left="0"/>
        <w:jc w:val="both"/>
      </w:pPr>
      <w:r>
        <w:rPr>
          <w:rFonts w:ascii="Times New Roman"/>
          <w:b w:val="false"/>
          <w:i w:val="false"/>
          <w:color w:val="000000"/>
          <w:sz w:val="28"/>
        </w:rPr>
        <w:t>
      37) коммунальное государственное учреждение "Общеобразовательная средняя школа № 36 имени Казыбек би" управления образования города Шымкент;</w:t>
      </w:r>
    </w:p>
    <w:p>
      <w:pPr>
        <w:spacing w:after="0"/>
        <w:ind w:left="0"/>
        <w:jc w:val="both"/>
      </w:pPr>
      <w:r>
        <w:rPr>
          <w:rFonts w:ascii="Times New Roman"/>
          <w:b w:val="false"/>
          <w:i w:val="false"/>
          <w:color w:val="000000"/>
          <w:sz w:val="28"/>
        </w:rPr>
        <w:t>
      38) коммунальное государственное учреждение "Общеобразовательная средняя школа № 37 имени Фурката" управления образования города Шымкент;</w:t>
      </w:r>
    </w:p>
    <w:p>
      <w:pPr>
        <w:spacing w:after="0"/>
        <w:ind w:left="0"/>
        <w:jc w:val="both"/>
      </w:pPr>
      <w:r>
        <w:rPr>
          <w:rFonts w:ascii="Times New Roman"/>
          <w:b w:val="false"/>
          <w:i w:val="false"/>
          <w:color w:val="000000"/>
          <w:sz w:val="28"/>
        </w:rPr>
        <w:t>
      39) государственное коммунальное предприятие на праве хозяйственного ведения "Школа-гимназия № 38 имени Ондасынова" управления образования города Шымкент;</w:t>
      </w:r>
    </w:p>
    <w:p>
      <w:pPr>
        <w:spacing w:after="0"/>
        <w:ind w:left="0"/>
        <w:jc w:val="both"/>
      </w:pPr>
      <w:r>
        <w:rPr>
          <w:rFonts w:ascii="Times New Roman"/>
          <w:b w:val="false"/>
          <w:i w:val="false"/>
          <w:color w:val="000000"/>
          <w:sz w:val="28"/>
        </w:rPr>
        <w:t>
      40) государственное коммунальное предприятие на праве хозяйственного ведения "Общеобразовательная средняя школа № 39 имени М. Жумабаева" управления образования города Шымкент;</w:t>
      </w:r>
    </w:p>
    <w:p>
      <w:pPr>
        <w:spacing w:after="0"/>
        <w:ind w:left="0"/>
        <w:jc w:val="both"/>
      </w:pPr>
      <w:r>
        <w:rPr>
          <w:rFonts w:ascii="Times New Roman"/>
          <w:b w:val="false"/>
          <w:i w:val="false"/>
          <w:color w:val="000000"/>
          <w:sz w:val="28"/>
        </w:rPr>
        <w:t>
      41) коммунальное государственное учреждение "Школа-гимназия № 40 имени Алпамыс батыра" управления образования города Шымкент;</w:t>
      </w:r>
    </w:p>
    <w:p>
      <w:pPr>
        <w:spacing w:after="0"/>
        <w:ind w:left="0"/>
        <w:jc w:val="both"/>
      </w:pPr>
      <w:r>
        <w:rPr>
          <w:rFonts w:ascii="Times New Roman"/>
          <w:b w:val="false"/>
          <w:i w:val="false"/>
          <w:color w:val="000000"/>
          <w:sz w:val="28"/>
        </w:rPr>
        <w:t>
      42) коммунальное государственное учреждение "Школа-лицей № 41 имени А. Макаренко" управления образования города Шымкент;</w:t>
      </w:r>
    </w:p>
    <w:p>
      <w:pPr>
        <w:spacing w:after="0"/>
        <w:ind w:left="0"/>
        <w:jc w:val="both"/>
      </w:pPr>
      <w:r>
        <w:rPr>
          <w:rFonts w:ascii="Times New Roman"/>
          <w:b w:val="false"/>
          <w:i w:val="false"/>
          <w:color w:val="000000"/>
          <w:sz w:val="28"/>
        </w:rPr>
        <w:t>
      43) коммунальное государственное учреждение "Общеобразовательная средняя школа № 42 имени Хамзы" управления образования города Шымкент;</w:t>
      </w:r>
    </w:p>
    <w:p>
      <w:pPr>
        <w:spacing w:after="0"/>
        <w:ind w:left="0"/>
        <w:jc w:val="both"/>
      </w:pPr>
      <w:r>
        <w:rPr>
          <w:rFonts w:ascii="Times New Roman"/>
          <w:b w:val="false"/>
          <w:i w:val="false"/>
          <w:color w:val="000000"/>
          <w:sz w:val="28"/>
        </w:rPr>
        <w:t>
      44) коммунальное государственное учреждение "Общеобразовательная средняя школа № 43" управления образования города Шымкент;</w:t>
      </w:r>
    </w:p>
    <w:p>
      <w:pPr>
        <w:spacing w:after="0"/>
        <w:ind w:left="0"/>
        <w:jc w:val="both"/>
      </w:pPr>
      <w:r>
        <w:rPr>
          <w:rFonts w:ascii="Times New Roman"/>
          <w:b w:val="false"/>
          <w:i w:val="false"/>
          <w:color w:val="000000"/>
          <w:sz w:val="28"/>
        </w:rPr>
        <w:t>
      45) коммунальное государственное учреждение "Общеобразовательная средняя школа № 44 имени Б. Момышулы" управления образования города Шымкент;</w:t>
      </w:r>
    </w:p>
    <w:p>
      <w:pPr>
        <w:spacing w:after="0"/>
        <w:ind w:left="0"/>
        <w:jc w:val="both"/>
      </w:pPr>
      <w:r>
        <w:rPr>
          <w:rFonts w:ascii="Times New Roman"/>
          <w:b w:val="false"/>
          <w:i w:val="false"/>
          <w:color w:val="000000"/>
          <w:sz w:val="28"/>
        </w:rPr>
        <w:t>
      46) государственное коммунальное предприятие на праве хозяйственного ведения "Школа-гимназия № 45" управления образования города Шымкент;</w:t>
      </w:r>
    </w:p>
    <w:p>
      <w:pPr>
        <w:spacing w:after="0"/>
        <w:ind w:left="0"/>
        <w:jc w:val="both"/>
      </w:pPr>
      <w:r>
        <w:rPr>
          <w:rFonts w:ascii="Times New Roman"/>
          <w:b w:val="false"/>
          <w:i w:val="false"/>
          <w:color w:val="000000"/>
          <w:sz w:val="28"/>
        </w:rPr>
        <w:t>
      47) коммунальное государственное учреждение "Школа-лицей № 46" управления образования города Шымкент;</w:t>
      </w:r>
    </w:p>
    <w:p>
      <w:pPr>
        <w:spacing w:after="0"/>
        <w:ind w:left="0"/>
        <w:jc w:val="both"/>
      </w:pPr>
      <w:r>
        <w:rPr>
          <w:rFonts w:ascii="Times New Roman"/>
          <w:b w:val="false"/>
          <w:i w:val="false"/>
          <w:color w:val="000000"/>
          <w:sz w:val="28"/>
        </w:rPr>
        <w:t>
      48) государственное коммунальное предприятие на праве хозяйственного ведения "Школа-гимназия № 47 имени Т. Тажибаева" управления образования города Шымкент;</w:t>
      </w:r>
    </w:p>
    <w:p>
      <w:pPr>
        <w:spacing w:after="0"/>
        <w:ind w:left="0"/>
        <w:jc w:val="both"/>
      </w:pPr>
      <w:r>
        <w:rPr>
          <w:rFonts w:ascii="Times New Roman"/>
          <w:b w:val="false"/>
          <w:i w:val="false"/>
          <w:color w:val="000000"/>
          <w:sz w:val="28"/>
        </w:rPr>
        <w:t>
      49) коммунальное государственное учреждение "Общеобразовательная средняя школа № 48" управления образования города Шымкент;</w:t>
      </w:r>
    </w:p>
    <w:p>
      <w:pPr>
        <w:spacing w:after="0"/>
        <w:ind w:left="0"/>
        <w:jc w:val="both"/>
      </w:pPr>
      <w:r>
        <w:rPr>
          <w:rFonts w:ascii="Times New Roman"/>
          <w:b w:val="false"/>
          <w:i w:val="false"/>
          <w:color w:val="000000"/>
          <w:sz w:val="28"/>
        </w:rPr>
        <w:t>
      50) коммунальное государственное учреждение "Общеобразовательная средняя школа № 49" управления образования города Шымкент;</w:t>
      </w:r>
    </w:p>
    <w:p>
      <w:pPr>
        <w:spacing w:after="0"/>
        <w:ind w:left="0"/>
        <w:jc w:val="both"/>
      </w:pPr>
      <w:r>
        <w:rPr>
          <w:rFonts w:ascii="Times New Roman"/>
          <w:b w:val="false"/>
          <w:i w:val="false"/>
          <w:color w:val="000000"/>
          <w:sz w:val="28"/>
        </w:rPr>
        <w:t>
      51) коммунальное государственное учреждение "Школа-гимназия № 50 имени Ахмета Байтурсынова" управления образования города Шымкент;</w:t>
      </w:r>
    </w:p>
    <w:p>
      <w:pPr>
        <w:spacing w:after="0"/>
        <w:ind w:left="0"/>
        <w:jc w:val="both"/>
      </w:pPr>
      <w:r>
        <w:rPr>
          <w:rFonts w:ascii="Times New Roman"/>
          <w:b w:val="false"/>
          <w:i w:val="false"/>
          <w:color w:val="000000"/>
          <w:sz w:val="28"/>
        </w:rPr>
        <w:t>
      52) коммунальное государственное учреждение "Общеобразовательная средняя школа № 51" управления образования города Шымкент;</w:t>
      </w:r>
    </w:p>
    <w:p>
      <w:pPr>
        <w:spacing w:after="0"/>
        <w:ind w:left="0"/>
        <w:jc w:val="both"/>
      </w:pPr>
      <w:r>
        <w:rPr>
          <w:rFonts w:ascii="Times New Roman"/>
          <w:b w:val="false"/>
          <w:i w:val="false"/>
          <w:color w:val="000000"/>
          <w:sz w:val="28"/>
        </w:rPr>
        <w:t>
      53) коммунальное государственное учреждение "Школа-лицей № 52" управления образования города Шымкент;</w:t>
      </w:r>
    </w:p>
    <w:p>
      <w:pPr>
        <w:spacing w:after="0"/>
        <w:ind w:left="0"/>
        <w:jc w:val="both"/>
      </w:pPr>
      <w:r>
        <w:rPr>
          <w:rFonts w:ascii="Times New Roman"/>
          <w:b w:val="false"/>
          <w:i w:val="false"/>
          <w:color w:val="000000"/>
          <w:sz w:val="28"/>
        </w:rPr>
        <w:t>
      54) коммунальное государственное учреждение "Общеобразовательная средняя школа № 53 имени Сабыр Рахимов" управления образования города Шымкента;</w:t>
      </w:r>
    </w:p>
    <w:p>
      <w:pPr>
        <w:spacing w:after="0"/>
        <w:ind w:left="0"/>
        <w:jc w:val="both"/>
      </w:pPr>
      <w:r>
        <w:rPr>
          <w:rFonts w:ascii="Times New Roman"/>
          <w:b w:val="false"/>
          <w:i w:val="false"/>
          <w:color w:val="000000"/>
          <w:sz w:val="28"/>
        </w:rPr>
        <w:t>
      55) коммунальное государственное учреждение "Общеобразовательная средняя школа № 54" управления образования города Шымкент;</w:t>
      </w:r>
    </w:p>
    <w:p>
      <w:pPr>
        <w:spacing w:after="0"/>
        <w:ind w:left="0"/>
        <w:jc w:val="both"/>
      </w:pPr>
      <w:r>
        <w:rPr>
          <w:rFonts w:ascii="Times New Roman"/>
          <w:b w:val="false"/>
          <w:i w:val="false"/>
          <w:color w:val="000000"/>
          <w:sz w:val="28"/>
        </w:rPr>
        <w:t>
      56) коммунальное государственное учреждение "Общеобразовательная средняя школа № 55" управления образования города Шымкент;</w:t>
      </w:r>
    </w:p>
    <w:p>
      <w:pPr>
        <w:spacing w:after="0"/>
        <w:ind w:left="0"/>
        <w:jc w:val="both"/>
      </w:pPr>
      <w:r>
        <w:rPr>
          <w:rFonts w:ascii="Times New Roman"/>
          <w:b w:val="false"/>
          <w:i w:val="false"/>
          <w:color w:val="000000"/>
          <w:sz w:val="28"/>
        </w:rPr>
        <w:t>
      57) коммунальное государственное учреждение "Общеобразовательная средняя школа № 56 имени С. Кобеева" управления образования города Шымкент;</w:t>
      </w:r>
    </w:p>
    <w:p>
      <w:pPr>
        <w:spacing w:after="0"/>
        <w:ind w:left="0"/>
        <w:jc w:val="both"/>
      </w:pPr>
      <w:r>
        <w:rPr>
          <w:rFonts w:ascii="Times New Roman"/>
          <w:b w:val="false"/>
          <w:i w:val="false"/>
          <w:color w:val="000000"/>
          <w:sz w:val="28"/>
        </w:rPr>
        <w:t>
      58) коммунальное государственное учреждение "Общеобразовательная средняя школа № 57" управления образования города Шымкент;</w:t>
      </w:r>
    </w:p>
    <w:p>
      <w:pPr>
        <w:spacing w:after="0"/>
        <w:ind w:left="0"/>
        <w:jc w:val="both"/>
      </w:pPr>
      <w:r>
        <w:rPr>
          <w:rFonts w:ascii="Times New Roman"/>
          <w:b w:val="false"/>
          <w:i w:val="false"/>
          <w:color w:val="000000"/>
          <w:sz w:val="28"/>
        </w:rPr>
        <w:t>
      59) коммунальное государственное учреждение "Общеобразовательная средняя школа № 58" управления образования города Шымкент;</w:t>
      </w:r>
    </w:p>
    <w:p>
      <w:pPr>
        <w:spacing w:after="0"/>
        <w:ind w:left="0"/>
        <w:jc w:val="both"/>
      </w:pPr>
      <w:r>
        <w:rPr>
          <w:rFonts w:ascii="Times New Roman"/>
          <w:b w:val="false"/>
          <w:i w:val="false"/>
          <w:color w:val="000000"/>
          <w:sz w:val="28"/>
        </w:rPr>
        <w:t>
      60) коммунальное государственное учреждение "Общеобразовательная средняя школа № 59" управления образования города Шымкент;</w:t>
      </w:r>
    </w:p>
    <w:p>
      <w:pPr>
        <w:spacing w:after="0"/>
        <w:ind w:left="0"/>
        <w:jc w:val="both"/>
      </w:pPr>
      <w:r>
        <w:rPr>
          <w:rFonts w:ascii="Times New Roman"/>
          <w:b w:val="false"/>
          <w:i w:val="false"/>
          <w:color w:val="000000"/>
          <w:sz w:val="28"/>
        </w:rPr>
        <w:t>
      61) коммунальное государственное учреждение "Общеобразовательная средняя школа № 60" управления образования города Шымкент;</w:t>
      </w:r>
    </w:p>
    <w:p>
      <w:pPr>
        <w:spacing w:after="0"/>
        <w:ind w:left="0"/>
        <w:jc w:val="both"/>
      </w:pPr>
      <w:r>
        <w:rPr>
          <w:rFonts w:ascii="Times New Roman"/>
          <w:b w:val="false"/>
          <w:i w:val="false"/>
          <w:color w:val="000000"/>
          <w:sz w:val="28"/>
        </w:rPr>
        <w:t>
      62) коммунальное государственное учреждение "Общеобразовательная средняя школа № 61" управления образования города Шымкент;</w:t>
      </w:r>
    </w:p>
    <w:p>
      <w:pPr>
        <w:spacing w:after="0"/>
        <w:ind w:left="0"/>
        <w:jc w:val="both"/>
      </w:pPr>
      <w:r>
        <w:rPr>
          <w:rFonts w:ascii="Times New Roman"/>
          <w:b w:val="false"/>
          <w:i w:val="false"/>
          <w:color w:val="000000"/>
          <w:sz w:val="28"/>
        </w:rPr>
        <w:t>
      63) коммунальное государственное учреждение "Общеобразовательная средняя школа № 62 имени Н. Торекулова" управления образования города Шымкент;</w:t>
      </w:r>
    </w:p>
    <w:p>
      <w:pPr>
        <w:spacing w:after="0"/>
        <w:ind w:left="0"/>
        <w:jc w:val="both"/>
      </w:pPr>
      <w:r>
        <w:rPr>
          <w:rFonts w:ascii="Times New Roman"/>
          <w:b w:val="false"/>
          <w:i w:val="false"/>
          <w:color w:val="000000"/>
          <w:sz w:val="28"/>
        </w:rPr>
        <w:t>
      64) коммунальное государственное учреждение "Общеобразовательная средняя школа № 63" управления образования города Шымкент;</w:t>
      </w:r>
    </w:p>
    <w:p>
      <w:pPr>
        <w:spacing w:after="0"/>
        <w:ind w:left="0"/>
        <w:jc w:val="both"/>
      </w:pPr>
      <w:r>
        <w:rPr>
          <w:rFonts w:ascii="Times New Roman"/>
          <w:b w:val="false"/>
          <w:i w:val="false"/>
          <w:color w:val="000000"/>
          <w:sz w:val="28"/>
        </w:rPr>
        <w:t>
      65) коммунальное государственное учреждение "Школа-гимназия № 64 имени Ж. Аймаутова" управления образования города Шымкент;</w:t>
      </w:r>
    </w:p>
    <w:p>
      <w:pPr>
        <w:spacing w:after="0"/>
        <w:ind w:left="0"/>
        <w:jc w:val="both"/>
      </w:pPr>
      <w:r>
        <w:rPr>
          <w:rFonts w:ascii="Times New Roman"/>
          <w:b w:val="false"/>
          <w:i w:val="false"/>
          <w:color w:val="000000"/>
          <w:sz w:val="28"/>
        </w:rPr>
        <w:t>
      66) государственное коммунальное предприятие на праве хозяйственного ведения "Школа-гимназия № 65 имени Ы. Алтынсарина" управления образования города Шымкент;</w:t>
      </w:r>
    </w:p>
    <w:p>
      <w:pPr>
        <w:spacing w:after="0"/>
        <w:ind w:left="0"/>
        <w:jc w:val="both"/>
      </w:pPr>
      <w:r>
        <w:rPr>
          <w:rFonts w:ascii="Times New Roman"/>
          <w:b w:val="false"/>
          <w:i w:val="false"/>
          <w:color w:val="000000"/>
          <w:sz w:val="28"/>
        </w:rPr>
        <w:t>
      67) коммунальное государственное учреждение "Казыгурт Общеобразовательная средняя школа № 66" управления образования города Шымкент;</w:t>
      </w:r>
    </w:p>
    <w:p>
      <w:pPr>
        <w:spacing w:after="0"/>
        <w:ind w:left="0"/>
        <w:jc w:val="both"/>
      </w:pPr>
      <w:r>
        <w:rPr>
          <w:rFonts w:ascii="Times New Roman"/>
          <w:b w:val="false"/>
          <w:i w:val="false"/>
          <w:color w:val="000000"/>
          <w:sz w:val="28"/>
        </w:rPr>
        <w:t>
      68) коммунальное государственное учреждение "Основная средняя школа № 67" управления образования города Шымкент;</w:t>
      </w:r>
    </w:p>
    <w:p>
      <w:pPr>
        <w:spacing w:after="0"/>
        <w:ind w:left="0"/>
        <w:jc w:val="both"/>
      </w:pPr>
      <w:r>
        <w:rPr>
          <w:rFonts w:ascii="Times New Roman"/>
          <w:b w:val="false"/>
          <w:i w:val="false"/>
          <w:color w:val="000000"/>
          <w:sz w:val="28"/>
        </w:rPr>
        <w:t>
      69) коммунальное государственное учреждение "Общеобразовательная средняя школа № 68" управления образования города Шымкент;</w:t>
      </w:r>
    </w:p>
    <w:p>
      <w:pPr>
        <w:spacing w:after="0"/>
        <w:ind w:left="0"/>
        <w:jc w:val="both"/>
      </w:pPr>
      <w:r>
        <w:rPr>
          <w:rFonts w:ascii="Times New Roman"/>
          <w:b w:val="false"/>
          <w:i w:val="false"/>
          <w:color w:val="000000"/>
          <w:sz w:val="28"/>
        </w:rPr>
        <w:t>
      70) коммунальное государственное учреждение "Общеобразовательная средняя школа № 69" управления образования города Шымкент;</w:t>
      </w:r>
    </w:p>
    <w:p>
      <w:pPr>
        <w:spacing w:after="0"/>
        <w:ind w:left="0"/>
        <w:jc w:val="both"/>
      </w:pPr>
      <w:r>
        <w:rPr>
          <w:rFonts w:ascii="Times New Roman"/>
          <w:b w:val="false"/>
          <w:i w:val="false"/>
          <w:color w:val="000000"/>
          <w:sz w:val="28"/>
        </w:rPr>
        <w:t>
      71) коммунальное государственное учреждение "Общеобразовательная средняя школа № 70 имени Сансызбая Бекбосынова" управления образования города Шымкент;</w:t>
      </w:r>
    </w:p>
    <w:p>
      <w:pPr>
        <w:spacing w:after="0"/>
        <w:ind w:left="0"/>
        <w:jc w:val="both"/>
      </w:pPr>
      <w:r>
        <w:rPr>
          <w:rFonts w:ascii="Times New Roman"/>
          <w:b w:val="false"/>
          <w:i w:val="false"/>
          <w:color w:val="000000"/>
          <w:sz w:val="28"/>
        </w:rPr>
        <w:t>
      72) коммунальное государственное учреждение "Общеобразовательная средняя школа № 71" управления образования города Шымкент;</w:t>
      </w:r>
    </w:p>
    <w:p>
      <w:pPr>
        <w:spacing w:after="0"/>
        <w:ind w:left="0"/>
        <w:jc w:val="both"/>
      </w:pPr>
      <w:r>
        <w:rPr>
          <w:rFonts w:ascii="Times New Roman"/>
          <w:b w:val="false"/>
          <w:i w:val="false"/>
          <w:color w:val="000000"/>
          <w:sz w:val="28"/>
        </w:rPr>
        <w:t>
      73) государственное коммунальное предприятие на праве хозяйственного ведения "Общеобразовательная средняя школа № 72 имени Сагадата Нурмагамбетова" управления образования города Шымкент;</w:t>
      </w:r>
    </w:p>
    <w:p>
      <w:pPr>
        <w:spacing w:after="0"/>
        <w:ind w:left="0"/>
        <w:jc w:val="both"/>
      </w:pPr>
      <w:r>
        <w:rPr>
          <w:rFonts w:ascii="Times New Roman"/>
          <w:b w:val="false"/>
          <w:i w:val="false"/>
          <w:color w:val="000000"/>
          <w:sz w:val="28"/>
        </w:rPr>
        <w:t>
      74) коммунальное государственное учреждение "Актас общеобразовательная средняя школа № 73" управления образования города Шымкент;</w:t>
      </w:r>
    </w:p>
    <w:p>
      <w:pPr>
        <w:spacing w:after="0"/>
        <w:ind w:left="0"/>
        <w:jc w:val="both"/>
      </w:pPr>
      <w:r>
        <w:rPr>
          <w:rFonts w:ascii="Times New Roman"/>
          <w:b w:val="false"/>
          <w:i w:val="false"/>
          <w:color w:val="000000"/>
          <w:sz w:val="28"/>
        </w:rPr>
        <w:t>
      75) коммунальное государственное учреждение "Общеобразовательная средняя школа № 74" управления образования города Шымкент;</w:t>
      </w:r>
    </w:p>
    <w:p>
      <w:pPr>
        <w:spacing w:after="0"/>
        <w:ind w:left="0"/>
        <w:jc w:val="both"/>
      </w:pPr>
      <w:r>
        <w:rPr>
          <w:rFonts w:ascii="Times New Roman"/>
          <w:b w:val="false"/>
          <w:i w:val="false"/>
          <w:color w:val="000000"/>
          <w:sz w:val="28"/>
        </w:rPr>
        <w:t>
      76) коммунальное государственное учреждение "Школа-гимназия № 75" управления образования города Шымкент;</w:t>
      </w:r>
    </w:p>
    <w:p>
      <w:pPr>
        <w:spacing w:after="0"/>
        <w:ind w:left="0"/>
        <w:jc w:val="both"/>
      </w:pPr>
      <w:r>
        <w:rPr>
          <w:rFonts w:ascii="Times New Roman"/>
          <w:b w:val="false"/>
          <w:i w:val="false"/>
          <w:color w:val="000000"/>
          <w:sz w:val="28"/>
        </w:rPr>
        <w:t>
      77) коммунальное государственное учреждение "Основная средняя школа № 76 имени Рысбека Мырзашева" управления образования города Шымкент;</w:t>
      </w:r>
    </w:p>
    <w:p>
      <w:pPr>
        <w:spacing w:after="0"/>
        <w:ind w:left="0"/>
        <w:jc w:val="both"/>
      </w:pPr>
      <w:r>
        <w:rPr>
          <w:rFonts w:ascii="Times New Roman"/>
          <w:b w:val="false"/>
          <w:i w:val="false"/>
          <w:color w:val="000000"/>
          <w:sz w:val="28"/>
        </w:rPr>
        <w:t>
      78) коммунальное государственное учреждение "Школа-лицей № 77 имени А. Аскарова" управления образования города Шымкент;</w:t>
      </w:r>
    </w:p>
    <w:p>
      <w:pPr>
        <w:spacing w:after="0"/>
        <w:ind w:left="0"/>
        <w:jc w:val="both"/>
      </w:pPr>
      <w:r>
        <w:rPr>
          <w:rFonts w:ascii="Times New Roman"/>
          <w:b w:val="false"/>
          <w:i w:val="false"/>
          <w:color w:val="000000"/>
          <w:sz w:val="28"/>
        </w:rPr>
        <w:t>
      79) коммунальное государственное учреждение "Общеобразовательная средняя школа № 78" управления образования города Шымкент;</w:t>
      </w:r>
    </w:p>
    <w:p>
      <w:pPr>
        <w:spacing w:after="0"/>
        <w:ind w:left="0"/>
        <w:jc w:val="both"/>
      </w:pPr>
      <w:r>
        <w:rPr>
          <w:rFonts w:ascii="Times New Roman"/>
          <w:b w:val="false"/>
          <w:i w:val="false"/>
          <w:color w:val="000000"/>
          <w:sz w:val="28"/>
        </w:rPr>
        <w:t>
      80) коммунальное государственное учреждение "Общеобразовательная средняя школа № 79" управления образования города Шымкент;</w:t>
      </w:r>
    </w:p>
    <w:p>
      <w:pPr>
        <w:spacing w:after="0"/>
        <w:ind w:left="0"/>
        <w:jc w:val="both"/>
      </w:pPr>
      <w:r>
        <w:rPr>
          <w:rFonts w:ascii="Times New Roman"/>
          <w:b w:val="false"/>
          <w:i w:val="false"/>
          <w:color w:val="000000"/>
          <w:sz w:val="28"/>
        </w:rPr>
        <w:t>
      81) коммунальное государственное учреждение "Школа-лицей № 80" управления образования города Шымкент;</w:t>
      </w:r>
    </w:p>
    <w:p>
      <w:pPr>
        <w:spacing w:after="0"/>
        <w:ind w:left="0"/>
        <w:jc w:val="both"/>
      </w:pPr>
      <w:r>
        <w:rPr>
          <w:rFonts w:ascii="Times New Roman"/>
          <w:b w:val="false"/>
          <w:i w:val="false"/>
          <w:color w:val="000000"/>
          <w:sz w:val="28"/>
        </w:rPr>
        <w:t>
      82) коммунальное государственное учреждение "Общеобразовательная средняя школа № 81 имени Т. Тажибаева" управления образования города Шымкент;</w:t>
      </w:r>
    </w:p>
    <w:p>
      <w:pPr>
        <w:spacing w:after="0"/>
        <w:ind w:left="0"/>
        <w:jc w:val="both"/>
      </w:pPr>
      <w:r>
        <w:rPr>
          <w:rFonts w:ascii="Times New Roman"/>
          <w:b w:val="false"/>
          <w:i w:val="false"/>
          <w:color w:val="000000"/>
          <w:sz w:val="28"/>
        </w:rPr>
        <w:t>
      83) коммунальное государственное учреждение "Общеобразовательная средняя школа № 82 имени Кенесары Касымулы" управления образования города Шымкент;</w:t>
      </w:r>
    </w:p>
    <w:p>
      <w:pPr>
        <w:spacing w:after="0"/>
        <w:ind w:left="0"/>
        <w:jc w:val="both"/>
      </w:pPr>
      <w:r>
        <w:rPr>
          <w:rFonts w:ascii="Times New Roman"/>
          <w:b w:val="false"/>
          <w:i w:val="false"/>
          <w:color w:val="000000"/>
          <w:sz w:val="28"/>
        </w:rPr>
        <w:t>
      84) коммунальное государственное учреждение "Общеобразовательная средняя школа № 83" управления образования города Шымкент;</w:t>
      </w:r>
    </w:p>
    <w:p>
      <w:pPr>
        <w:spacing w:after="0"/>
        <w:ind w:left="0"/>
        <w:jc w:val="both"/>
      </w:pPr>
      <w:r>
        <w:rPr>
          <w:rFonts w:ascii="Times New Roman"/>
          <w:b w:val="false"/>
          <w:i w:val="false"/>
          <w:color w:val="000000"/>
          <w:sz w:val="28"/>
        </w:rPr>
        <w:t>
      85) коммунальное государственное учреждение "Общеобразовательная средняя школа № 84 имени Циолковского" управления образования города Шымкент;</w:t>
      </w:r>
    </w:p>
    <w:p>
      <w:pPr>
        <w:spacing w:after="0"/>
        <w:ind w:left="0"/>
        <w:jc w:val="both"/>
      </w:pPr>
      <w:r>
        <w:rPr>
          <w:rFonts w:ascii="Times New Roman"/>
          <w:b w:val="false"/>
          <w:i w:val="false"/>
          <w:color w:val="000000"/>
          <w:sz w:val="28"/>
        </w:rPr>
        <w:t>
      86) коммунальное государственное учреждение "Общеобразовательная средняя школа № 85 имени Х. Алимжана" управления образования города Шымкент;</w:t>
      </w:r>
    </w:p>
    <w:p>
      <w:pPr>
        <w:spacing w:after="0"/>
        <w:ind w:left="0"/>
        <w:jc w:val="both"/>
      </w:pPr>
      <w:r>
        <w:rPr>
          <w:rFonts w:ascii="Times New Roman"/>
          <w:b w:val="false"/>
          <w:i w:val="false"/>
          <w:color w:val="000000"/>
          <w:sz w:val="28"/>
        </w:rPr>
        <w:t>
      87) коммунальное государственное учреждение "Общеобразовательная средняя школа № 86" управления образования города Шымкент;</w:t>
      </w:r>
    </w:p>
    <w:p>
      <w:pPr>
        <w:spacing w:after="0"/>
        <w:ind w:left="0"/>
        <w:jc w:val="both"/>
      </w:pPr>
      <w:r>
        <w:rPr>
          <w:rFonts w:ascii="Times New Roman"/>
          <w:b w:val="false"/>
          <w:i w:val="false"/>
          <w:color w:val="000000"/>
          <w:sz w:val="28"/>
        </w:rPr>
        <w:t>
      88) коммунальное государственное учреждение "Общеобразовательная средняя школа № 87 имени Абдраш Назарбекова" управления образования города Шымкент;</w:t>
      </w:r>
    </w:p>
    <w:p>
      <w:pPr>
        <w:spacing w:after="0"/>
        <w:ind w:left="0"/>
        <w:jc w:val="both"/>
      </w:pPr>
      <w:r>
        <w:rPr>
          <w:rFonts w:ascii="Times New Roman"/>
          <w:b w:val="false"/>
          <w:i w:val="false"/>
          <w:color w:val="000000"/>
          <w:sz w:val="28"/>
        </w:rPr>
        <w:t>
      89) государственное коммунальное предприятие на праве хозяйственного ведения "Общеобразовательная средняя школа № 88" управления образования города Шымкент;</w:t>
      </w:r>
    </w:p>
    <w:p>
      <w:pPr>
        <w:spacing w:after="0"/>
        <w:ind w:left="0"/>
        <w:jc w:val="both"/>
      </w:pPr>
      <w:r>
        <w:rPr>
          <w:rFonts w:ascii="Times New Roman"/>
          <w:b w:val="false"/>
          <w:i w:val="false"/>
          <w:color w:val="000000"/>
          <w:sz w:val="28"/>
        </w:rPr>
        <w:t>
      90) коммунальное государственное учреждение "Школа-лицей № 89" управления образования города Шымкент;</w:t>
      </w:r>
    </w:p>
    <w:p>
      <w:pPr>
        <w:spacing w:after="0"/>
        <w:ind w:left="0"/>
        <w:jc w:val="both"/>
      </w:pPr>
      <w:r>
        <w:rPr>
          <w:rFonts w:ascii="Times New Roman"/>
          <w:b w:val="false"/>
          <w:i w:val="false"/>
          <w:color w:val="000000"/>
          <w:sz w:val="28"/>
        </w:rPr>
        <w:t>
      91) коммунальное государственное учреждение "Специализированная школа-гимназия № 90 для одаренных детей" управления образования города Шымкент;</w:t>
      </w:r>
    </w:p>
    <w:p>
      <w:pPr>
        <w:spacing w:after="0"/>
        <w:ind w:left="0"/>
        <w:jc w:val="both"/>
      </w:pPr>
      <w:r>
        <w:rPr>
          <w:rFonts w:ascii="Times New Roman"/>
          <w:b w:val="false"/>
          <w:i w:val="false"/>
          <w:color w:val="000000"/>
          <w:sz w:val="28"/>
        </w:rPr>
        <w:t>
      92) коммунальное государственное учреждение "Общеобразовательная средняя школа № 91" управления образования города Шымкент;</w:t>
      </w:r>
    </w:p>
    <w:p>
      <w:pPr>
        <w:spacing w:after="0"/>
        <w:ind w:left="0"/>
        <w:jc w:val="both"/>
      </w:pPr>
      <w:r>
        <w:rPr>
          <w:rFonts w:ascii="Times New Roman"/>
          <w:b w:val="false"/>
          <w:i w:val="false"/>
          <w:color w:val="000000"/>
          <w:sz w:val="28"/>
        </w:rPr>
        <w:t>
      93) коммунальное государственное учреждение "Общеобразовательная средняя школа № 92" управления образования города Шымкент;</w:t>
      </w:r>
    </w:p>
    <w:p>
      <w:pPr>
        <w:spacing w:after="0"/>
        <w:ind w:left="0"/>
        <w:jc w:val="both"/>
      </w:pPr>
      <w:r>
        <w:rPr>
          <w:rFonts w:ascii="Times New Roman"/>
          <w:b w:val="false"/>
          <w:i w:val="false"/>
          <w:color w:val="000000"/>
          <w:sz w:val="28"/>
        </w:rPr>
        <w:t>
      94) коммунальное государственное учреждение "Общеобразовательная средняя школа № 93 имени В. Терешковой" управления образования города Шымкент;</w:t>
      </w:r>
    </w:p>
    <w:p>
      <w:pPr>
        <w:spacing w:after="0"/>
        <w:ind w:left="0"/>
        <w:jc w:val="both"/>
      </w:pPr>
      <w:r>
        <w:rPr>
          <w:rFonts w:ascii="Times New Roman"/>
          <w:b w:val="false"/>
          <w:i w:val="false"/>
          <w:color w:val="000000"/>
          <w:sz w:val="28"/>
        </w:rPr>
        <w:t>
      95) коммунальное государственное учреждение "Общеобразовательная средняя школа № 94" управления образования города Шымкент;</w:t>
      </w:r>
    </w:p>
    <w:p>
      <w:pPr>
        <w:spacing w:after="0"/>
        <w:ind w:left="0"/>
        <w:jc w:val="both"/>
      </w:pPr>
      <w:r>
        <w:rPr>
          <w:rFonts w:ascii="Times New Roman"/>
          <w:b w:val="false"/>
          <w:i w:val="false"/>
          <w:color w:val="000000"/>
          <w:sz w:val="28"/>
        </w:rPr>
        <w:t>
      96) коммунальное государственное учреждение "Общеобразовательная средняя школа № 95" управления образования города Шымкент;</w:t>
      </w:r>
    </w:p>
    <w:p>
      <w:pPr>
        <w:spacing w:after="0"/>
        <w:ind w:left="0"/>
        <w:jc w:val="both"/>
      </w:pPr>
      <w:r>
        <w:rPr>
          <w:rFonts w:ascii="Times New Roman"/>
          <w:b w:val="false"/>
          <w:i w:val="false"/>
          <w:color w:val="000000"/>
          <w:sz w:val="28"/>
        </w:rPr>
        <w:t>
      97) коммунальное государственное учреждение "Общеобразовательная средняя школа № 96 имени М. Ауэзова" управления образования города Шымкент;</w:t>
      </w:r>
    </w:p>
    <w:p>
      <w:pPr>
        <w:spacing w:after="0"/>
        <w:ind w:left="0"/>
        <w:jc w:val="both"/>
      </w:pPr>
      <w:r>
        <w:rPr>
          <w:rFonts w:ascii="Times New Roman"/>
          <w:b w:val="false"/>
          <w:i w:val="false"/>
          <w:color w:val="000000"/>
          <w:sz w:val="28"/>
        </w:rPr>
        <w:t>
      98) коммунальное государственное учреждение "Общеобразовательная средняя школа № 97" управления образования города Шымкент;</w:t>
      </w:r>
    </w:p>
    <w:p>
      <w:pPr>
        <w:spacing w:after="0"/>
        <w:ind w:left="0"/>
        <w:jc w:val="both"/>
      </w:pPr>
      <w:r>
        <w:rPr>
          <w:rFonts w:ascii="Times New Roman"/>
          <w:b w:val="false"/>
          <w:i w:val="false"/>
          <w:color w:val="000000"/>
          <w:sz w:val="28"/>
        </w:rPr>
        <w:t>
      99) коммунальное государственное учреждение "Общеобразовательная средняя школа № 98" управления образования города Шымкент;</w:t>
      </w:r>
    </w:p>
    <w:p>
      <w:pPr>
        <w:spacing w:after="0"/>
        <w:ind w:left="0"/>
        <w:jc w:val="both"/>
      </w:pPr>
      <w:r>
        <w:rPr>
          <w:rFonts w:ascii="Times New Roman"/>
          <w:b w:val="false"/>
          <w:i w:val="false"/>
          <w:color w:val="000000"/>
          <w:sz w:val="28"/>
        </w:rPr>
        <w:t>
      100) коммунальное государственное учреждение "Школа-гимназия № 99" управления образования города Шымкент;</w:t>
      </w:r>
    </w:p>
    <w:p>
      <w:pPr>
        <w:spacing w:after="0"/>
        <w:ind w:left="0"/>
        <w:jc w:val="both"/>
      </w:pPr>
      <w:r>
        <w:rPr>
          <w:rFonts w:ascii="Times New Roman"/>
          <w:b w:val="false"/>
          <w:i w:val="false"/>
          <w:color w:val="000000"/>
          <w:sz w:val="28"/>
        </w:rPr>
        <w:t>
      101) коммунальное государственное учреждение "Общеобразовательная средняя школа № 100 Жулдыз" управления образования города Шымкент;</w:t>
      </w:r>
    </w:p>
    <w:p>
      <w:pPr>
        <w:spacing w:after="0"/>
        <w:ind w:left="0"/>
        <w:jc w:val="both"/>
      </w:pPr>
      <w:r>
        <w:rPr>
          <w:rFonts w:ascii="Times New Roman"/>
          <w:b w:val="false"/>
          <w:i w:val="false"/>
          <w:color w:val="000000"/>
          <w:sz w:val="28"/>
        </w:rPr>
        <w:t>
      102) коммунальное государственное учреждение "Общеобразовательная средняя школа № 101 имени Али Акбаева" управления образования города Шымкент;</w:t>
      </w:r>
    </w:p>
    <w:p>
      <w:pPr>
        <w:spacing w:after="0"/>
        <w:ind w:left="0"/>
        <w:jc w:val="both"/>
      </w:pPr>
      <w:r>
        <w:rPr>
          <w:rFonts w:ascii="Times New Roman"/>
          <w:b w:val="false"/>
          <w:i w:val="false"/>
          <w:color w:val="000000"/>
          <w:sz w:val="28"/>
        </w:rPr>
        <w:t>
      103) коммунальное государственное учреждение "Общеобразовательная средняя школа № 102" управления образования города Шымкент;</w:t>
      </w:r>
    </w:p>
    <w:p>
      <w:pPr>
        <w:spacing w:after="0"/>
        <w:ind w:left="0"/>
        <w:jc w:val="both"/>
      </w:pPr>
      <w:r>
        <w:rPr>
          <w:rFonts w:ascii="Times New Roman"/>
          <w:b w:val="false"/>
          <w:i w:val="false"/>
          <w:color w:val="000000"/>
          <w:sz w:val="28"/>
        </w:rPr>
        <w:t>
      104) коммунальное государственное учреждение "Общеобразовательная средняя школа № 103" управления образования города Шымкент;</w:t>
      </w:r>
    </w:p>
    <w:p>
      <w:pPr>
        <w:spacing w:after="0"/>
        <w:ind w:left="0"/>
        <w:jc w:val="both"/>
      </w:pPr>
      <w:r>
        <w:rPr>
          <w:rFonts w:ascii="Times New Roman"/>
          <w:b w:val="false"/>
          <w:i w:val="false"/>
          <w:color w:val="000000"/>
          <w:sz w:val="28"/>
        </w:rPr>
        <w:t>
      105) коммунальное государственное учреждение "Общеобразовательная средняя школа № 104 имени Е. Юсупова" управления образования города Шымкент;</w:t>
      </w:r>
    </w:p>
    <w:p>
      <w:pPr>
        <w:spacing w:after="0"/>
        <w:ind w:left="0"/>
        <w:jc w:val="both"/>
      </w:pPr>
      <w:r>
        <w:rPr>
          <w:rFonts w:ascii="Times New Roman"/>
          <w:b w:val="false"/>
          <w:i w:val="false"/>
          <w:color w:val="000000"/>
          <w:sz w:val="28"/>
        </w:rPr>
        <w:t>
      106) коммунальное государственное учреждение "Общеобразовательная средняя школа № 105 имени Мукуми" управления образования города Шымкент;</w:t>
      </w:r>
    </w:p>
    <w:p>
      <w:pPr>
        <w:spacing w:after="0"/>
        <w:ind w:left="0"/>
        <w:jc w:val="both"/>
      </w:pPr>
      <w:r>
        <w:rPr>
          <w:rFonts w:ascii="Times New Roman"/>
          <w:b w:val="false"/>
          <w:i w:val="false"/>
          <w:color w:val="000000"/>
          <w:sz w:val="28"/>
        </w:rPr>
        <w:t>
      107) коммунальное государственное учреждение "Кайнарбулак Общеобразовательная средняя школа № 106" управления образования города Шымкент;</w:t>
      </w:r>
    </w:p>
    <w:p>
      <w:pPr>
        <w:spacing w:after="0"/>
        <w:ind w:left="0"/>
        <w:jc w:val="both"/>
      </w:pPr>
      <w:r>
        <w:rPr>
          <w:rFonts w:ascii="Times New Roman"/>
          <w:b w:val="false"/>
          <w:i w:val="false"/>
          <w:color w:val="000000"/>
          <w:sz w:val="28"/>
        </w:rPr>
        <w:t>
      108) коммунальное государственное учреждение "Школа-лицей № 107 имени Ю. Сареми" управления образования города Шымкент;</w:t>
      </w:r>
    </w:p>
    <w:p>
      <w:pPr>
        <w:spacing w:after="0"/>
        <w:ind w:left="0"/>
        <w:jc w:val="both"/>
      </w:pPr>
      <w:r>
        <w:rPr>
          <w:rFonts w:ascii="Times New Roman"/>
          <w:b w:val="false"/>
          <w:i w:val="false"/>
          <w:color w:val="000000"/>
          <w:sz w:val="28"/>
        </w:rPr>
        <w:t>
      109) коммунальное государственное учреждение "Общеобразовательная средняя школа № 108 имени Хамзы" управления образования города Шымкент;</w:t>
      </w:r>
    </w:p>
    <w:p>
      <w:pPr>
        <w:spacing w:after="0"/>
        <w:ind w:left="0"/>
        <w:jc w:val="both"/>
      </w:pPr>
      <w:r>
        <w:rPr>
          <w:rFonts w:ascii="Times New Roman"/>
          <w:b w:val="false"/>
          <w:i w:val="false"/>
          <w:color w:val="000000"/>
          <w:sz w:val="28"/>
        </w:rPr>
        <w:t>
      110) коммунальное государственное учреждение "Общеобразовательная средняя школа № 109" управления образования города Шымкент;</w:t>
      </w:r>
    </w:p>
    <w:p>
      <w:pPr>
        <w:spacing w:after="0"/>
        <w:ind w:left="0"/>
        <w:jc w:val="both"/>
      </w:pPr>
      <w:r>
        <w:rPr>
          <w:rFonts w:ascii="Times New Roman"/>
          <w:b w:val="false"/>
          <w:i w:val="false"/>
          <w:color w:val="000000"/>
          <w:sz w:val="28"/>
        </w:rPr>
        <w:t>
      111) коммунальное государственное учреждение "Общеобразовательная средняя школа № 110 имени З. Хусанова" управления образования города Шымкент;</w:t>
      </w:r>
    </w:p>
    <w:p>
      <w:pPr>
        <w:spacing w:after="0"/>
        <w:ind w:left="0"/>
        <w:jc w:val="both"/>
      </w:pPr>
      <w:r>
        <w:rPr>
          <w:rFonts w:ascii="Times New Roman"/>
          <w:b w:val="false"/>
          <w:i w:val="false"/>
          <w:color w:val="000000"/>
          <w:sz w:val="28"/>
        </w:rPr>
        <w:t>
      112) коммунальное государственное учреждение "Общеобразовательная средняя школа № 111 имени М. Маметовой" управления образования города Шымкент;</w:t>
      </w:r>
    </w:p>
    <w:p>
      <w:pPr>
        <w:spacing w:after="0"/>
        <w:ind w:left="0"/>
        <w:jc w:val="both"/>
      </w:pPr>
      <w:r>
        <w:rPr>
          <w:rFonts w:ascii="Times New Roman"/>
          <w:b w:val="false"/>
          <w:i w:val="false"/>
          <w:color w:val="000000"/>
          <w:sz w:val="28"/>
        </w:rPr>
        <w:t>
      113) коммунальное государственное учреждение "Общеобразовательная средняя школа № 112 имени Б. Садыкова" управления образования города Шымкент;</w:t>
      </w:r>
    </w:p>
    <w:p>
      <w:pPr>
        <w:spacing w:after="0"/>
        <w:ind w:left="0"/>
        <w:jc w:val="both"/>
      </w:pPr>
      <w:r>
        <w:rPr>
          <w:rFonts w:ascii="Times New Roman"/>
          <w:b w:val="false"/>
          <w:i w:val="false"/>
          <w:color w:val="000000"/>
          <w:sz w:val="28"/>
        </w:rPr>
        <w:t>
      114) коммунальное государственное учреждение "Общеобразовательная средняя школа № 113 имени Аль-Фараби" управления образования города Шымкент;</w:t>
      </w:r>
    </w:p>
    <w:p>
      <w:pPr>
        <w:spacing w:after="0"/>
        <w:ind w:left="0"/>
        <w:jc w:val="both"/>
      </w:pPr>
      <w:r>
        <w:rPr>
          <w:rFonts w:ascii="Times New Roman"/>
          <w:b w:val="false"/>
          <w:i w:val="false"/>
          <w:color w:val="000000"/>
          <w:sz w:val="28"/>
        </w:rPr>
        <w:t>
      115) коммунальное государственное учреждение "Сайрамская общеобразовательная средняя школа № 114" управления образования города Шымкент;</w:t>
      </w:r>
    </w:p>
    <w:p>
      <w:pPr>
        <w:spacing w:after="0"/>
        <w:ind w:left="0"/>
        <w:jc w:val="both"/>
      </w:pPr>
      <w:r>
        <w:rPr>
          <w:rFonts w:ascii="Times New Roman"/>
          <w:b w:val="false"/>
          <w:i w:val="false"/>
          <w:color w:val="000000"/>
          <w:sz w:val="28"/>
        </w:rPr>
        <w:t>
      116) коммунальное государственное учреждение "Основная средняя школа № 115 имени Оразбай" управления образования города Шымкент;</w:t>
      </w:r>
    </w:p>
    <w:p>
      <w:pPr>
        <w:spacing w:after="0"/>
        <w:ind w:left="0"/>
        <w:jc w:val="both"/>
      </w:pPr>
      <w:r>
        <w:rPr>
          <w:rFonts w:ascii="Times New Roman"/>
          <w:b w:val="false"/>
          <w:i w:val="false"/>
          <w:color w:val="000000"/>
          <w:sz w:val="28"/>
        </w:rPr>
        <w:t>
      117) коммунальное государственное учреждение "Общеобразовательная средняя школа № 116 имени Д. Нурпеисова" управления образования города Шымкент;</w:t>
      </w:r>
    </w:p>
    <w:p>
      <w:pPr>
        <w:spacing w:after="0"/>
        <w:ind w:left="0"/>
        <w:jc w:val="both"/>
      </w:pPr>
      <w:r>
        <w:rPr>
          <w:rFonts w:ascii="Times New Roman"/>
          <w:b w:val="false"/>
          <w:i w:val="false"/>
          <w:color w:val="000000"/>
          <w:sz w:val="28"/>
        </w:rPr>
        <w:t>
      118) коммунальное государственное учреждение "Алтынтобе общеобразовательная средняя школа № 117" управления образования города Шымкент;</w:t>
      </w:r>
    </w:p>
    <w:p>
      <w:pPr>
        <w:spacing w:after="0"/>
        <w:ind w:left="0"/>
        <w:jc w:val="both"/>
      </w:pPr>
      <w:r>
        <w:rPr>
          <w:rFonts w:ascii="Times New Roman"/>
          <w:b w:val="false"/>
          <w:i w:val="false"/>
          <w:color w:val="000000"/>
          <w:sz w:val="28"/>
        </w:rPr>
        <w:t>
      119) коммунальное государственное учреждение "Кокбулак общеобразовательная средняя школа № 118" управления образования города Шымкент;</w:t>
      </w:r>
    </w:p>
    <w:p>
      <w:pPr>
        <w:spacing w:after="0"/>
        <w:ind w:left="0"/>
        <w:jc w:val="both"/>
      </w:pPr>
      <w:r>
        <w:rPr>
          <w:rFonts w:ascii="Times New Roman"/>
          <w:b w:val="false"/>
          <w:i w:val="false"/>
          <w:color w:val="000000"/>
          <w:sz w:val="28"/>
        </w:rPr>
        <w:t>
      120) коммунальное государственное учреждение "Маятас общеобразовательная средняя школа № 119" управления образования города Шымкент;</w:t>
      </w:r>
    </w:p>
    <w:p>
      <w:pPr>
        <w:spacing w:after="0"/>
        <w:ind w:left="0"/>
        <w:jc w:val="both"/>
      </w:pPr>
      <w:r>
        <w:rPr>
          <w:rFonts w:ascii="Times New Roman"/>
          <w:b w:val="false"/>
          <w:i w:val="false"/>
          <w:color w:val="000000"/>
          <w:sz w:val="28"/>
        </w:rPr>
        <w:t>
      121) коммунальное государственное учреждение "Общеобразовательная средняя школа № 120 имени Б. Момышулы" управления образования города Шымкент;</w:t>
      </w:r>
    </w:p>
    <w:p>
      <w:pPr>
        <w:spacing w:after="0"/>
        <w:ind w:left="0"/>
        <w:jc w:val="both"/>
      </w:pPr>
      <w:r>
        <w:rPr>
          <w:rFonts w:ascii="Times New Roman"/>
          <w:b w:val="false"/>
          <w:i w:val="false"/>
          <w:color w:val="000000"/>
          <w:sz w:val="28"/>
        </w:rPr>
        <w:t>
      122) коммунальное государственное учреждение "Текесу общеобразовательная средняя школа № 121" управления образования города Шымкент;</w:t>
      </w:r>
    </w:p>
    <w:p>
      <w:pPr>
        <w:spacing w:after="0"/>
        <w:ind w:left="0"/>
        <w:jc w:val="both"/>
      </w:pPr>
      <w:r>
        <w:rPr>
          <w:rFonts w:ascii="Times New Roman"/>
          <w:b w:val="false"/>
          <w:i w:val="false"/>
          <w:color w:val="000000"/>
          <w:sz w:val="28"/>
        </w:rPr>
        <w:t>
      123) коммунальное государственное учреждение "Акжар общеобразовательная средняя школа № 122" управления образования города Шымкент;</w:t>
      </w:r>
    </w:p>
    <w:p>
      <w:pPr>
        <w:spacing w:after="0"/>
        <w:ind w:left="0"/>
        <w:jc w:val="both"/>
      </w:pPr>
      <w:r>
        <w:rPr>
          <w:rFonts w:ascii="Times New Roman"/>
          <w:b w:val="false"/>
          <w:i w:val="false"/>
          <w:color w:val="000000"/>
          <w:sz w:val="28"/>
        </w:rPr>
        <w:t>
      124) коммунальное государственное учреждение "Общеобразовательная средняя школа № 124" управления образования города Шымкент;</w:t>
      </w:r>
    </w:p>
    <w:p>
      <w:pPr>
        <w:spacing w:after="0"/>
        <w:ind w:left="0"/>
        <w:jc w:val="both"/>
      </w:pPr>
      <w:r>
        <w:rPr>
          <w:rFonts w:ascii="Times New Roman"/>
          <w:b w:val="false"/>
          <w:i w:val="false"/>
          <w:color w:val="000000"/>
          <w:sz w:val="28"/>
        </w:rPr>
        <w:t>
      125) коммунальное государственное учреждение "Общеобразовательная средняя школа № 125" управления образования города Шымкент;</w:t>
      </w:r>
    </w:p>
    <w:p>
      <w:pPr>
        <w:spacing w:after="0"/>
        <w:ind w:left="0"/>
        <w:jc w:val="both"/>
      </w:pPr>
      <w:r>
        <w:rPr>
          <w:rFonts w:ascii="Times New Roman"/>
          <w:b w:val="false"/>
          <w:i w:val="false"/>
          <w:color w:val="000000"/>
          <w:sz w:val="28"/>
        </w:rPr>
        <w:t>
      126) коммунальное государственное учреждение "Айнатас основная средняя школа № 126" управления образования города Шымкента;</w:t>
      </w:r>
    </w:p>
    <w:p>
      <w:pPr>
        <w:spacing w:after="0"/>
        <w:ind w:left="0"/>
        <w:jc w:val="both"/>
      </w:pPr>
      <w:r>
        <w:rPr>
          <w:rFonts w:ascii="Times New Roman"/>
          <w:b w:val="false"/>
          <w:i w:val="false"/>
          <w:color w:val="000000"/>
          <w:sz w:val="28"/>
        </w:rPr>
        <w:t>
      127) коммунальное государственное учреждение "Общеобразовательная средняя школа № 127" управления образования города Шымкент;</w:t>
      </w:r>
    </w:p>
    <w:p>
      <w:pPr>
        <w:spacing w:after="0"/>
        <w:ind w:left="0"/>
        <w:jc w:val="both"/>
      </w:pPr>
      <w:r>
        <w:rPr>
          <w:rFonts w:ascii="Times New Roman"/>
          <w:b w:val="false"/>
          <w:i w:val="false"/>
          <w:color w:val="000000"/>
          <w:sz w:val="28"/>
        </w:rPr>
        <w:t>
      128) коммунальное государственное учреждение "Общеобразовательная средняя школа № 128" управления образования города Шымкент;</w:t>
      </w:r>
    </w:p>
    <w:p>
      <w:pPr>
        <w:spacing w:after="0"/>
        <w:ind w:left="0"/>
        <w:jc w:val="both"/>
      </w:pPr>
      <w:r>
        <w:rPr>
          <w:rFonts w:ascii="Times New Roman"/>
          <w:b w:val="false"/>
          <w:i w:val="false"/>
          <w:color w:val="000000"/>
          <w:sz w:val="28"/>
        </w:rPr>
        <w:t>
      129) коммунальное государственное учреждение "Общеобразовательная средняя школа № 129" управления образования города Шымкент;</w:t>
      </w:r>
    </w:p>
    <w:p>
      <w:pPr>
        <w:spacing w:after="0"/>
        <w:ind w:left="0"/>
        <w:jc w:val="both"/>
      </w:pPr>
      <w:r>
        <w:rPr>
          <w:rFonts w:ascii="Times New Roman"/>
          <w:b w:val="false"/>
          <w:i w:val="false"/>
          <w:color w:val="000000"/>
          <w:sz w:val="28"/>
        </w:rPr>
        <w:t>
      130) государственное коммунальное предприятие на праве хозяйственного ведения "Общеобразовательная средняя школа №130" управления образования города Шымкент;</w:t>
      </w:r>
    </w:p>
    <w:p>
      <w:pPr>
        <w:spacing w:after="0"/>
        <w:ind w:left="0"/>
        <w:jc w:val="both"/>
      </w:pPr>
      <w:r>
        <w:rPr>
          <w:rFonts w:ascii="Times New Roman"/>
          <w:b w:val="false"/>
          <w:i w:val="false"/>
          <w:color w:val="000000"/>
          <w:sz w:val="28"/>
        </w:rPr>
        <w:t>
      131) коммунальное государственное учреждение "Общеобразовательная средняя школа № 131" управления образования города Шымкент;</w:t>
      </w:r>
    </w:p>
    <w:p>
      <w:pPr>
        <w:spacing w:after="0"/>
        <w:ind w:left="0"/>
        <w:jc w:val="both"/>
      </w:pPr>
      <w:r>
        <w:rPr>
          <w:rFonts w:ascii="Times New Roman"/>
          <w:b w:val="false"/>
          <w:i w:val="false"/>
          <w:color w:val="000000"/>
          <w:sz w:val="28"/>
        </w:rPr>
        <w:t>
      132) коммунальное государственное учреждение "Общеобразовательная средняя школа № 132" управления образования города Шымкент;</w:t>
      </w:r>
    </w:p>
    <w:p>
      <w:pPr>
        <w:spacing w:after="0"/>
        <w:ind w:left="0"/>
        <w:jc w:val="both"/>
      </w:pPr>
      <w:r>
        <w:rPr>
          <w:rFonts w:ascii="Times New Roman"/>
          <w:b w:val="false"/>
          <w:i w:val="false"/>
          <w:color w:val="000000"/>
          <w:sz w:val="28"/>
        </w:rPr>
        <w:t>
      133) коммунальное государственное учреждение "Общеобразовательная средняя школа № 133" управления образования города Шымкент;</w:t>
      </w:r>
    </w:p>
    <w:p>
      <w:pPr>
        <w:spacing w:after="0"/>
        <w:ind w:left="0"/>
        <w:jc w:val="both"/>
      </w:pPr>
      <w:r>
        <w:rPr>
          <w:rFonts w:ascii="Times New Roman"/>
          <w:b w:val="false"/>
          <w:i w:val="false"/>
          <w:color w:val="000000"/>
          <w:sz w:val="28"/>
        </w:rPr>
        <w:t>
      134) коммунальное государственное учреждение "Общеобразовательная средняя школа № 134" управления образования города Шымкент;</w:t>
      </w:r>
    </w:p>
    <w:p>
      <w:pPr>
        <w:spacing w:after="0"/>
        <w:ind w:left="0"/>
        <w:jc w:val="both"/>
      </w:pPr>
      <w:r>
        <w:rPr>
          <w:rFonts w:ascii="Times New Roman"/>
          <w:b w:val="false"/>
          <w:i w:val="false"/>
          <w:color w:val="000000"/>
          <w:sz w:val="28"/>
        </w:rPr>
        <w:t>
      135) коммунальное государственное учреждение "Общеобразовательная средняя школа № 135" управления образования города Шымкент;</w:t>
      </w:r>
    </w:p>
    <w:p>
      <w:pPr>
        <w:spacing w:after="0"/>
        <w:ind w:left="0"/>
        <w:jc w:val="both"/>
      </w:pPr>
      <w:r>
        <w:rPr>
          <w:rFonts w:ascii="Times New Roman"/>
          <w:b w:val="false"/>
          <w:i w:val="false"/>
          <w:color w:val="000000"/>
          <w:sz w:val="28"/>
        </w:rPr>
        <w:t>
      136) государственное коммунальное предприятие на праве хозяйственного ведения "Общеобразовательная средняя школа № 136" управления образования города Шымкент;</w:t>
      </w:r>
    </w:p>
    <w:p>
      <w:pPr>
        <w:spacing w:after="0"/>
        <w:ind w:left="0"/>
        <w:jc w:val="both"/>
      </w:pPr>
      <w:r>
        <w:rPr>
          <w:rFonts w:ascii="Times New Roman"/>
          <w:b w:val="false"/>
          <w:i w:val="false"/>
          <w:color w:val="000000"/>
          <w:sz w:val="28"/>
        </w:rPr>
        <w:t>
      137) государственное коммунальное предприятие на праве хозяйственного ведения "Общеобразовательная средняя школа № 137" управления образования города Шымкент;</w:t>
      </w:r>
    </w:p>
    <w:p>
      <w:pPr>
        <w:spacing w:after="0"/>
        <w:ind w:left="0"/>
        <w:jc w:val="both"/>
      </w:pPr>
      <w:r>
        <w:rPr>
          <w:rFonts w:ascii="Times New Roman"/>
          <w:b w:val="false"/>
          <w:i w:val="false"/>
          <w:color w:val="000000"/>
          <w:sz w:val="28"/>
        </w:rPr>
        <w:t>
      138) коммунальное государственное учреждение "Общеобразовательная средняя школа № 138" управления образования города Шымкент;</w:t>
      </w:r>
    </w:p>
    <w:p>
      <w:pPr>
        <w:spacing w:after="0"/>
        <w:ind w:left="0"/>
        <w:jc w:val="both"/>
      </w:pPr>
      <w:r>
        <w:rPr>
          <w:rFonts w:ascii="Times New Roman"/>
          <w:b w:val="false"/>
          <w:i w:val="false"/>
          <w:color w:val="000000"/>
          <w:sz w:val="28"/>
        </w:rPr>
        <w:t>
      139) коммунальное государственное учреждение "Общеобразовательная средняя школа № 139" управления образования города Шымкент;</w:t>
      </w:r>
    </w:p>
    <w:p>
      <w:pPr>
        <w:spacing w:after="0"/>
        <w:ind w:left="0"/>
        <w:jc w:val="both"/>
      </w:pPr>
      <w:r>
        <w:rPr>
          <w:rFonts w:ascii="Times New Roman"/>
          <w:b w:val="false"/>
          <w:i w:val="false"/>
          <w:color w:val="000000"/>
          <w:sz w:val="28"/>
        </w:rPr>
        <w:t>
      140) коммунальное государственное учреждение "Специализированная школа-интернат № 1 с ушным языком обучения" управления образования города Шымкент;</w:t>
      </w:r>
    </w:p>
    <w:p>
      <w:pPr>
        <w:spacing w:after="0"/>
        <w:ind w:left="0"/>
        <w:jc w:val="both"/>
      </w:pPr>
      <w:r>
        <w:rPr>
          <w:rFonts w:ascii="Times New Roman"/>
          <w:b w:val="false"/>
          <w:i w:val="false"/>
          <w:color w:val="000000"/>
          <w:sz w:val="28"/>
        </w:rPr>
        <w:t>
      141) коммунальное государственное учреждение "Специализированная школа-интернат № 2 с трехъязычным обучением" управления образования города Шымкент;</w:t>
      </w:r>
    </w:p>
    <w:p>
      <w:pPr>
        <w:spacing w:after="0"/>
        <w:ind w:left="0"/>
        <w:jc w:val="both"/>
      </w:pPr>
      <w:r>
        <w:rPr>
          <w:rFonts w:ascii="Times New Roman"/>
          <w:b w:val="false"/>
          <w:i w:val="false"/>
          <w:color w:val="000000"/>
          <w:sz w:val="28"/>
        </w:rPr>
        <w:t>
      142) коммунальное государственное учреждение "Детский лицей-интернат № 1 Білім-инновация" управления образования города Шымкент;</w:t>
      </w:r>
    </w:p>
    <w:p>
      <w:pPr>
        <w:spacing w:after="0"/>
        <w:ind w:left="0"/>
        <w:jc w:val="both"/>
      </w:pPr>
      <w:r>
        <w:rPr>
          <w:rFonts w:ascii="Times New Roman"/>
          <w:b w:val="false"/>
          <w:i w:val="false"/>
          <w:color w:val="000000"/>
          <w:sz w:val="28"/>
        </w:rPr>
        <w:t>
      143) коммунальное государственное учреждение "Лицей-интернат для девочек № 2 Білім-инновация" управления образования города Шымкент;</w:t>
      </w:r>
    </w:p>
    <w:p>
      <w:pPr>
        <w:spacing w:after="0"/>
        <w:ind w:left="0"/>
        <w:jc w:val="both"/>
      </w:pPr>
      <w:r>
        <w:rPr>
          <w:rFonts w:ascii="Times New Roman"/>
          <w:b w:val="false"/>
          <w:i w:val="false"/>
          <w:color w:val="000000"/>
          <w:sz w:val="28"/>
        </w:rPr>
        <w:t>
      144) коммунальное государственное учреждение "Вспомогательная школа-интернат" управления образования города Шымкент;</w:t>
      </w:r>
    </w:p>
    <w:p>
      <w:pPr>
        <w:spacing w:after="0"/>
        <w:ind w:left="0"/>
        <w:jc w:val="both"/>
      </w:pPr>
      <w:r>
        <w:rPr>
          <w:rFonts w:ascii="Times New Roman"/>
          <w:b w:val="false"/>
          <w:i w:val="false"/>
          <w:color w:val="000000"/>
          <w:sz w:val="28"/>
        </w:rPr>
        <w:t>
      145) коммунальное государственное учреждение "Специальная школа-интернат № 1 для детей с нарушениями слуха" управления образования города Шымкент;</w:t>
      </w:r>
    </w:p>
    <w:p>
      <w:pPr>
        <w:spacing w:after="0"/>
        <w:ind w:left="0"/>
        <w:jc w:val="both"/>
      </w:pPr>
      <w:r>
        <w:rPr>
          <w:rFonts w:ascii="Times New Roman"/>
          <w:b w:val="false"/>
          <w:i w:val="false"/>
          <w:color w:val="000000"/>
          <w:sz w:val="28"/>
        </w:rPr>
        <w:t>
      146) коммунальное государственное учреждение "Специальная школа-интернат № 2 для детей с нарушениями слуха" управления образования города Шымкент;</w:t>
      </w:r>
    </w:p>
    <w:p>
      <w:pPr>
        <w:spacing w:after="0"/>
        <w:ind w:left="0"/>
        <w:jc w:val="both"/>
      </w:pPr>
      <w:r>
        <w:rPr>
          <w:rFonts w:ascii="Times New Roman"/>
          <w:b w:val="false"/>
          <w:i w:val="false"/>
          <w:color w:val="000000"/>
          <w:sz w:val="28"/>
        </w:rPr>
        <w:t>
      147) коммунальное государственное учреждение "Школа-интернат "Умит" для детей с нарушением зрения" управления образования города Шымкент;</w:t>
      </w:r>
    </w:p>
    <w:p>
      <w:pPr>
        <w:spacing w:after="0"/>
        <w:ind w:left="0"/>
        <w:jc w:val="both"/>
      </w:pPr>
      <w:r>
        <w:rPr>
          <w:rFonts w:ascii="Times New Roman"/>
          <w:b w:val="false"/>
          <w:i w:val="false"/>
          <w:color w:val="000000"/>
          <w:sz w:val="28"/>
        </w:rPr>
        <w:t>
      148) коммунальное государственное учреждение "Общеобразовательная средняя школа № 1 при исправительном учреждении № 167/3" управления образования города Шымкент;</w:t>
      </w:r>
    </w:p>
    <w:p>
      <w:pPr>
        <w:spacing w:after="0"/>
        <w:ind w:left="0"/>
        <w:jc w:val="both"/>
      </w:pPr>
      <w:r>
        <w:rPr>
          <w:rFonts w:ascii="Times New Roman"/>
          <w:b w:val="false"/>
          <w:i w:val="false"/>
          <w:color w:val="000000"/>
          <w:sz w:val="28"/>
        </w:rPr>
        <w:t>
      149) коммунальное государственное учреждение "Вечерняя школа № 2" управления образования города Шымкент;</w:t>
      </w:r>
    </w:p>
    <w:p>
      <w:pPr>
        <w:spacing w:after="0"/>
        <w:ind w:left="0"/>
        <w:jc w:val="both"/>
      </w:pPr>
      <w:r>
        <w:rPr>
          <w:rFonts w:ascii="Times New Roman"/>
          <w:b w:val="false"/>
          <w:i w:val="false"/>
          <w:color w:val="000000"/>
          <w:sz w:val="28"/>
        </w:rPr>
        <w:t>
      150) коммунальное государственное учреждение "Общеобразовательная средняя школа № 3 при исправительном учреждении № 167/4" управления образования города Шымкент;</w:t>
      </w:r>
    </w:p>
    <w:p>
      <w:pPr>
        <w:spacing w:after="0"/>
        <w:ind w:left="0"/>
        <w:jc w:val="both"/>
      </w:pPr>
      <w:r>
        <w:rPr>
          <w:rFonts w:ascii="Times New Roman"/>
          <w:b w:val="false"/>
          <w:i w:val="false"/>
          <w:color w:val="000000"/>
          <w:sz w:val="28"/>
        </w:rPr>
        <w:t>
      151) коммунальное государственное учреждение "Психолого-медико-педагогический совет" управления образования города Шымкент;</w:t>
      </w:r>
    </w:p>
    <w:p>
      <w:pPr>
        <w:spacing w:after="0"/>
        <w:ind w:left="0"/>
        <w:jc w:val="both"/>
      </w:pPr>
      <w:r>
        <w:rPr>
          <w:rFonts w:ascii="Times New Roman"/>
          <w:b w:val="false"/>
          <w:i w:val="false"/>
          <w:color w:val="000000"/>
          <w:sz w:val="28"/>
        </w:rPr>
        <w:t>
      152) коммунальное государственное учреждение "Реабилитационный центр" управления образования города Шымкент;</w:t>
      </w:r>
    </w:p>
    <w:p>
      <w:pPr>
        <w:spacing w:after="0"/>
        <w:ind w:left="0"/>
        <w:jc w:val="both"/>
      </w:pPr>
      <w:r>
        <w:rPr>
          <w:rFonts w:ascii="Times New Roman"/>
          <w:b w:val="false"/>
          <w:i w:val="false"/>
          <w:color w:val="000000"/>
          <w:sz w:val="28"/>
        </w:rPr>
        <w:t>
      153) коммунальное государственное учреждение "Центр адаптации несовершеннолетних" управления образования города Шымкент;</w:t>
      </w:r>
    </w:p>
    <w:p>
      <w:pPr>
        <w:spacing w:after="0"/>
        <w:ind w:left="0"/>
        <w:jc w:val="both"/>
      </w:pPr>
      <w:r>
        <w:rPr>
          <w:rFonts w:ascii="Times New Roman"/>
          <w:b w:val="false"/>
          <w:i w:val="false"/>
          <w:color w:val="000000"/>
          <w:sz w:val="28"/>
        </w:rPr>
        <w:t>
      154) государственное коммунальное казенное предприятие "Дворец школьников" управления образования города Шымкент;</w:t>
      </w:r>
    </w:p>
    <w:p>
      <w:pPr>
        <w:spacing w:after="0"/>
        <w:ind w:left="0"/>
        <w:jc w:val="both"/>
      </w:pPr>
      <w:r>
        <w:rPr>
          <w:rFonts w:ascii="Times New Roman"/>
          <w:b w:val="false"/>
          <w:i w:val="false"/>
          <w:color w:val="000000"/>
          <w:sz w:val="28"/>
        </w:rPr>
        <w:t>
      155) государственное коммунальное казенное предприятие "Детская школа искусств" управления образования города Шымкент;</w:t>
      </w:r>
    </w:p>
    <w:p>
      <w:pPr>
        <w:spacing w:after="0"/>
        <w:ind w:left="0"/>
        <w:jc w:val="both"/>
      </w:pPr>
      <w:r>
        <w:rPr>
          <w:rFonts w:ascii="Times New Roman"/>
          <w:b w:val="false"/>
          <w:i w:val="false"/>
          <w:color w:val="000000"/>
          <w:sz w:val="28"/>
        </w:rPr>
        <w:t>
      156) государственное коммунальное казенное предприятие "Детская художественная школа" управления образования города Шымкент;</w:t>
      </w:r>
    </w:p>
    <w:p>
      <w:pPr>
        <w:spacing w:after="0"/>
        <w:ind w:left="0"/>
        <w:jc w:val="both"/>
      </w:pPr>
      <w:r>
        <w:rPr>
          <w:rFonts w:ascii="Times New Roman"/>
          <w:b w:val="false"/>
          <w:i w:val="false"/>
          <w:color w:val="000000"/>
          <w:sz w:val="28"/>
        </w:rPr>
        <w:t>
      157) государственное коммунальное казенное предприятие "Детская музыкальная школа № 1 имени Ж. Омарова" управления образования города Шымкент;</w:t>
      </w:r>
    </w:p>
    <w:p>
      <w:pPr>
        <w:spacing w:after="0"/>
        <w:ind w:left="0"/>
        <w:jc w:val="both"/>
      </w:pPr>
      <w:r>
        <w:rPr>
          <w:rFonts w:ascii="Times New Roman"/>
          <w:b w:val="false"/>
          <w:i w:val="false"/>
          <w:color w:val="000000"/>
          <w:sz w:val="28"/>
        </w:rPr>
        <w:t>
      158) государственное коммунальное казенное предприятие "Детская музыкальная школа № 2" управления образования города Шымкент;</w:t>
      </w:r>
    </w:p>
    <w:p>
      <w:pPr>
        <w:spacing w:after="0"/>
        <w:ind w:left="0"/>
        <w:jc w:val="both"/>
      </w:pPr>
      <w:r>
        <w:rPr>
          <w:rFonts w:ascii="Times New Roman"/>
          <w:b w:val="false"/>
          <w:i w:val="false"/>
          <w:color w:val="000000"/>
          <w:sz w:val="28"/>
        </w:rPr>
        <w:t>
      159) государственное коммунальное казенное предприятие "Детская эстетическая музыкальная школа № 3" управления образования города Шымкент;</w:t>
      </w:r>
    </w:p>
    <w:p>
      <w:pPr>
        <w:spacing w:after="0"/>
        <w:ind w:left="0"/>
        <w:jc w:val="both"/>
      </w:pPr>
      <w:r>
        <w:rPr>
          <w:rFonts w:ascii="Times New Roman"/>
          <w:b w:val="false"/>
          <w:i w:val="false"/>
          <w:color w:val="000000"/>
          <w:sz w:val="28"/>
        </w:rPr>
        <w:t>
      160) государственное коммунальное казенное предприятие "Сайрамская детская музыкальная школа № 4" управления образования города Шымкент;</w:t>
      </w:r>
    </w:p>
    <w:p>
      <w:pPr>
        <w:spacing w:after="0"/>
        <w:ind w:left="0"/>
        <w:jc w:val="both"/>
      </w:pPr>
      <w:r>
        <w:rPr>
          <w:rFonts w:ascii="Times New Roman"/>
          <w:b w:val="false"/>
          <w:i w:val="false"/>
          <w:color w:val="000000"/>
          <w:sz w:val="28"/>
        </w:rPr>
        <w:t>
      161) государственное коммунальное казенное предприятие "Центр эффективной организации времени молодежи" управления образования города Шымкент;</w:t>
      </w:r>
    </w:p>
    <w:p>
      <w:pPr>
        <w:spacing w:after="0"/>
        <w:ind w:left="0"/>
        <w:jc w:val="both"/>
      </w:pPr>
      <w:r>
        <w:rPr>
          <w:rFonts w:ascii="Times New Roman"/>
          <w:b w:val="false"/>
          <w:i w:val="false"/>
          <w:color w:val="000000"/>
          <w:sz w:val="28"/>
        </w:rPr>
        <w:t>
      162) коммунальное государственное учреждение "Центр экологии и туризма" управления образования города Шымкент;</w:t>
      </w:r>
    </w:p>
    <w:p>
      <w:pPr>
        <w:spacing w:after="0"/>
        <w:ind w:left="0"/>
        <w:jc w:val="both"/>
      </w:pPr>
      <w:r>
        <w:rPr>
          <w:rFonts w:ascii="Times New Roman"/>
          <w:b w:val="false"/>
          <w:i w:val="false"/>
          <w:color w:val="000000"/>
          <w:sz w:val="28"/>
        </w:rPr>
        <w:t>
      163) государственное коммунальное казенное предприятие "Колледж новых технологий имени Манапа Утебаева" управления образования города Шымкент;</w:t>
      </w:r>
    </w:p>
    <w:p>
      <w:pPr>
        <w:spacing w:after="0"/>
        <w:ind w:left="0"/>
        <w:jc w:val="both"/>
      </w:pPr>
      <w:r>
        <w:rPr>
          <w:rFonts w:ascii="Times New Roman"/>
          <w:b w:val="false"/>
          <w:i w:val="false"/>
          <w:color w:val="000000"/>
          <w:sz w:val="28"/>
        </w:rPr>
        <w:t>
      164) государственное коммунальное казенное предприятие "Музыкальный колледж" управления образования города Шымкент;</w:t>
      </w:r>
    </w:p>
    <w:p>
      <w:pPr>
        <w:spacing w:after="0"/>
        <w:ind w:left="0"/>
        <w:jc w:val="both"/>
      </w:pPr>
      <w:r>
        <w:rPr>
          <w:rFonts w:ascii="Times New Roman"/>
          <w:b w:val="false"/>
          <w:i w:val="false"/>
          <w:color w:val="000000"/>
          <w:sz w:val="28"/>
        </w:rPr>
        <w:t>
      165) государственное коммунальное казенное предприятие "Колледж искусства и дизайна имени А. Кастеева" управления образования города Шымкент;</w:t>
      </w:r>
    </w:p>
    <w:p>
      <w:pPr>
        <w:spacing w:after="0"/>
        <w:ind w:left="0"/>
        <w:jc w:val="both"/>
      </w:pPr>
      <w:r>
        <w:rPr>
          <w:rFonts w:ascii="Times New Roman"/>
          <w:b w:val="false"/>
          <w:i w:val="false"/>
          <w:color w:val="000000"/>
          <w:sz w:val="28"/>
        </w:rPr>
        <w:t>
      166) государственное коммунальное казенное предприятие "Дорожно-транспортный колледж" управления образования города Шымкент;</w:t>
      </w:r>
    </w:p>
    <w:p>
      <w:pPr>
        <w:spacing w:after="0"/>
        <w:ind w:left="0"/>
        <w:jc w:val="both"/>
      </w:pPr>
      <w:r>
        <w:rPr>
          <w:rFonts w:ascii="Times New Roman"/>
          <w:b w:val="false"/>
          <w:i w:val="false"/>
          <w:color w:val="000000"/>
          <w:sz w:val="28"/>
        </w:rPr>
        <w:t>
      167) государственное коммунальное казенное предприятие "Политехнический колледж" управления образования города Шымкент;</w:t>
      </w:r>
    </w:p>
    <w:p>
      <w:pPr>
        <w:spacing w:after="0"/>
        <w:ind w:left="0"/>
        <w:jc w:val="both"/>
      </w:pPr>
      <w:r>
        <w:rPr>
          <w:rFonts w:ascii="Times New Roman"/>
          <w:b w:val="false"/>
          <w:i w:val="false"/>
          <w:color w:val="000000"/>
          <w:sz w:val="28"/>
        </w:rPr>
        <w:t>
      168) государственное коммунальное казенное предприятие "Индустриально-технический колледж" управления образования города Шымкент;</w:t>
      </w:r>
    </w:p>
    <w:p>
      <w:pPr>
        <w:spacing w:after="0"/>
        <w:ind w:left="0"/>
        <w:jc w:val="both"/>
      </w:pPr>
      <w:r>
        <w:rPr>
          <w:rFonts w:ascii="Times New Roman"/>
          <w:b w:val="false"/>
          <w:i w:val="false"/>
          <w:color w:val="000000"/>
          <w:sz w:val="28"/>
        </w:rPr>
        <w:t>
      169) государственное коммунальное казенное предприятие "Колледж легкой промышленности и сервиса" управления образования города Шымкент;</w:t>
      </w:r>
    </w:p>
    <w:p>
      <w:pPr>
        <w:spacing w:after="0"/>
        <w:ind w:left="0"/>
        <w:jc w:val="both"/>
      </w:pPr>
      <w:r>
        <w:rPr>
          <w:rFonts w:ascii="Times New Roman"/>
          <w:b w:val="false"/>
          <w:i w:val="false"/>
          <w:color w:val="000000"/>
          <w:sz w:val="28"/>
        </w:rPr>
        <w:t>
      170) государственное коммунальное казенное предприятие "Колледж индустрии питания и сервиса" управления образования города Шымкент;</w:t>
      </w:r>
    </w:p>
    <w:p>
      <w:pPr>
        <w:spacing w:after="0"/>
        <w:ind w:left="0"/>
        <w:jc w:val="both"/>
      </w:pPr>
      <w:r>
        <w:rPr>
          <w:rFonts w:ascii="Times New Roman"/>
          <w:b w:val="false"/>
          <w:i w:val="false"/>
          <w:color w:val="000000"/>
          <w:sz w:val="28"/>
        </w:rPr>
        <w:t>
      171) государственное коммунальное казенное предприятие "Колледж энергетики и связи" управления образования города Шымкент;</w:t>
      </w:r>
    </w:p>
    <w:p>
      <w:pPr>
        <w:spacing w:after="0"/>
        <w:ind w:left="0"/>
        <w:jc w:val="both"/>
      </w:pPr>
      <w:r>
        <w:rPr>
          <w:rFonts w:ascii="Times New Roman"/>
          <w:b w:val="false"/>
          <w:i w:val="false"/>
          <w:color w:val="000000"/>
          <w:sz w:val="28"/>
        </w:rPr>
        <w:t>
      172) государственное коммунальное казенное предприятие "Шымкентский аграрно-технический колледж" управления образования города Шымкент;</w:t>
      </w:r>
    </w:p>
    <w:p>
      <w:pPr>
        <w:spacing w:after="0"/>
        <w:ind w:left="0"/>
        <w:jc w:val="both"/>
      </w:pPr>
      <w:r>
        <w:rPr>
          <w:rFonts w:ascii="Times New Roman"/>
          <w:b w:val="false"/>
          <w:i w:val="false"/>
          <w:color w:val="000000"/>
          <w:sz w:val="28"/>
        </w:rPr>
        <w:t>
      173) коммунальное государственное учреждение "Сайрамская вспомогательная школа-интернат-колледж" управления образования города Шымкент;</w:t>
      </w:r>
    </w:p>
    <w:p>
      <w:pPr>
        <w:spacing w:after="0"/>
        <w:ind w:left="0"/>
        <w:jc w:val="both"/>
      </w:pPr>
      <w:r>
        <w:rPr>
          <w:rFonts w:ascii="Times New Roman"/>
          <w:b w:val="false"/>
          <w:i w:val="false"/>
          <w:color w:val="000000"/>
          <w:sz w:val="28"/>
        </w:rPr>
        <w:t>
      174) государственное коммунальное казенное предприятие "Ясли-сад № 2 "Карлыгаш" управления образования города Шымкент;</w:t>
      </w:r>
    </w:p>
    <w:p>
      <w:pPr>
        <w:spacing w:after="0"/>
        <w:ind w:left="0"/>
        <w:jc w:val="both"/>
      </w:pPr>
      <w:r>
        <w:rPr>
          <w:rFonts w:ascii="Times New Roman"/>
          <w:b w:val="false"/>
          <w:i w:val="false"/>
          <w:color w:val="000000"/>
          <w:sz w:val="28"/>
        </w:rPr>
        <w:t>
      175) государственное коммунальное казенное предприятие "Ясли-сад № 3 "Динара" управления образования города Шымкент;</w:t>
      </w:r>
    </w:p>
    <w:p>
      <w:pPr>
        <w:spacing w:after="0"/>
        <w:ind w:left="0"/>
        <w:jc w:val="both"/>
      </w:pPr>
      <w:r>
        <w:rPr>
          <w:rFonts w:ascii="Times New Roman"/>
          <w:b w:val="false"/>
          <w:i w:val="false"/>
          <w:color w:val="000000"/>
          <w:sz w:val="28"/>
        </w:rPr>
        <w:t>
      176) государственное коммунальное казенное предприятие "Ясли-сад № 5 "Нурсат" управления образования города Шымкента;</w:t>
      </w:r>
    </w:p>
    <w:p>
      <w:pPr>
        <w:spacing w:after="0"/>
        <w:ind w:left="0"/>
        <w:jc w:val="both"/>
      </w:pPr>
      <w:r>
        <w:rPr>
          <w:rFonts w:ascii="Times New Roman"/>
          <w:b w:val="false"/>
          <w:i w:val="false"/>
          <w:color w:val="000000"/>
          <w:sz w:val="28"/>
        </w:rPr>
        <w:t>
      177) государственное коммунальное казенное предприятие "Ясли-сад № 11 "Аружан" управления образования города Шымкент;</w:t>
      </w:r>
    </w:p>
    <w:p>
      <w:pPr>
        <w:spacing w:after="0"/>
        <w:ind w:left="0"/>
        <w:jc w:val="both"/>
      </w:pPr>
      <w:r>
        <w:rPr>
          <w:rFonts w:ascii="Times New Roman"/>
          <w:b w:val="false"/>
          <w:i w:val="false"/>
          <w:color w:val="000000"/>
          <w:sz w:val="28"/>
        </w:rPr>
        <w:t>
      178) государственное коммунальное казенное предприятие "Ясли-сад № 13 "Ертөстік" управления образования города Шымкент;</w:t>
      </w:r>
    </w:p>
    <w:p>
      <w:pPr>
        <w:spacing w:after="0"/>
        <w:ind w:left="0"/>
        <w:jc w:val="both"/>
      </w:pPr>
      <w:r>
        <w:rPr>
          <w:rFonts w:ascii="Times New Roman"/>
          <w:b w:val="false"/>
          <w:i w:val="false"/>
          <w:color w:val="000000"/>
          <w:sz w:val="28"/>
        </w:rPr>
        <w:t>
      179) государственное коммунальное казенное предприятие "Ясли-сад № 15 "Жадыра" управления образования города Шымкент;</w:t>
      </w:r>
    </w:p>
    <w:p>
      <w:pPr>
        <w:spacing w:after="0"/>
        <w:ind w:left="0"/>
        <w:jc w:val="both"/>
      </w:pPr>
      <w:r>
        <w:rPr>
          <w:rFonts w:ascii="Times New Roman"/>
          <w:b w:val="false"/>
          <w:i w:val="false"/>
          <w:color w:val="000000"/>
          <w:sz w:val="28"/>
        </w:rPr>
        <w:t>
      180) государственное коммунальное казенное предприятие "Ясли-сад № 16 "Сымбат" управления образования города Шымкент;</w:t>
      </w:r>
    </w:p>
    <w:p>
      <w:pPr>
        <w:spacing w:after="0"/>
        <w:ind w:left="0"/>
        <w:jc w:val="both"/>
      </w:pPr>
      <w:r>
        <w:rPr>
          <w:rFonts w:ascii="Times New Roman"/>
          <w:b w:val="false"/>
          <w:i w:val="false"/>
          <w:color w:val="000000"/>
          <w:sz w:val="28"/>
        </w:rPr>
        <w:t>
      181) государственное коммунальное казенное предприятие "Ясли-сад № 19 "Қызғалдақ" управления образования города Шымкент;</w:t>
      </w:r>
    </w:p>
    <w:p>
      <w:pPr>
        <w:spacing w:after="0"/>
        <w:ind w:left="0"/>
        <w:jc w:val="both"/>
      </w:pPr>
      <w:r>
        <w:rPr>
          <w:rFonts w:ascii="Times New Roman"/>
          <w:b w:val="false"/>
          <w:i w:val="false"/>
          <w:color w:val="000000"/>
          <w:sz w:val="28"/>
        </w:rPr>
        <w:t>
      182) государственное коммунальное казенное предприятие "Ясли-сад № 20 "Қазына" управления образования города Шымкент;</w:t>
      </w:r>
    </w:p>
    <w:p>
      <w:pPr>
        <w:spacing w:after="0"/>
        <w:ind w:left="0"/>
        <w:jc w:val="both"/>
      </w:pPr>
      <w:r>
        <w:rPr>
          <w:rFonts w:ascii="Times New Roman"/>
          <w:b w:val="false"/>
          <w:i w:val="false"/>
          <w:color w:val="000000"/>
          <w:sz w:val="28"/>
        </w:rPr>
        <w:t>
      183) государственное коммунальное казенное предприятие "Ясли-сад № 21 "Ераргын" управления образования города Шымкент;</w:t>
      </w:r>
    </w:p>
    <w:p>
      <w:pPr>
        <w:spacing w:after="0"/>
        <w:ind w:left="0"/>
        <w:jc w:val="both"/>
      </w:pPr>
      <w:r>
        <w:rPr>
          <w:rFonts w:ascii="Times New Roman"/>
          <w:b w:val="false"/>
          <w:i w:val="false"/>
          <w:color w:val="000000"/>
          <w:sz w:val="28"/>
        </w:rPr>
        <w:t>
      184) государственное коммунальное казенное предприятие "Ясли-сад № 23 "Женис" управления образования города Шымкент; 185) государственное коммунальное казенное предприятие "Ясли-сад № 24 "Алма" управления образования города Шымкент;</w:t>
      </w:r>
    </w:p>
    <w:p>
      <w:pPr>
        <w:spacing w:after="0"/>
        <w:ind w:left="0"/>
        <w:jc w:val="both"/>
      </w:pPr>
      <w:r>
        <w:rPr>
          <w:rFonts w:ascii="Times New Roman"/>
          <w:b w:val="false"/>
          <w:i w:val="false"/>
          <w:color w:val="000000"/>
          <w:sz w:val="28"/>
        </w:rPr>
        <w:t>
      186) государственное коммунальное казенное предприятие "Ясли-сад № 26 "Самрук" управления образования города Шымкент;</w:t>
      </w:r>
    </w:p>
    <w:p>
      <w:pPr>
        <w:spacing w:after="0"/>
        <w:ind w:left="0"/>
        <w:jc w:val="both"/>
      </w:pPr>
      <w:r>
        <w:rPr>
          <w:rFonts w:ascii="Times New Roman"/>
          <w:b w:val="false"/>
          <w:i w:val="false"/>
          <w:color w:val="000000"/>
          <w:sz w:val="28"/>
        </w:rPr>
        <w:t>
      187) государственное коммунальное казенное предприятие "Ясли-сад № 27 "Сат" управления образования города Шымкент;</w:t>
      </w:r>
    </w:p>
    <w:p>
      <w:pPr>
        <w:spacing w:after="0"/>
        <w:ind w:left="0"/>
        <w:jc w:val="both"/>
      </w:pPr>
      <w:r>
        <w:rPr>
          <w:rFonts w:ascii="Times New Roman"/>
          <w:b w:val="false"/>
          <w:i w:val="false"/>
          <w:color w:val="000000"/>
          <w:sz w:val="28"/>
        </w:rPr>
        <w:t>
      188) государственное коммунальное казенное предприятие "Ясли-сад № 29 "Ай-Керим" управления образования города Шымкент;</w:t>
      </w:r>
    </w:p>
    <w:p>
      <w:pPr>
        <w:spacing w:after="0"/>
        <w:ind w:left="0"/>
        <w:jc w:val="both"/>
      </w:pPr>
      <w:r>
        <w:rPr>
          <w:rFonts w:ascii="Times New Roman"/>
          <w:b w:val="false"/>
          <w:i w:val="false"/>
          <w:color w:val="000000"/>
          <w:sz w:val="28"/>
        </w:rPr>
        <w:t>
      189) государственное коммунальное казенное предприятие "Ясли-сад № 30 "Алпамыс" управления образования города Шымкент;</w:t>
      </w:r>
    </w:p>
    <w:p>
      <w:pPr>
        <w:spacing w:after="0"/>
        <w:ind w:left="0"/>
        <w:jc w:val="both"/>
      </w:pPr>
      <w:r>
        <w:rPr>
          <w:rFonts w:ascii="Times New Roman"/>
          <w:b w:val="false"/>
          <w:i w:val="false"/>
          <w:color w:val="000000"/>
          <w:sz w:val="28"/>
        </w:rPr>
        <w:t>
      190) государственное коммунальное казенное предприятие "Ясли-сад № 31 "Салтанат" управления образования города Шымкент;</w:t>
      </w:r>
    </w:p>
    <w:p>
      <w:pPr>
        <w:spacing w:after="0"/>
        <w:ind w:left="0"/>
        <w:jc w:val="both"/>
      </w:pPr>
      <w:r>
        <w:rPr>
          <w:rFonts w:ascii="Times New Roman"/>
          <w:b w:val="false"/>
          <w:i w:val="false"/>
          <w:color w:val="000000"/>
          <w:sz w:val="28"/>
        </w:rPr>
        <w:t>
      191) государственное коммунальное казенное предприятие "Ясли-сад № 34 "Ақ желкен" управления образования города Шымкент;</w:t>
      </w:r>
    </w:p>
    <w:p>
      <w:pPr>
        <w:spacing w:after="0"/>
        <w:ind w:left="0"/>
        <w:jc w:val="both"/>
      </w:pPr>
      <w:r>
        <w:rPr>
          <w:rFonts w:ascii="Times New Roman"/>
          <w:b w:val="false"/>
          <w:i w:val="false"/>
          <w:color w:val="000000"/>
          <w:sz w:val="28"/>
        </w:rPr>
        <w:t>
      192) государственное коммунальное казенное предприятие "Ясли-сад № 35 "Сауле" управления образования города Шымкент;</w:t>
      </w:r>
    </w:p>
    <w:p>
      <w:pPr>
        <w:spacing w:after="0"/>
        <w:ind w:left="0"/>
        <w:jc w:val="both"/>
      </w:pPr>
      <w:r>
        <w:rPr>
          <w:rFonts w:ascii="Times New Roman"/>
          <w:b w:val="false"/>
          <w:i w:val="false"/>
          <w:color w:val="000000"/>
          <w:sz w:val="28"/>
        </w:rPr>
        <w:t>
      193) государственное коммунальное казенное предприятие "Ясли-сад № 36 "Ерке-Наз" управления образования города Шымкент;</w:t>
      </w:r>
    </w:p>
    <w:p>
      <w:pPr>
        <w:spacing w:after="0"/>
        <w:ind w:left="0"/>
        <w:jc w:val="both"/>
      </w:pPr>
      <w:r>
        <w:rPr>
          <w:rFonts w:ascii="Times New Roman"/>
          <w:b w:val="false"/>
          <w:i w:val="false"/>
          <w:color w:val="000000"/>
          <w:sz w:val="28"/>
        </w:rPr>
        <w:t>
      194) государственное коммунальное казенное предприятие "Ясли-сад № 38 "Куаныш" управления образования города Шымкент;</w:t>
      </w:r>
    </w:p>
    <w:p>
      <w:pPr>
        <w:spacing w:after="0"/>
        <w:ind w:left="0"/>
        <w:jc w:val="both"/>
      </w:pPr>
      <w:r>
        <w:rPr>
          <w:rFonts w:ascii="Times New Roman"/>
          <w:b w:val="false"/>
          <w:i w:val="false"/>
          <w:color w:val="000000"/>
          <w:sz w:val="28"/>
        </w:rPr>
        <w:t>
      195) государственное коммунальное казенное предприятие "Ясли-сад № 39 "Инжу маржан" управления образования города Шымкент;</w:t>
      </w:r>
    </w:p>
    <w:p>
      <w:pPr>
        <w:spacing w:after="0"/>
        <w:ind w:left="0"/>
        <w:jc w:val="both"/>
      </w:pPr>
      <w:r>
        <w:rPr>
          <w:rFonts w:ascii="Times New Roman"/>
          <w:b w:val="false"/>
          <w:i w:val="false"/>
          <w:color w:val="000000"/>
          <w:sz w:val="28"/>
        </w:rPr>
        <w:t>
      196) государственное коммунальное казенное предприятие "Ясли-сад № 40 "Нурлан" управления образования города Шымкент;</w:t>
      </w:r>
    </w:p>
    <w:p>
      <w:pPr>
        <w:spacing w:after="0"/>
        <w:ind w:left="0"/>
        <w:jc w:val="both"/>
      </w:pPr>
      <w:r>
        <w:rPr>
          <w:rFonts w:ascii="Times New Roman"/>
          <w:b w:val="false"/>
          <w:i w:val="false"/>
          <w:color w:val="000000"/>
          <w:sz w:val="28"/>
        </w:rPr>
        <w:t>
      197) государственное коммунальное казенное предприятие "Ясли-сад № 41 "Балбобек" управления образования города Шымкент;</w:t>
      </w:r>
    </w:p>
    <w:p>
      <w:pPr>
        <w:spacing w:after="0"/>
        <w:ind w:left="0"/>
        <w:jc w:val="both"/>
      </w:pPr>
      <w:r>
        <w:rPr>
          <w:rFonts w:ascii="Times New Roman"/>
          <w:b w:val="false"/>
          <w:i w:val="false"/>
          <w:color w:val="000000"/>
          <w:sz w:val="28"/>
        </w:rPr>
        <w:t>
      198) государственное коммунальное казенное предприятие "Ясли-сад № 42 "Толағай" управления образования города Шымкент;</w:t>
      </w:r>
    </w:p>
    <w:p>
      <w:pPr>
        <w:spacing w:after="0"/>
        <w:ind w:left="0"/>
        <w:jc w:val="both"/>
      </w:pPr>
      <w:r>
        <w:rPr>
          <w:rFonts w:ascii="Times New Roman"/>
          <w:b w:val="false"/>
          <w:i w:val="false"/>
          <w:color w:val="000000"/>
          <w:sz w:val="28"/>
        </w:rPr>
        <w:t>
      199) государственное коммунальное казенное предприятие "Ясли-сад № 43 "Алмаз" управления образования города Шымкент;</w:t>
      </w:r>
    </w:p>
    <w:p>
      <w:pPr>
        <w:spacing w:after="0"/>
        <w:ind w:left="0"/>
        <w:jc w:val="both"/>
      </w:pPr>
      <w:r>
        <w:rPr>
          <w:rFonts w:ascii="Times New Roman"/>
          <w:b w:val="false"/>
          <w:i w:val="false"/>
          <w:color w:val="000000"/>
          <w:sz w:val="28"/>
        </w:rPr>
        <w:t>
      200) государственное коммунальное казенное предприятие "Ясли-сад № 44 "Жанар" управления образования города Шымкент;</w:t>
      </w:r>
    </w:p>
    <w:p>
      <w:pPr>
        <w:spacing w:after="0"/>
        <w:ind w:left="0"/>
        <w:jc w:val="both"/>
      </w:pPr>
      <w:r>
        <w:rPr>
          <w:rFonts w:ascii="Times New Roman"/>
          <w:b w:val="false"/>
          <w:i w:val="false"/>
          <w:color w:val="000000"/>
          <w:sz w:val="28"/>
        </w:rPr>
        <w:t>
      201) государственное коммунальное казенное предприятие "Ясли-сад № 45 "Акку" управления образования города Шымкент;</w:t>
      </w:r>
    </w:p>
    <w:p>
      <w:pPr>
        <w:spacing w:after="0"/>
        <w:ind w:left="0"/>
        <w:jc w:val="both"/>
      </w:pPr>
      <w:r>
        <w:rPr>
          <w:rFonts w:ascii="Times New Roman"/>
          <w:b w:val="false"/>
          <w:i w:val="false"/>
          <w:color w:val="000000"/>
          <w:sz w:val="28"/>
        </w:rPr>
        <w:t>
      202) государственное коммунальное казенное предприятие "Ясли-сад № 46 "Акбөпе" управления образования города Шымкент;</w:t>
      </w:r>
    </w:p>
    <w:p>
      <w:pPr>
        <w:spacing w:after="0"/>
        <w:ind w:left="0"/>
        <w:jc w:val="both"/>
      </w:pPr>
      <w:r>
        <w:rPr>
          <w:rFonts w:ascii="Times New Roman"/>
          <w:b w:val="false"/>
          <w:i w:val="false"/>
          <w:color w:val="000000"/>
          <w:sz w:val="28"/>
        </w:rPr>
        <w:t>
      203) государственное коммунальное казенное предприятие "Ясли-сад № 48 "Береке" управления образования города Шымкент;</w:t>
      </w:r>
    </w:p>
    <w:p>
      <w:pPr>
        <w:spacing w:after="0"/>
        <w:ind w:left="0"/>
        <w:jc w:val="both"/>
      </w:pPr>
      <w:r>
        <w:rPr>
          <w:rFonts w:ascii="Times New Roman"/>
          <w:b w:val="false"/>
          <w:i w:val="false"/>
          <w:color w:val="000000"/>
          <w:sz w:val="28"/>
        </w:rPr>
        <w:t>
      204) государственное коммунальное казенное предприятие "Ясли-сад № 49 "Жасулан" управления образования города Шымкент;</w:t>
      </w:r>
    </w:p>
    <w:p>
      <w:pPr>
        <w:spacing w:after="0"/>
        <w:ind w:left="0"/>
        <w:jc w:val="both"/>
      </w:pPr>
      <w:r>
        <w:rPr>
          <w:rFonts w:ascii="Times New Roman"/>
          <w:b w:val="false"/>
          <w:i w:val="false"/>
          <w:color w:val="000000"/>
          <w:sz w:val="28"/>
        </w:rPr>
        <w:t>
      205) государственное коммунальное казенное предприятие "Ясли-сад № 50 "Нур-Бобек" отдела образования города Шымкент;</w:t>
      </w:r>
    </w:p>
    <w:p>
      <w:pPr>
        <w:spacing w:after="0"/>
        <w:ind w:left="0"/>
        <w:jc w:val="both"/>
      </w:pPr>
      <w:r>
        <w:rPr>
          <w:rFonts w:ascii="Times New Roman"/>
          <w:b w:val="false"/>
          <w:i w:val="false"/>
          <w:color w:val="000000"/>
          <w:sz w:val="28"/>
        </w:rPr>
        <w:t>
      206) государственное коммунальное казенное предприятие "Ясли-сад № 51 "Алихан" управления образования города Шымкент;</w:t>
      </w:r>
    </w:p>
    <w:p>
      <w:pPr>
        <w:spacing w:after="0"/>
        <w:ind w:left="0"/>
        <w:jc w:val="both"/>
      </w:pPr>
      <w:r>
        <w:rPr>
          <w:rFonts w:ascii="Times New Roman"/>
          <w:b w:val="false"/>
          <w:i w:val="false"/>
          <w:color w:val="000000"/>
          <w:sz w:val="28"/>
        </w:rPr>
        <w:t>
      207) государственное коммунальное казенное предприятие "Ясли-сад № 53 "Ер-Асыл" управления образования города Шымкент;</w:t>
      </w:r>
    </w:p>
    <w:p>
      <w:pPr>
        <w:spacing w:after="0"/>
        <w:ind w:left="0"/>
        <w:jc w:val="both"/>
      </w:pPr>
      <w:r>
        <w:rPr>
          <w:rFonts w:ascii="Times New Roman"/>
          <w:b w:val="false"/>
          <w:i w:val="false"/>
          <w:color w:val="000000"/>
          <w:sz w:val="28"/>
        </w:rPr>
        <w:t>
      208) государственное коммунальное казенное предприятие "Ясли-сад № 54 "Асыл-Арман" управления образования города Шымкент;</w:t>
      </w:r>
    </w:p>
    <w:p>
      <w:pPr>
        <w:spacing w:after="0"/>
        <w:ind w:left="0"/>
        <w:jc w:val="both"/>
      </w:pPr>
      <w:r>
        <w:rPr>
          <w:rFonts w:ascii="Times New Roman"/>
          <w:b w:val="false"/>
          <w:i w:val="false"/>
          <w:color w:val="000000"/>
          <w:sz w:val="28"/>
        </w:rPr>
        <w:t>
      209) государственное коммунальное казенное предприятие "Ясли-сад № 55 "Самал" управления образования города Шымкент;</w:t>
      </w:r>
    </w:p>
    <w:p>
      <w:pPr>
        <w:spacing w:after="0"/>
        <w:ind w:left="0"/>
        <w:jc w:val="both"/>
      </w:pPr>
      <w:r>
        <w:rPr>
          <w:rFonts w:ascii="Times New Roman"/>
          <w:b w:val="false"/>
          <w:i w:val="false"/>
          <w:color w:val="000000"/>
          <w:sz w:val="28"/>
        </w:rPr>
        <w:t>
      210) государственное коммунальное казенное предприятие "Ясли-сад № 56 "Тулпар"управления образования города Шымкент;</w:t>
      </w:r>
    </w:p>
    <w:p>
      <w:pPr>
        <w:spacing w:after="0"/>
        <w:ind w:left="0"/>
        <w:jc w:val="both"/>
      </w:pPr>
      <w:r>
        <w:rPr>
          <w:rFonts w:ascii="Times New Roman"/>
          <w:b w:val="false"/>
          <w:i w:val="false"/>
          <w:color w:val="000000"/>
          <w:sz w:val="28"/>
        </w:rPr>
        <w:t>
      211) государственное коммунальное казенное предприятие "Ясли-сад № 57 "Хадиша" управления образования города Шымкент;</w:t>
      </w:r>
    </w:p>
    <w:p>
      <w:pPr>
        <w:spacing w:after="0"/>
        <w:ind w:left="0"/>
        <w:jc w:val="both"/>
      </w:pPr>
      <w:r>
        <w:rPr>
          <w:rFonts w:ascii="Times New Roman"/>
          <w:b w:val="false"/>
          <w:i w:val="false"/>
          <w:color w:val="000000"/>
          <w:sz w:val="28"/>
        </w:rPr>
        <w:t>
      212) государственное коммунальное казенное предприятие "Ясли-сад № 58 "Күншуақ" управления образования города Шымкент;</w:t>
      </w:r>
    </w:p>
    <w:p>
      <w:pPr>
        <w:spacing w:after="0"/>
        <w:ind w:left="0"/>
        <w:jc w:val="both"/>
      </w:pPr>
      <w:r>
        <w:rPr>
          <w:rFonts w:ascii="Times New Roman"/>
          <w:b w:val="false"/>
          <w:i w:val="false"/>
          <w:color w:val="000000"/>
          <w:sz w:val="28"/>
        </w:rPr>
        <w:t>
      213) государственное коммунальное казенное предприятие "Ясли-сад № 59 "Айша" управления образования города Шымкент;</w:t>
      </w:r>
    </w:p>
    <w:p>
      <w:pPr>
        <w:spacing w:after="0"/>
        <w:ind w:left="0"/>
        <w:jc w:val="both"/>
      </w:pPr>
      <w:r>
        <w:rPr>
          <w:rFonts w:ascii="Times New Roman"/>
          <w:b w:val="false"/>
          <w:i w:val="false"/>
          <w:color w:val="000000"/>
          <w:sz w:val="28"/>
        </w:rPr>
        <w:t>
      214) государственное коммунальное казенное предприятие "Ясли-сад № 60 "Тараз" управления образования города Шымкент;</w:t>
      </w:r>
    </w:p>
    <w:p>
      <w:pPr>
        <w:spacing w:after="0"/>
        <w:ind w:left="0"/>
        <w:jc w:val="both"/>
      </w:pPr>
      <w:r>
        <w:rPr>
          <w:rFonts w:ascii="Times New Roman"/>
          <w:b w:val="false"/>
          <w:i w:val="false"/>
          <w:color w:val="000000"/>
          <w:sz w:val="28"/>
        </w:rPr>
        <w:t>
      215) государственное коммунальное казенное предприятие "Ясли-сад № 61 "Нуртас" управления образования города Шымкент;</w:t>
      </w:r>
    </w:p>
    <w:p>
      <w:pPr>
        <w:spacing w:after="0"/>
        <w:ind w:left="0"/>
        <w:jc w:val="both"/>
      </w:pPr>
      <w:r>
        <w:rPr>
          <w:rFonts w:ascii="Times New Roman"/>
          <w:b w:val="false"/>
          <w:i w:val="false"/>
          <w:color w:val="000000"/>
          <w:sz w:val="28"/>
        </w:rPr>
        <w:t>
      216) государственное коммунальное казенное предприятие "Ясли-сад № 62 "Ботахан" управления образования города Шымкент;</w:t>
      </w:r>
    </w:p>
    <w:p>
      <w:pPr>
        <w:spacing w:after="0"/>
        <w:ind w:left="0"/>
        <w:jc w:val="both"/>
      </w:pPr>
      <w:r>
        <w:rPr>
          <w:rFonts w:ascii="Times New Roman"/>
          <w:b w:val="false"/>
          <w:i w:val="false"/>
          <w:color w:val="000000"/>
          <w:sz w:val="28"/>
        </w:rPr>
        <w:t>
      217) государственное коммунальное казенное предприятие "Ясли-сад № 65 "Балбулак" управления образования города Шымкент;</w:t>
      </w:r>
    </w:p>
    <w:p>
      <w:pPr>
        <w:spacing w:after="0"/>
        <w:ind w:left="0"/>
        <w:jc w:val="both"/>
      </w:pPr>
      <w:r>
        <w:rPr>
          <w:rFonts w:ascii="Times New Roman"/>
          <w:b w:val="false"/>
          <w:i w:val="false"/>
          <w:color w:val="000000"/>
          <w:sz w:val="28"/>
        </w:rPr>
        <w:t>
      218) государственное коммунальное казенное предприятие "Ясли-сад № 66 "Болашак" управления образования города Шымкент;</w:t>
      </w:r>
    </w:p>
    <w:p>
      <w:pPr>
        <w:spacing w:after="0"/>
        <w:ind w:left="0"/>
        <w:jc w:val="both"/>
      </w:pPr>
      <w:r>
        <w:rPr>
          <w:rFonts w:ascii="Times New Roman"/>
          <w:b w:val="false"/>
          <w:i w:val="false"/>
          <w:color w:val="000000"/>
          <w:sz w:val="28"/>
        </w:rPr>
        <w:t>
      219) государственное коммунальное казенное предприятие "Ясли-сад № 68 "Балауса" управления образования города Шымкент;</w:t>
      </w:r>
    </w:p>
    <w:p>
      <w:pPr>
        <w:spacing w:after="0"/>
        <w:ind w:left="0"/>
        <w:jc w:val="both"/>
      </w:pPr>
      <w:r>
        <w:rPr>
          <w:rFonts w:ascii="Times New Roman"/>
          <w:b w:val="false"/>
          <w:i w:val="false"/>
          <w:color w:val="000000"/>
          <w:sz w:val="28"/>
        </w:rPr>
        <w:t>
      220) государственное коммунальное казенное предприятие "Ясли-сад № 69 "Еркебулан" управления образования города Шымкент;</w:t>
      </w:r>
    </w:p>
    <w:p>
      <w:pPr>
        <w:spacing w:after="0"/>
        <w:ind w:left="0"/>
        <w:jc w:val="both"/>
      </w:pPr>
      <w:r>
        <w:rPr>
          <w:rFonts w:ascii="Times New Roman"/>
          <w:b w:val="false"/>
          <w:i w:val="false"/>
          <w:color w:val="000000"/>
          <w:sz w:val="28"/>
        </w:rPr>
        <w:t>
      221) государственное коммунальное казенное предприятие "Ясли-сад № 70 "Шолпан" управления образования города Шымкент;</w:t>
      </w:r>
    </w:p>
    <w:p>
      <w:pPr>
        <w:spacing w:after="0"/>
        <w:ind w:left="0"/>
        <w:jc w:val="both"/>
      </w:pPr>
      <w:r>
        <w:rPr>
          <w:rFonts w:ascii="Times New Roman"/>
          <w:b w:val="false"/>
          <w:i w:val="false"/>
          <w:color w:val="000000"/>
          <w:sz w:val="28"/>
        </w:rPr>
        <w:t>
      222) государственное коммунальное казенное предприятие "Ясли-сад № 71 имени "К. Казиева" управления образования города Шымкент;</w:t>
      </w:r>
    </w:p>
    <w:p>
      <w:pPr>
        <w:spacing w:after="0"/>
        <w:ind w:left="0"/>
        <w:jc w:val="both"/>
      </w:pPr>
      <w:r>
        <w:rPr>
          <w:rFonts w:ascii="Times New Roman"/>
          <w:b w:val="false"/>
          <w:i w:val="false"/>
          <w:color w:val="000000"/>
          <w:sz w:val="28"/>
        </w:rPr>
        <w:t>
      223) государственное коммунальное казенное предприятие "Ясли-сад № 73 "Айжан" управления образования города Шымкент;</w:t>
      </w:r>
    </w:p>
    <w:p>
      <w:pPr>
        <w:spacing w:after="0"/>
        <w:ind w:left="0"/>
        <w:jc w:val="both"/>
      </w:pPr>
      <w:r>
        <w:rPr>
          <w:rFonts w:ascii="Times New Roman"/>
          <w:b w:val="false"/>
          <w:i w:val="false"/>
          <w:color w:val="000000"/>
          <w:sz w:val="28"/>
        </w:rPr>
        <w:t>
      224) государственное коммунальное казенное предприятие "Ясли-сад № 74 "Айдана" управления образования города Шымкент;</w:t>
      </w:r>
    </w:p>
    <w:p>
      <w:pPr>
        <w:spacing w:after="0"/>
        <w:ind w:left="0"/>
        <w:jc w:val="both"/>
      </w:pPr>
      <w:r>
        <w:rPr>
          <w:rFonts w:ascii="Times New Roman"/>
          <w:b w:val="false"/>
          <w:i w:val="false"/>
          <w:color w:val="000000"/>
          <w:sz w:val="28"/>
        </w:rPr>
        <w:t>
      225) государственное коммунальное казенное предприятие "Ясли-сад № 75 "Ақ бидай" управления образования города Шымкент;</w:t>
      </w:r>
    </w:p>
    <w:p>
      <w:pPr>
        <w:spacing w:after="0"/>
        <w:ind w:left="0"/>
        <w:jc w:val="both"/>
      </w:pPr>
      <w:r>
        <w:rPr>
          <w:rFonts w:ascii="Times New Roman"/>
          <w:b w:val="false"/>
          <w:i w:val="false"/>
          <w:color w:val="000000"/>
          <w:sz w:val="28"/>
        </w:rPr>
        <w:t>
      226) государственное коммунальное казенное предприятие "Ясли-сад № 82 "Еркемай" управления образования города Шымкент;</w:t>
      </w:r>
    </w:p>
    <w:p>
      <w:pPr>
        <w:spacing w:after="0"/>
        <w:ind w:left="0"/>
        <w:jc w:val="both"/>
      </w:pPr>
      <w:r>
        <w:rPr>
          <w:rFonts w:ascii="Times New Roman"/>
          <w:b w:val="false"/>
          <w:i w:val="false"/>
          <w:color w:val="000000"/>
          <w:sz w:val="28"/>
        </w:rPr>
        <w:t>
      227) государственное коммунальное казенное предприятие "Ясли-сад № 86 "Алтынай" управления образования города Шымкент;</w:t>
      </w:r>
    </w:p>
    <w:p>
      <w:pPr>
        <w:spacing w:after="0"/>
        <w:ind w:left="0"/>
        <w:jc w:val="both"/>
      </w:pPr>
      <w:r>
        <w:rPr>
          <w:rFonts w:ascii="Times New Roman"/>
          <w:b w:val="false"/>
          <w:i w:val="false"/>
          <w:color w:val="000000"/>
          <w:sz w:val="28"/>
        </w:rPr>
        <w:t>
      228) государственное коммунальное казенное предприятие "Ясли-сад № 95 "Алтын дән" управления образования города Шымкент;</w:t>
      </w:r>
    </w:p>
    <w:p>
      <w:pPr>
        <w:spacing w:after="0"/>
        <w:ind w:left="0"/>
        <w:jc w:val="both"/>
      </w:pPr>
      <w:r>
        <w:rPr>
          <w:rFonts w:ascii="Times New Roman"/>
          <w:b w:val="false"/>
          <w:i w:val="false"/>
          <w:color w:val="000000"/>
          <w:sz w:val="28"/>
        </w:rPr>
        <w:t>
      229) государственное коммунальное казенное предприятие "Ясли-сад № 97 "Акмарал" управления образования города Шымкент;</w:t>
      </w:r>
    </w:p>
    <w:p>
      <w:pPr>
        <w:spacing w:after="0"/>
        <w:ind w:left="0"/>
        <w:jc w:val="both"/>
      </w:pPr>
      <w:r>
        <w:rPr>
          <w:rFonts w:ascii="Times New Roman"/>
          <w:b w:val="false"/>
          <w:i w:val="false"/>
          <w:color w:val="000000"/>
          <w:sz w:val="28"/>
        </w:rPr>
        <w:t>
      230) государственное коммунальное казенное предприятие "Ясли-сад № 98 "Мерей" управления образования города Шымкент;</w:t>
      </w:r>
    </w:p>
    <w:p>
      <w:pPr>
        <w:spacing w:after="0"/>
        <w:ind w:left="0"/>
        <w:jc w:val="both"/>
      </w:pPr>
      <w:r>
        <w:rPr>
          <w:rFonts w:ascii="Times New Roman"/>
          <w:b w:val="false"/>
          <w:i w:val="false"/>
          <w:color w:val="000000"/>
          <w:sz w:val="28"/>
        </w:rPr>
        <w:t>
      231) государственное коммунальное казенное предприятие "Ясли-сад № 99 "Гулдер" управления образования города Шымкент;</w:t>
      </w:r>
    </w:p>
    <w:p>
      <w:pPr>
        <w:spacing w:after="0"/>
        <w:ind w:left="0"/>
        <w:jc w:val="both"/>
      </w:pPr>
      <w:r>
        <w:rPr>
          <w:rFonts w:ascii="Times New Roman"/>
          <w:b w:val="false"/>
          <w:i w:val="false"/>
          <w:color w:val="000000"/>
          <w:sz w:val="28"/>
        </w:rPr>
        <w:t>
      232) государственное коммунальное казенное предприятие "Ясли-сад № 100 "Тогжан" управления образования города Шымкент;</w:t>
      </w:r>
    </w:p>
    <w:p>
      <w:pPr>
        <w:spacing w:after="0"/>
        <w:ind w:left="0"/>
        <w:jc w:val="both"/>
      </w:pPr>
      <w:r>
        <w:rPr>
          <w:rFonts w:ascii="Times New Roman"/>
          <w:b w:val="false"/>
          <w:i w:val="false"/>
          <w:color w:val="000000"/>
          <w:sz w:val="28"/>
        </w:rPr>
        <w:t>
      233) государственное коммунальное казенное предприятие "Ясли-сад № 105 "Елгезек" управления образования города Шымкент;</w:t>
      </w:r>
    </w:p>
    <w:p>
      <w:pPr>
        <w:spacing w:after="0"/>
        <w:ind w:left="0"/>
        <w:jc w:val="both"/>
      </w:pPr>
      <w:r>
        <w:rPr>
          <w:rFonts w:ascii="Times New Roman"/>
          <w:b w:val="false"/>
          <w:i w:val="false"/>
          <w:color w:val="000000"/>
          <w:sz w:val="28"/>
        </w:rPr>
        <w:t>
      234) государственное коммунальное казенное предприятие "Ясли-сад № 106 "Ераулет" управления образования города Шымкент;</w:t>
      </w:r>
    </w:p>
    <w:p>
      <w:pPr>
        <w:spacing w:after="0"/>
        <w:ind w:left="0"/>
        <w:jc w:val="both"/>
      </w:pPr>
      <w:r>
        <w:rPr>
          <w:rFonts w:ascii="Times New Roman"/>
          <w:b w:val="false"/>
          <w:i w:val="false"/>
          <w:color w:val="000000"/>
          <w:sz w:val="28"/>
        </w:rPr>
        <w:t>
      235) государственное коммунальное казенное предприятие "Ясли-сад № 118 "Асель" управления образования города Шымкент;</w:t>
      </w:r>
    </w:p>
    <w:p>
      <w:pPr>
        <w:spacing w:after="0"/>
        <w:ind w:left="0"/>
        <w:jc w:val="both"/>
      </w:pPr>
      <w:r>
        <w:rPr>
          <w:rFonts w:ascii="Times New Roman"/>
          <w:b w:val="false"/>
          <w:i w:val="false"/>
          <w:color w:val="000000"/>
          <w:sz w:val="28"/>
        </w:rPr>
        <w:t>
      236) государственное коммунальное казенное предприятие "Ясли-сад № 122 "Ақ-қөгершін" управления образования города Шымкент;</w:t>
      </w:r>
    </w:p>
    <w:p>
      <w:pPr>
        <w:spacing w:after="0"/>
        <w:ind w:left="0"/>
        <w:jc w:val="both"/>
      </w:pPr>
      <w:r>
        <w:rPr>
          <w:rFonts w:ascii="Times New Roman"/>
          <w:b w:val="false"/>
          <w:i w:val="false"/>
          <w:color w:val="000000"/>
          <w:sz w:val="28"/>
        </w:rPr>
        <w:t>
      237) государственное коммунальное казенное предприятие "Ясли-сад № 126 "Шұғыла" управления образования города Шымкент;</w:t>
      </w:r>
    </w:p>
    <w:p>
      <w:pPr>
        <w:spacing w:after="0"/>
        <w:ind w:left="0"/>
        <w:jc w:val="both"/>
      </w:pPr>
      <w:r>
        <w:rPr>
          <w:rFonts w:ascii="Times New Roman"/>
          <w:b w:val="false"/>
          <w:i w:val="false"/>
          <w:color w:val="000000"/>
          <w:sz w:val="28"/>
        </w:rPr>
        <w:t>
      238) коммунальное государственное учреждение "Государственное специальное (коррекционное) ясли-сад № 9 "Ақ Канат" (для детей с первичной туберкулезной инфекцией санитарного типа, больных малыми и распространенными формами туберкулеза, часто и длительно болеющих) управления образования города Шымкент;</w:t>
      </w:r>
    </w:p>
    <w:p>
      <w:pPr>
        <w:spacing w:after="0"/>
        <w:ind w:left="0"/>
        <w:jc w:val="both"/>
      </w:pPr>
      <w:r>
        <w:rPr>
          <w:rFonts w:ascii="Times New Roman"/>
          <w:b w:val="false"/>
          <w:i w:val="false"/>
          <w:color w:val="000000"/>
          <w:sz w:val="28"/>
        </w:rPr>
        <w:t>
      239) государственное коммунальное учреждение "Государственный специальный (коррекционный) ясли-сад № 17 "Достык" (для детей с тяжелыми и легкими нарушениями опорно-двигательных функций) управления образования города Шымкент;</w:t>
      </w:r>
    </w:p>
    <w:p>
      <w:pPr>
        <w:spacing w:after="0"/>
        <w:ind w:left="0"/>
        <w:jc w:val="both"/>
      </w:pPr>
      <w:r>
        <w:rPr>
          <w:rFonts w:ascii="Times New Roman"/>
          <w:b w:val="false"/>
          <w:i w:val="false"/>
          <w:color w:val="000000"/>
          <w:sz w:val="28"/>
        </w:rPr>
        <w:t>
      240) коммунальное государственное учреждение "Государственное специальное (коррекционное) ясли-сад № 22 "Шынгыс" (для детей с первичной туберкулезной инфекцией санитарного типа, больных малыми и распространенными формами туберкулеза, часто и длительно болеющих) управления образования города Шымкент;</w:t>
      </w:r>
    </w:p>
    <w:p>
      <w:pPr>
        <w:spacing w:after="0"/>
        <w:ind w:left="0"/>
        <w:jc w:val="both"/>
      </w:pPr>
      <w:r>
        <w:rPr>
          <w:rFonts w:ascii="Times New Roman"/>
          <w:b w:val="false"/>
          <w:i w:val="false"/>
          <w:color w:val="000000"/>
          <w:sz w:val="28"/>
        </w:rPr>
        <w:t>
      241) коммунальное государственное учреждение "Государственный специальный (коррекционный) ясли-сад № 28 "Гаухар" (для детей с тяжелыми и легкими нарушениями речи) управления образования города Шымкент;</w:t>
      </w:r>
    </w:p>
    <w:p>
      <w:pPr>
        <w:spacing w:after="0"/>
        <w:ind w:left="0"/>
        <w:jc w:val="both"/>
      </w:pPr>
      <w:r>
        <w:rPr>
          <w:rFonts w:ascii="Times New Roman"/>
          <w:b w:val="false"/>
          <w:i w:val="false"/>
          <w:color w:val="000000"/>
          <w:sz w:val="28"/>
        </w:rPr>
        <w:t>
      242) коммунальное государственное учреждение "Государственное специальное (коррекционное) ясли-сад № 32 "Еркінін" (для детей с тяжелыми и легкими нарушениями речи) управления образования города Шымкент;</w:t>
      </w:r>
    </w:p>
    <w:p>
      <w:pPr>
        <w:spacing w:after="0"/>
        <w:ind w:left="0"/>
        <w:jc w:val="both"/>
      </w:pPr>
      <w:r>
        <w:rPr>
          <w:rFonts w:ascii="Times New Roman"/>
          <w:b w:val="false"/>
          <w:i w:val="false"/>
          <w:color w:val="000000"/>
          <w:sz w:val="28"/>
        </w:rPr>
        <w:t>
      243) коммунальное государственное учреждение "Государственный специальный (коррекционный) ясли-сад № 33 "Акбота" (для детей с тяжелыми и легкими нарушениями зрительных функций) управления образования города Шымкент;</w:t>
      </w:r>
    </w:p>
    <w:p>
      <w:pPr>
        <w:spacing w:after="0"/>
        <w:ind w:left="0"/>
        <w:jc w:val="both"/>
      </w:pPr>
      <w:r>
        <w:rPr>
          <w:rFonts w:ascii="Times New Roman"/>
          <w:b w:val="false"/>
          <w:i w:val="false"/>
          <w:color w:val="000000"/>
          <w:sz w:val="28"/>
        </w:rPr>
        <w:t>
      244) коммунальное государственное учреждение "Государственное специальное (коррекционное) ясли-сад № 37 "Айгерим" (для детей с ограниченными возможностями в психическом развитии) управления образования города Шымкент;</w:t>
      </w:r>
    </w:p>
    <w:p>
      <w:pPr>
        <w:spacing w:after="0"/>
        <w:ind w:left="0"/>
        <w:jc w:val="both"/>
      </w:pPr>
      <w:r>
        <w:rPr>
          <w:rFonts w:ascii="Times New Roman"/>
          <w:b w:val="false"/>
          <w:i w:val="false"/>
          <w:color w:val="000000"/>
          <w:sz w:val="28"/>
        </w:rPr>
        <w:t>
      245) коммунальное государственное учреждение "Специализированная школа-интернат № 3 имени Маржан Тасовой" управления образования города Шымкент;</w:t>
      </w:r>
    </w:p>
    <w:p>
      <w:pPr>
        <w:spacing w:after="0"/>
        <w:ind w:left="0"/>
        <w:jc w:val="both"/>
      </w:pPr>
      <w:r>
        <w:rPr>
          <w:rFonts w:ascii="Times New Roman"/>
          <w:b w:val="false"/>
          <w:i w:val="false"/>
          <w:color w:val="000000"/>
          <w:sz w:val="28"/>
        </w:rPr>
        <w:t>
      246) коммунальное государственное учреждение "Общеобразовательная средняя школа № 140" управления образования города Шымкент;</w:t>
      </w:r>
    </w:p>
    <w:p>
      <w:pPr>
        <w:spacing w:after="0"/>
        <w:ind w:left="0"/>
        <w:jc w:val="both"/>
      </w:pPr>
      <w:r>
        <w:rPr>
          <w:rFonts w:ascii="Times New Roman"/>
          <w:b w:val="false"/>
          <w:i w:val="false"/>
          <w:color w:val="000000"/>
          <w:sz w:val="28"/>
        </w:rPr>
        <w:t>
      247) коммунальное государственное учреждение "Общеобразовательная средняя школа № 141" управления образования города Шымкент;</w:t>
      </w:r>
    </w:p>
    <w:p>
      <w:pPr>
        <w:spacing w:after="0"/>
        <w:ind w:left="0"/>
        <w:jc w:val="both"/>
      </w:pPr>
      <w:r>
        <w:rPr>
          <w:rFonts w:ascii="Times New Roman"/>
          <w:b w:val="false"/>
          <w:i w:val="false"/>
          <w:color w:val="000000"/>
          <w:sz w:val="28"/>
        </w:rPr>
        <w:t>
      248) коммунальное государственное учреждение "Общеобразовательная средняя школа № 142" управления образования города Шымкент;</w:t>
      </w:r>
    </w:p>
    <w:p>
      <w:pPr>
        <w:spacing w:after="0"/>
        <w:ind w:left="0"/>
        <w:jc w:val="both"/>
      </w:pPr>
      <w:r>
        <w:rPr>
          <w:rFonts w:ascii="Times New Roman"/>
          <w:b w:val="false"/>
          <w:i w:val="false"/>
          <w:color w:val="000000"/>
          <w:sz w:val="28"/>
        </w:rPr>
        <w:t>
      249) коммунальное государственное учреждение "Общеобразовательная средняя школа № 143" управления образования города Шымкент;</w:t>
      </w:r>
    </w:p>
    <w:p>
      <w:pPr>
        <w:spacing w:after="0"/>
        <w:ind w:left="0"/>
        <w:jc w:val="both"/>
      </w:pPr>
      <w:r>
        <w:rPr>
          <w:rFonts w:ascii="Times New Roman"/>
          <w:b w:val="false"/>
          <w:i w:val="false"/>
          <w:color w:val="000000"/>
          <w:sz w:val="28"/>
        </w:rPr>
        <w:t>
      250) коммунальное государственное учреждение "Общеобразовательная средняя школа № 144" управления образования города Шымкент;</w:t>
      </w:r>
    </w:p>
    <w:p>
      <w:pPr>
        <w:spacing w:after="0"/>
        <w:ind w:left="0"/>
        <w:jc w:val="both"/>
      </w:pPr>
      <w:r>
        <w:rPr>
          <w:rFonts w:ascii="Times New Roman"/>
          <w:b w:val="false"/>
          <w:i w:val="false"/>
          <w:color w:val="000000"/>
          <w:sz w:val="28"/>
        </w:rPr>
        <w:t>
      251) коммунальное государственное учреждение "Общеобразовательная средняя школа № 145" управления образования города Шымкент;</w:t>
      </w:r>
    </w:p>
    <w:p>
      <w:pPr>
        <w:spacing w:after="0"/>
        <w:ind w:left="0"/>
        <w:jc w:val="both"/>
      </w:pPr>
      <w:r>
        <w:rPr>
          <w:rFonts w:ascii="Times New Roman"/>
          <w:b w:val="false"/>
          <w:i w:val="false"/>
          <w:color w:val="000000"/>
          <w:sz w:val="28"/>
        </w:rPr>
        <w:t>
      252) коммунальное государственное учреждение "Общеобразовательная средняя школа № 146" управления образования города Шымкент;</w:t>
      </w:r>
    </w:p>
    <w:p>
      <w:pPr>
        <w:spacing w:after="0"/>
        <w:ind w:left="0"/>
        <w:jc w:val="both"/>
      </w:pPr>
      <w:r>
        <w:rPr>
          <w:rFonts w:ascii="Times New Roman"/>
          <w:b w:val="false"/>
          <w:i w:val="false"/>
          <w:color w:val="000000"/>
          <w:sz w:val="28"/>
        </w:rPr>
        <w:t>
      253) коммунальное государственное учреждение "Общеобразовательная средняя школа № 147" управления образования города Шымкент;</w:t>
      </w:r>
    </w:p>
    <w:p>
      <w:pPr>
        <w:spacing w:after="0"/>
        <w:ind w:left="0"/>
        <w:jc w:val="both"/>
      </w:pPr>
      <w:r>
        <w:rPr>
          <w:rFonts w:ascii="Times New Roman"/>
          <w:b w:val="false"/>
          <w:i w:val="false"/>
          <w:color w:val="000000"/>
          <w:sz w:val="28"/>
        </w:rPr>
        <w:t>
      254) коммунальное государственное учреждение "Общеобразовательная средняя школа № 148" управления образования города Шымкент;</w:t>
      </w:r>
    </w:p>
    <w:p>
      <w:pPr>
        <w:spacing w:after="0"/>
        <w:ind w:left="0"/>
        <w:jc w:val="both"/>
      </w:pPr>
      <w:r>
        <w:rPr>
          <w:rFonts w:ascii="Times New Roman"/>
          <w:b w:val="false"/>
          <w:i w:val="false"/>
          <w:color w:val="000000"/>
          <w:sz w:val="28"/>
        </w:rPr>
        <w:t>
      255) коммунальное государственное учреждение "Общеобразовательная средняя школа № 149" управления образования города Шымкент;</w:t>
      </w:r>
    </w:p>
    <w:p>
      <w:pPr>
        <w:spacing w:after="0"/>
        <w:ind w:left="0"/>
        <w:jc w:val="both"/>
      </w:pPr>
      <w:r>
        <w:rPr>
          <w:rFonts w:ascii="Times New Roman"/>
          <w:b w:val="false"/>
          <w:i w:val="false"/>
          <w:color w:val="000000"/>
          <w:sz w:val="28"/>
        </w:rPr>
        <w:t>
      256) коммунальное государственное учреждение "Общеобразовательная средняя школа № 150" управления образования города Шымкент;</w:t>
      </w:r>
    </w:p>
    <w:p>
      <w:pPr>
        <w:spacing w:after="0"/>
        <w:ind w:left="0"/>
        <w:jc w:val="both"/>
      </w:pPr>
      <w:r>
        <w:rPr>
          <w:rFonts w:ascii="Times New Roman"/>
          <w:b w:val="false"/>
          <w:i w:val="false"/>
          <w:color w:val="000000"/>
          <w:sz w:val="28"/>
        </w:rPr>
        <w:t>
      257) коммунальное государственное учреждение "Общеобразовательная средняя школа № 151" управления образования города Шымкент;</w:t>
      </w:r>
    </w:p>
    <w:p>
      <w:pPr>
        <w:spacing w:after="0"/>
        <w:ind w:left="0"/>
        <w:jc w:val="both"/>
      </w:pPr>
      <w:r>
        <w:rPr>
          <w:rFonts w:ascii="Times New Roman"/>
          <w:b w:val="false"/>
          <w:i w:val="false"/>
          <w:color w:val="000000"/>
          <w:sz w:val="28"/>
        </w:rPr>
        <w:t>
      258) коммунальное государственное учреждение "Кабинет психолого-педагогической коррекции" управления образования города Шымкент;</w:t>
      </w:r>
    </w:p>
    <w:p>
      <w:pPr>
        <w:spacing w:after="0"/>
        <w:ind w:left="0"/>
        <w:jc w:val="both"/>
      </w:pPr>
      <w:r>
        <w:rPr>
          <w:rFonts w:ascii="Times New Roman"/>
          <w:b w:val="false"/>
          <w:i w:val="false"/>
          <w:color w:val="000000"/>
          <w:sz w:val="28"/>
        </w:rPr>
        <w:t>
      259) государственное коммунальное казенное предприятие "Дворец школьников № 2" управления образования города Шымкент;</w:t>
      </w:r>
    </w:p>
    <w:p>
      <w:pPr>
        <w:spacing w:after="0"/>
        <w:ind w:left="0"/>
        <w:jc w:val="both"/>
      </w:pPr>
      <w:r>
        <w:rPr>
          <w:rFonts w:ascii="Times New Roman"/>
          <w:b w:val="false"/>
          <w:i w:val="false"/>
          <w:color w:val="000000"/>
          <w:sz w:val="28"/>
        </w:rPr>
        <w:t>
      260) государственное коммунальное казенное предприятие "Школа традиционного искусства Каратау" управления образования города Шымкент;</w:t>
      </w:r>
    </w:p>
    <w:p>
      <w:pPr>
        <w:spacing w:after="0"/>
        <w:ind w:left="0"/>
        <w:jc w:val="both"/>
      </w:pPr>
      <w:r>
        <w:rPr>
          <w:rFonts w:ascii="Times New Roman"/>
          <w:b w:val="false"/>
          <w:i w:val="false"/>
          <w:color w:val="000000"/>
          <w:sz w:val="28"/>
        </w:rPr>
        <w:t>
      261) коммунальное государственное учреждение "Центр психологической поддержки" управления образования города Шымкент;</w:t>
      </w:r>
    </w:p>
    <w:p>
      <w:pPr>
        <w:spacing w:after="0"/>
        <w:ind w:left="0"/>
        <w:jc w:val="both"/>
      </w:pPr>
      <w:r>
        <w:rPr>
          <w:rFonts w:ascii="Times New Roman"/>
          <w:b w:val="false"/>
          <w:i w:val="false"/>
          <w:color w:val="000000"/>
          <w:sz w:val="28"/>
        </w:rPr>
        <w:t>
      262) коммунальное государственное учреждение "Центр опеки и попечительства" управления образования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29 ноября 2021 года № 1502</w:t>
            </w:r>
          </w:p>
        </w:tc>
      </w:tr>
    </w:tbl>
    <w:bookmarkStart w:name="z516" w:id="499"/>
    <w:p>
      <w:pPr>
        <w:spacing w:after="0"/>
        <w:ind w:left="0"/>
        <w:jc w:val="left"/>
      </w:pPr>
      <w:r>
        <w:rPr>
          <w:rFonts w:ascii="Times New Roman"/>
          <w:b/>
          <w:i w:val="false"/>
          <w:color w:val="000000"/>
        </w:rPr>
        <w:t xml:space="preserve"> Положение о коммунальном государственном учреждении "Управление физической культуры и спорта города Шымкент"</w:t>
      </w:r>
    </w:p>
    <w:bookmarkEnd w:id="499"/>
    <w:bookmarkStart w:name="z517" w:id="500"/>
    <w:p>
      <w:pPr>
        <w:spacing w:after="0"/>
        <w:ind w:left="0"/>
        <w:jc w:val="left"/>
      </w:pPr>
      <w:r>
        <w:rPr>
          <w:rFonts w:ascii="Times New Roman"/>
          <w:b/>
          <w:i w:val="false"/>
          <w:color w:val="000000"/>
        </w:rPr>
        <w:t xml:space="preserve"> Глава 1. Общие положения</w:t>
      </w:r>
    </w:p>
    <w:bookmarkEnd w:id="500"/>
    <w:bookmarkStart w:name="z518" w:id="501"/>
    <w:p>
      <w:pPr>
        <w:spacing w:after="0"/>
        <w:ind w:left="0"/>
        <w:jc w:val="both"/>
      </w:pPr>
      <w:r>
        <w:rPr>
          <w:rFonts w:ascii="Times New Roman"/>
          <w:b w:val="false"/>
          <w:i w:val="false"/>
          <w:color w:val="000000"/>
          <w:sz w:val="28"/>
        </w:rPr>
        <w:t>
      1. Коммунальное государственное учреждение "Управление физической культуры и спорта города Шымкент" (далее - Управление) является государственным органом Республики Казахстан, осуществляющим руководство в сфере физической культуры и спорта.</w:t>
      </w:r>
    </w:p>
    <w:bookmarkEnd w:id="501"/>
    <w:bookmarkStart w:name="z519" w:id="502"/>
    <w:p>
      <w:pPr>
        <w:spacing w:after="0"/>
        <w:ind w:left="0"/>
        <w:jc w:val="both"/>
      </w:pPr>
      <w:r>
        <w:rPr>
          <w:rFonts w:ascii="Times New Roman"/>
          <w:b w:val="false"/>
          <w:i w:val="false"/>
          <w:color w:val="000000"/>
          <w:sz w:val="28"/>
        </w:rPr>
        <w:t>
      2. Управление не имеет ведомств.</w:t>
      </w:r>
    </w:p>
    <w:bookmarkEnd w:id="502"/>
    <w:bookmarkStart w:name="z520" w:id="503"/>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03"/>
    <w:bookmarkStart w:name="z521" w:id="504"/>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504"/>
    <w:bookmarkStart w:name="z522" w:id="505"/>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505"/>
    <w:bookmarkStart w:name="z523" w:id="506"/>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06"/>
    <w:bookmarkStart w:name="z524" w:id="507"/>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507"/>
    <w:bookmarkStart w:name="z525" w:id="508"/>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физической культуры и спорта города Шымкент" утверждаются в соответствии с законодательством Республики Казахстан.</w:t>
      </w:r>
    </w:p>
    <w:bookmarkEnd w:id="508"/>
    <w:bookmarkStart w:name="z526" w:id="509"/>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район Тұран, улица Мадели Кожа, здание № 1А, индекс 160021.</w:t>
      </w:r>
    </w:p>
    <w:bookmarkEnd w:id="509"/>
    <w:bookmarkStart w:name="z527" w:id="51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10"/>
    <w:bookmarkStart w:name="z528" w:id="511"/>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511"/>
    <w:bookmarkStart w:name="z529" w:id="51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1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530" w:id="513"/>
    <w:p>
      <w:pPr>
        <w:spacing w:after="0"/>
        <w:ind w:left="0"/>
        <w:jc w:val="left"/>
      </w:pPr>
      <w:r>
        <w:rPr>
          <w:rFonts w:ascii="Times New Roman"/>
          <w:b/>
          <w:i w:val="false"/>
          <w:color w:val="000000"/>
        </w:rPr>
        <w:t xml:space="preserve"> Глава 2. Задачи и полномочия государственного органа</w:t>
      </w:r>
    </w:p>
    <w:bookmarkEnd w:id="513"/>
    <w:bookmarkStart w:name="z531" w:id="514"/>
    <w:p>
      <w:pPr>
        <w:spacing w:after="0"/>
        <w:ind w:left="0"/>
        <w:jc w:val="both"/>
      </w:pPr>
      <w:r>
        <w:rPr>
          <w:rFonts w:ascii="Times New Roman"/>
          <w:b w:val="false"/>
          <w:i w:val="false"/>
          <w:color w:val="000000"/>
          <w:sz w:val="28"/>
        </w:rPr>
        <w:t>
      13. Задачи Управления: реализация государственной политики в сфере физической культуры и спорта.</w:t>
      </w:r>
    </w:p>
    <w:bookmarkEnd w:id="514"/>
    <w:bookmarkStart w:name="z532" w:id="515"/>
    <w:p>
      <w:pPr>
        <w:spacing w:after="0"/>
        <w:ind w:left="0"/>
        <w:jc w:val="both"/>
      </w:pPr>
      <w:r>
        <w:rPr>
          <w:rFonts w:ascii="Times New Roman"/>
          <w:b w:val="false"/>
          <w:i w:val="false"/>
          <w:color w:val="000000"/>
          <w:sz w:val="28"/>
        </w:rPr>
        <w:t>
      14. Полномочии Управления:</w:t>
      </w:r>
    </w:p>
    <w:bookmarkEnd w:id="515"/>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в установленном законодательством порядке запрашивать и получать от государственных органов, иных организаций информацию, необходимую для выполнения своих функций, а также предоставлять информацию другим государственным органам;</w:t>
      </w:r>
    </w:p>
    <w:p>
      <w:pPr>
        <w:spacing w:after="0"/>
        <w:ind w:left="0"/>
        <w:jc w:val="both"/>
      </w:pPr>
      <w:r>
        <w:rPr>
          <w:rFonts w:ascii="Times New Roman"/>
          <w:b w:val="false"/>
          <w:i w:val="false"/>
          <w:color w:val="000000"/>
          <w:sz w:val="28"/>
        </w:rPr>
        <w:t>
      - организовать изучение деятельности организаций физической культуры и спорта;</w:t>
      </w:r>
    </w:p>
    <w:p>
      <w:pPr>
        <w:spacing w:after="0"/>
        <w:ind w:left="0"/>
        <w:jc w:val="both"/>
      </w:pPr>
      <w:r>
        <w:rPr>
          <w:rFonts w:ascii="Times New Roman"/>
          <w:b w:val="false"/>
          <w:i w:val="false"/>
          <w:color w:val="000000"/>
          <w:sz w:val="28"/>
        </w:rPr>
        <w:t>
      - готовить проекты решений, распоряжений, постановлений акимата и (или) акима города по вопросам, относящимся к компетенции Управления;</w:t>
      </w:r>
    </w:p>
    <w:p>
      <w:pPr>
        <w:spacing w:after="0"/>
        <w:ind w:left="0"/>
        <w:jc w:val="both"/>
      </w:pPr>
      <w:r>
        <w:rPr>
          <w:rFonts w:ascii="Times New Roman"/>
          <w:b w:val="false"/>
          <w:i w:val="false"/>
          <w:color w:val="000000"/>
          <w:sz w:val="28"/>
        </w:rPr>
        <w:t>
      - вносить предложения в акимат города по созданию, реорганизации и ликвидации организаций, находящихся в ведении Управления;</w:t>
      </w:r>
    </w:p>
    <w:p>
      <w:pPr>
        <w:spacing w:after="0"/>
        <w:ind w:left="0"/>
        <w:jc w:val="both"/>
      </w:pPr>
      <w:r>
        <w:rPr>
          <w:rFonts w:ascii="Times New Roman"/>
          <w:b w:val="false"/>
          <w:i w:val="false"/>
          <w:color w:val="000000"/>
          <w:sz w:val="28"/>
        </w:rPr>
        <w:t>
      - иные права,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 обеспечение безопасности жизни и здоровья лиц, занимающихся физической культурой и спортом, а также участников и зрителей физкультурно-оздоровительных и спортивных мероприятий и соблюдение общественного порядка в местах проведения спортивно-массовых мероприятий;</w:t>
      </w:r>
    </w:p>
    <w:p>
      <w:pPr>
        <w:spacing w:after="0"/>
        <w:ind w:left="0"/>
        <w:jc w:val="both"/>
      </w:pPr>
      <w:r>
        <w:rPr>
          <w:rFonts w:ascii="Times New Roman"/>
          <w:b w:val="false"/>
          <w:i w:val="false"/>
          <w:color w:val="000000"/>
          <w:sz w:val="28"/>
        </w:rPr>
        <w:t>
      - развитие физической культуры и массового спорта;</w:t>
      </w:r>
    </w:p>
    <w:p>
      <w:pPr>
        <w:spacing w:after="0"/>
        <w:ind w:left="0"/>
        <w:jc w:val="both"/>
      </w:pPr>
      <w:r>
        <w:rPr>
          <w:rFonts w:ascii="Times New Roman"/>
          <w:b w:val="false"/>
          <w:i w:val="false"/>
          <w:color w:val="000000"/>
          <w:sz w:val="28"/>
        </w:rPr>
        <w:t>
      - развитие национальных, олимпийских, неолимпийских, паралимпийских, непаралимпийских и сурдлимпийских видов спорта;</w:t>
      </w:r>
    </w:p>
    <w:p>
      <w:pPr>
        <w:spacing w:after="0"/>
        <w:ind w:left="0"/>
        <w:jc w:val="both"/>
      </w:pPr>
      <w:r>
        <w:rPr>
          <w:rFonts w:ascii="Times New Roman"/>
          <w:b w:val="false"/>
          <w:i w:val="false"/>
          <w:color w:val="000000"/>
          <w:sz w:val="28"/>
        </w:rPr>
        <w:t>
      - поддержка и стимулирование физической культуры и спорта, адаптивной физической культуры и спорта, спортивной медицины;</w:t>
      </w:r>
    </w:p>
    <w:p>
      <w:pPr>
        <w:spacing w:after="0"/>
        <w:ind w:left="0"/>
        <w:jc w:val="both"/>
      </w:pPr>
      <w:r>
        <w:rPr>
          <w:rFonts w:ascii="Times New Roman"/>
          <w:b w:val="false"/>
          <w:i w:val="false"/>
          <w:color w:val="000000"/>
          <w:sz w:val="28"/>
        </w:rPr>
        <w:t>
      - обеспечение взаимодействия с физическими и юридическими лицами в области физической культуры и спорта.</w:t>
      </w:r>
    </w:p>
    <w:bookmarkStart w:name="z533" w:id="516"/>
    <w:p>
      <w:pPr>
        <w:spacing w:after="0"/>
        <w:ind w:left="0"/>
        <w:jc w:val="both"/>
      </w:pPr>
      <w:r>
        <w:rPr>
          <w:rFonts w:ascii="Times New Roman"/>
          <w:b w:val="false"/>
          <w:i w:val="false"/>
          <w:color w:val="000000"/>
          <w:sz w:val="28"/>
        </w:rPr>
        <w:t>
      15. Функции:</w:t>
      </w:r>
    </w:p>
    <w:bookmarkEnd w:id="516"/>
    <w:p>
      <w:pPr>
        <w:spacing w:after="0"/>
        <w:ind w:left="0"/>
        <w:jc w:val="both"/>
      </w:pPr>
      <w:r>
        <w:rPr>
          <w:rFonts w:ascii="Times New Roman"/>
          <w:b w:val="false"/>
          <w:i w:val="false"/>
          <w:color w:val="000000"/>
          <w:sz w:val="28"/>
        </w:rPr>
        <w:t>
      1) создает инфраструктуру для занятий спортом физических лиц, в том числе с учетом доступности для маломобильных групп населения, по месту жительства и в местах массового отдыха;</w:t>
      </w:r>
    </w:p>
    <w:p>
      <w:pPr>
        <w:spacing w:after="0"/>
        <w:ind w:left="0"/>
        <w:jc w:val="both"/>
      </w:pPr>
      <w:r>
        <w:rPr>
          <w:rFonts w:ascii="Times New Roman"/>
          <w:b w:val="false"/>
          <w:i w:val="false"/>
          <w:color w:val="000000"/>
          <w:sz w:val="28"/>
        </w:rPr>
        <w:t>
      2) осуществляет государственный контроль за безопасной эксплуатацией спортивного оборудования, предназначенного для занятий массовым спортом;</w:t>
      </w:r>
    </w:p>
    <w:p>
      <w:pPr>
        <w:spacing w:after="0"/>
        <w:ind w:left="0"/>
        <w:jc w:val="both"/>
      </w:pPr>
      <w:r>
        <w:rPr>
          <w:rFonts w:ascii="Times New Roman"/>
          <w:b w:val="false"/>
          <w:i w:val="false"/>
          <w:color w:val="000000"/>
          <w:sz w:val="28"/>
        </w:rPr>
        <w:t>
      3) проводит городские спортивные соревнования совместно с национальными и (или) местными аккредитованными спортивными федерациями;</w:t>
      </w:r>
    </w:p>
    <w:p>
      <w:pPr>
        <w:spacing w:after="0"/>
        <w:ind w:left="0"/>
        <w:jc w:val="both"/>
      </w:pPr>
      <w:r>
        <w:rPr>
          <w:rFonts w:ascii="Times New Roman"/>
          <w:b w:val="false"/>
          <w:i w:val="false"/>
          <w:color w:val="000000"/>
          <w:sz w:val="28"/>
        </w:rPr>
        <w:t>
      4) участвует в проведении республиканских и международных спортивных соревнований, проводимых уполномоченным органом в области физической культуры и спорта совместно с национальными аккредитованными спортивными федерациями;</w:t>
      </w:r>
    </w:p>
    <w:p>
      <w:pPr>
        <w:spacing w:after="0"/>
        <w:ind w:left="0"/>
        <w:jc w:val="both"/>
      </w:pPr>
      <w:r>
        <w:rPr>
          <w:rFonts w:ascii="Times New Roman"/>
          <w:b w:val="false"/>
          <w:i w:val="false"/>
          <w:color w:val="000000"/>
          <w:sz w:val="28"/>
        </w:rPr>
        <w:t>
      5) ведет реестр физкультурно-оздоровительных и спортивных сооружений;</w:t>
      </w:r>
    </w:p>
    <w:p>
      <w:pPr>
        <w:spacing w:after="0"/>
        <w:ind w:left="0"/>
        <w:jc w:val="both"/>
      </w:pPr>
      <w:r>
        <w:rPr>
          <w:rFonts w:ascii="Times New Roman"/>
          <w:b w:val="false"/>
          <w:i w:val="false"/>
          <w:color w:val="000000"/>
          <w:sz w:val="28"/>
        </w:rPr>
        <w:t>
      6) обеспечивает подготовку команд города по видам спорта и их участие в республиканских и международных спортивных соревнованиях по спорту высших достижений;</w:t>
      </w:r>
    </w:p>
    <w:p>
      <w:pPr>
        <w:spacing w:after="0"/>
        <w:ind w:left="0"/>
        <w:jc w:val="both"/>
      </w:pPr>
      <w:r>
        <w:rPr>
          <w:rFonts w:ascii="Times New Roman"/>
          <w:b w:val="false"/>
          <w:i w:val="false"/>
          <w:color w:val="000000"/>
          <w:sz w:val="28"/>
        </w:rPr>
        <w:t>
      7) обеспечивает развитие массового спорта и национальных видов спорта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8) координирует деятельность физкультурно-спортивных организаций на территории города;</w:t>
      </w:r>
    </w:p>
    <w:p>
      <w:pPr>
        <w:spacing w:after="0"/>
        <w:ind w:left="0"/>
        <w:jc w:val="both"/>
      </w:pPr>
      <w:r>
        <w:rPr>
          <w:rFonts w:ascii="Times New Roman"/>
          <w:b w:val="false"/>
          <w:i w:val="false"/>
          <w:color w:val="000000"/>
          <w:sz w:val="28"/>
        </w:rPr>
        <w:t>
      9) создает детско-юношеские клубы физической подготовки, в том числе адаптивной физической культуры и спорта;</w:t>
      </w:r>
    </w:p>
    <w:p>
      <w:pPr>
        <w:spacing w:after="0"/>
        <w:ind w:left="0"/>
        <w:jc w:val="both"/>
      </w:pPr>
      <w:r>
        <w:rPr>
          <w:rFonts w:ascii="Times New Roman"/>
          <w:b w:val="false"/>
          <w:i w:val="false"/>
          <w:color w:val="000000"/>
          <w:sz w:val="28"/>
        </w:rPr>
        <w:t>
      10) принимает меры по использованию во внеурочное и вечернее время спортивных сооружений организаций образования в целях обеспечения работы спортивных секций для населения и проведения спортивных мероприятий;</w:t>
      </w:r>
    </w:p>
    <w:p>
      <w:pPr>
        <w:spacing w:after="0"/>
        <w:ind w:left="0"/>
        <w:jc w:val="both"/>
      </w:pPr>
      <w:r>
        <w:rPr>
          <w:rFonts w:ascii="Times New Roman"/>
          <w:b w:val="false"/>
          <w:i w:val="false"/>
          <w:color w:val="000000"/>
          <w:sz w:val="28"/>
        </w:rPr>
        <w:t>
      11) присваивает спортсменам спортивные разряды, лишает спортсменов спортивных разрядов: "кандидат в мастера спорта Республики Казахстан", спортсмен 1 разряда;</w:t>
      </w:r>
    </w:p>
    <w:p>
      <w:pPr>
        <w:spacing w:after="0"/>
        <w:ind w:left="0"/>
        <w:jc w:val="both"/>
      </w:pPr>
      <w:r>
        <w:rPr>
          <w:rFonts w:ascii="Times New Roman"/>
          <w:b w:val="false"/>
          <w:i w:val="false"/>
          <w:color w:val="000000"/>
          <w:sz w:val="28"/>
        </w:rPr>
        <w:t>
      12) присваивает квалификационные категории, лишает квалификационных категорий: тренер высшего уровня квалификации первой категории, тренер-преподаватель высшего уровня квалификации первой категории, тренер среднего уровня квалификации первой категории, тренер-преподаватель среднего уровня квалификации первой категории, методист высшего уровня квалификации первой категории, методист среднего уровня квалификации первой категории, инструктор-спортсмен высшего уровня квалификации первой категории, спортивный судья первой категории;</w:t>
      </w:r>
    </w:p>
    <w:p>
      <w:pPr>
        <w:spacing w:after="0"/>
        <w:ind w:left="0"/>
        <w:jc w:val="both"/>
      </w:pPr>
      <w:r>
        <w:rPr>
          <w:rFonts w:ascii="Times New Roman"/>
          <w:b w:val="false"/>
          <w:i w:val="false"/>
          <w:color w:val="000000"/>
          <w:sz w:val="28"/>
        </w:rPr>
        <w:t>
      13) утверждает единый региональный календарь спортивно-массовых мероприятий по предложениям местных аккредитованных спортивных федераций и обеспечивает его реализацию;</w:t>
      </w:r>
    </w:p>
    <w:p>
      <w:pPr>
        <w:spacing w:after="0"/>
        <w:ind w:left="0"/>
        <w:jc w:val="both"/>
      </w:pPr>
      <w:r>
        <w:rPr>
          <w:rFonts w:ascii="Times New Roman"/>
          <w:b w:val="false"/>
          <w:i w:val="false"/>
          <w:color w:val="000000"/>
          <w:sz w:val="28"/>
        </w:rPr>
        <w:t>
      14) координирует организацию и проведение спортивных мероприятий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15) осуществляет сбор, анализ и предоставляет уполномоченному органу в области физической культуры и спорта информацию по развитию физической культуры и спорта на территории соответствующей административно-территориальной единицы по форме и в сроки, установленные законодательством Республики Казахстан;</w:t>
      </w:r>
    </w:p>
    <w:p>
      <w:pPr>
        <w:spacing w:after="0"/>
        <w:ind w:left="0"/>
        <w:jc w:val="both"/>
      </w:pPr>
      <w:r>
        <w:rPr>
          <w:rFonts w:ascii="Times New Roman"/>
          <w:b w:val="false"/>
          <w:i w:val="false"/>
          <w:color w:val="000000"/>
          <w:sz w:val="28"/>
        </w:rPr>
        <w:t>
      16) осуществляет аккредитацию местных спортивных федераций;</w:t>
      </w:r>
    </w:p>
    <w:p>
      <w:pPr>
        <w:spacing w:after="0"/>
        <w:ind w:left="0"/>
        <w:jc w:val="both"/>
      </w:pPr>
      <w:r>
        <w:rPr>
          <w:rFonts w:ascii="Times New Roman"/>
          <w:b w:val="false"/>
          <w:i w:val="false"/>
          <w:color w:val="000000"/>
          <w:sz w:val="28"/>
        </w:rPr>
        <w:t>
      17) реализует типовые образовательные учебные программы по видам спорта для городских специализированных школ-интернатов-колледжей олимпийского резерва и городских школ-интернатов для одаренных в спорте детей;</w:t>
      </w:r>
    </w:p>
    <w:p>
      <w:pPr>
        <w:spacing w:after="0"/>
        <w:ind w:left="0"/>
        <w:jc w:val="both"/>
      </w:pPr>
      <w:r>
        <w:rPr>
          <w:rFonts w:ascii="Times New Roman"/>
          <w:b w:val="false"/>
          <w:i w:val="false"/>
          <w:color w:val="000000"/>
          <w:sz w:val="28"/>
        </w:rPr>
        <w:t>
      18) согласовывает типовые учебные планы городских специализированных школ-интернатов-колледжей олимпийского резерва и городских школ-интернатов для одаренных в спорте детей;</w:t>
      </w:r>
    </w:p>
    <w:p>
      <w:pPr>
        <w:spacing w:after="0"/>
        <w:ind w:left="0"/>
        <w:jc w:val="both"/>
      </w:pPr>
      <w:r>
        <w:rPr>
          <w:rFonts w:ascii="Times New Roman"/>
          <w:b w:val="false"/>
          <w:i w:val="false"/>
          <w:color w:val="000000"/>
          <w:sz w:val="28"/>
        </w:rPr>
        <w:t>
      19) формирует и утверждает составы команд города по видам спорта по предложениям местных аккредитованных спортивных федераций;</w:t>
      </w:r>
    </w:p>
    <w:p>
      <w:pPr>
        <w:spacing w:after="0"/>
        <w:ind w:left="0"/>
        <w:jc w:val="both"/>
      </w:pPr>
      <w:r>
        <w:rPr>
          <w:rFonts w:ascii="Times New Roman"/>
          <w:b w:val="false"/>
          <w:i w:val="false"/>
          <w:color w:val="000000"/>
          <w:sz w:val="28"/>
        </w:rPr>
        <w:t>
      20) утверждает индивидуальные планы подготовки спортсменов национальных команд Республики Казахстан, а также команд города по видам спорта;</w:t>
      </w:r>
    </w:p>
    <w:p>
      <w:pPr>
        <w:spacing w:after="0"/>
        <w:ind w:left="0"/>
        <w:jc w:val="both"/>
      </w:pPr>
      <w:r>
        <w:rPr>
          <w:rFonts w:ascii="Times New Roman"/>
          <w:b w:val="false"/>
          <w:i w:val="false"/>
          <w:color w:val="000000"/>
          <w:sz w:val="28"/>
        </w:rPr>
        <w:t>
      21) обеспечивает реализацию регионального перечня приоритетных видов спорта в разрезе регионов, утвержденного уполномоченным органом в области физической культуры и спорта;</w:t>
      </w:r>
    </w:p>
    <w:p>
      <w:pPr>
        <w:spacing w:after="0"/>
        <w:ind w:left="0"/>
        <w:jc w:val="both"/>
      </w:pPr>
      <w:r>
        <w:rPr>
          <w:rFonts w:ascii="Times New Roman"/>
          <w:b w:val="false"/>
          <w:i w:val="false"/>
          <w:color w:val="000000"/>
          <w:sz w:val="28"/>
        </w:rPr>
        <w:t xml:space="preserve">
      22) обеспечивает жилищем чемпионов и призеров Олимпийских, Паралимпийских и Сурдлимпийских игр в соответствии с </w:t>
      </w:r>
      <w:r>
        <w:rPr>
          <w:rFonts w:ascii="Times New Roman"/>
          <w:b w:val="false"/>
          <w:i w:val="false"/>
          <w:color w:val="000000"/>
          <w:sz w:val="28"/>
        </w:rPr>
        <w:t>Законом</w:t>
      </w:r>
      <w:r>
        <w:rPr>
          <w:rFonts w:ascii="Times New Roman"/>
          <w:b w:val="false"/>
          <w:i w:val="false"/>
          <w:color w:val="000000"/>
          <w:sz w:val="28"/>
        </w:rPr>
        <w:t xml:space="preserve"> "О физической культуры и спорта";</w:t>
      </w:r>
    </w:p>
    <w:p>
      <w:pPr>
        <w:spacing w:after="0"/>
        <w:ind w:left="0"/>
        <w:jc w:val="both"/>
      </w:pPr>
      <w:r>
        <w:rPr>
          <w:rFonts w:ascii="Times New Roman"/>
          <w:b w:val="false"/>
          <w:i w:val="false"/>
          <w:color w:val="000000"/>
          <w:sz w:val="28"/>
        </w:rPr>
        <w:t>
      23) организует медицинское обеспечение официальных физкультурных и спортивных мероприятий;</w:t>
      </w:r>
    </w:p>
    <w:p>
      <w:pPr>
        <w:spacing w:after="0"/>
        <w:ind w:left="0"/>
        <w:jc w:val="both"/>
      </w:pPr>
      <w:r>
        <w:rPr>
          <w:rFonts w:ascii="Times New Roman"/>
          <w:b w:val="false"/>
          <w:i w:val="false"/>
          <w:color w:val="000000"/>
          <w:sz w:val="28"/>
        </w:rPr>
        <w:t>
      24) обеспечивает общественный порядок и общественную безопасность при проведении физкультурных и спортивных мероприятий;</w:t>
      </w:r>
    </w:p>
    <w:p>
      <w:pPr>
        <w:spacing w:after="0"/>
        <w:ind w:left="0"/>
        <w:jc w:val="both"/>
      </w:pPr>
      <w:r>
        <w:rPr>
          <w:rFonts w:ascii="Times New Roman"/>
          <w:b w:val="false"/>
          <w:i w:val="false"/>
          <w:color w:val="000000"/>
          <w:sz w:val="28"/>
        </w:rPr>
        <w:t>
      25) координирует использование физкультурно-оздоровительных и спортивных сооружений;</w:t>
      </w:r>
    </w:p>
    <w:p>
      <w:pPr>
        <w:spacing w:after="0"/>
        <w:ind w:left="0"/>
        <w:jc w:val="both"/>
      </w:pPr>
      <w:r>
        <w:rPr>
          <w:rFonts w:ascii="Times New Roman"/>
          <w:b w:val="false"/>
          <w:i w:val="false"/>
          <w:color w:val="000000"/>
          <w:sz w:val="28"/>
        </w:rPr>
        <w:t>
      26) присваивает статусы "специализированная" спортивным школам, "специализированно" отделениям спортивных школ;</w:t>
      </w:r>
    </w:p>
    <w:p>
      <w:pPr>
        <w:spacing w:after="0"/>
        <w:ind w:left="0"/>
        <w:jc w:val="both"/>
      </w:pPr>
      <w:r>
        <w:rPr>
          <w:rFonts w:ascii="Times New Roman"/>
          <w:b w:val="false"/>
          <w:i w:val="false"/>
          <w:color w:val="000000"/>
          <w:sz w:val="28"/>
        </w:rPr>
        <w:t>
      27) согласовывает с национальными аккредитованными спортивными федерациями техническую спецификацию и техническое задание на проектирование спортивных сооружений, предназначенных для проведения соревнований международного и республиканского уровня;</w:t>
      </w:r>
    </w:p>
    <w:p>
      <w:pPr>
        <w:spacing w:after="0"/>
        <w:ind w:left="0"/>
        <w:jc w:val="both"/>
      </w:pPr>
      <w:r>
        <w:rPr>
          <w:rFonts w:ascii="Times New Roman"/>
          <w:b w:val="false"/>
          <w:i w:val="false"/>
          <w:color w:val="000000"/>
          <w:sz w:val="28"/>
        </w:rPr>
        <w:t>
      28) осуществляет выплату ежемесячного денежного содержания спортсменам, входящим в состав национальных команд Республики Казахстан по видам спорта, их тренерам;</w:t>
      </w:r>
    </w:p>
    <w:p>
      <w:pPr>
        <w:spacing w:after="0"/>
        <w:ind w:left="0"/>
        <w:jc w:val="both"/>
      </w:pPr>
      <w:r>
        <w:rPr>
          <w:rFonts w:ascii="Times New Roman"/>
          <w:b w:val="false"/>
          <w:i w:val="false"/>
          <w:color w:val="000000"/>
          <w:sz w:val="28"/>
        </w:rPr>
        <w:t>
      29) организует работу организаций спортивной медицины и реабилитации;</w:t>
      </w:r>
    </w:p>
    <w:p>
      <w:pPr>
        <w:spacing w:after="0"/>
        <w:ind w:left="0"/>
        <w:jc w:val="both"/>
      </w:pPr>
      <w:r>
        <w:rPr>
          <w:rFonts w:ascii="Times New Roman"/>
          <w:b w:val="false"/>
          <w:i w:val="false"/>
          <w:color w:val="000000"/>
          <w:sz w:val="28"/>
        </w:rPr>
        <w:t>
      30) готовит и обеспечивает установление цен на товары (работы, услуги), реализуемые государственными учреждениями в области физической культуры и спорта;</w:t>
      </w:r>
    </w:p>
    <w:p>
      <w:pPr>
        <w:spacing w:after="0"/>
        <w:ind w:left="0"/>
        <w:jc w:val="both"/>
      </w:pPr>
      <w:r>
        <w:rPr>
          <w:rFonts w:ascii="Times New Roman"/>
          <w:b w:val="false"/>
          <w:i w:val="false"/>
          <w:color w:val="000000"/>
          <w:sz w:val="28"/>
        </w:rPr>
        <w:t>
      31) проводит ротацию первых руководителей государственных физкультурно-спортивных организаций в соответствии с правилами проведения ротации первых руководителей государственных физкультурно-спортивных организаций на соответствующей административно-территориальной единице;</w:t>
      </w:r>
    </w:p>
    <w:p>
      <w:pPr>
        <w:spacing w:after="0"/>
        <w:ind w:left="0"/>
        <w:jc w:val="both"/>
      </w:pPr>
      <w:r>
        <w:rPr>
          <w:rFonts w:ascii="Times New Roman"/>
          <w:b w:val="false"/>
          <w:i w:val="false"/>
          <w:color w:val="000000"/>
          <w:sz w:val="28"/>
        </w:rPr>
        <w:t>
      32) обеспечивает достижение целевых индикаторов в области физической культуры и спорта на соответствующей административно-территориальной единице;</w:t>
      </w:r>
    </w:p>
    <w:p>
      <w:pPr>
        <w:spacing w:after="0"/>
        <w:ind w:left="0"/>
        <w:jc w:val="both"/>
      </w:pPr>
      <w:r>
        <w:rPr>
          <w:rFonts w:ascii="Times New Roman"/>
          <w:b w:val="false"/>
          <w:i w:val="false"/>
          <w:color w:val="000000"/>
          <w:sz w:val="28"/>
        </w:rPr>
        <w:t>
      33)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534" w:id="51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517"/>
    <w:bookmarkStart w:name="z535" w:id="518"/>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518"/>
    <w:bookmarkStart w:name="z536" w:id="51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 акимом города.</w:t>
      </w:r>
    </w:p>
    <w:bookmarkEnd w:id="519"/>
    <w:bookmarkStart w:name="z537" w:id="52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20"/>
    <w:bookmarkStart w:name="z538" w:id="521"/>
    <w:p>
      <w:pPr>
        <w:spacing w:after="0"/>
        <w:ind w:left="0"/>
        <w:jc w:val="both"/>
      </w:pPr>
      <w:r>
        <w:rPr>
          <w:rFonts w:ascii="Times New Roman"/>
          <w:b w:val="false"/>
          <w:i w:val="false"/>
          <w:color w:val="000000"/>
          <w:sz w:val="28"/>
        </w:rPr>
        <w:t>
      19. Полномочия руководителя Управления:</w:t>
      </w:r>
    </w:p>
    <w:bookmarkEnd w:id="521"/>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назначает на должность и освобождает от должности работников Управления, а также руководителей и их заместителей организаций, находящихся в ведении в соответствии с действующим законодательством;</w:t>
      </w:r>
    </w:p>
    <w:p>
      <w:pPr>
        <w:spacing w:after="0"/>
        <w:ind w:left="0"/>
        <w:jc w:val="both"/>
      </w:pPr>
      <w:r>
        <w:rPr>
          <w:rFonts w:ascii="Times New Roman"/>
          <w:b w:val="false"/>
          <w:i w:val="false"/>
          <w:color w:val="000000"/>
          <w:sz w:val="28"/>
        </w:rPr>
        <w:t>
      3) определяет обязанности и полномочия работников Управления, руководителей организаций, находящихся в ведении, в соответствии с действующим законодательством;</w:t>
      </w:r>
    </w:p>
    <w:p>
      <w:pPr>
        <w:spacing w:after="0"/>
        <w:ind w:left="0"/>
        <w:jc w:val="both"/>
      </w:pPr>
      <w:r>
        <w:rPr>
          <w:rFonts w:ascii="Times New Roman"/>
          <w:b w:val="false"/>
          <w:i w:val="false"/>
          <w:color w:val="000000"/>
          <w:sz w:val="28"/>
        </w:rPr>
        <w:t>
      4) утверждает планы работ Управления;</w:t>
      </w:r>
    </w:p>
    <w:p>
      <w:pPr>
        <w:spacing w:after="0"/>
        <w:ind w:left="0"/>
        <w:jc w:val="both"/>
      </w:pPr>
      <w:r>
        <w:rPr>
          <w:rFonts w:ascii="Times New Roman"/>
          <w:b w:val="false"/>
          <w:i w:val="false"/>
          <w:color w:val="000000"/>
          <w:sz w:val="28"/>
        </w:rPr>
        <w:t>
      5) действует от имени Управления;</w:t>
      </w:r>
    </w:p>
    <w:p>
      <w:pPr>
        <w:spacing w:after="0"/>
        <w:ind w:left="0"/>
        <w:jc w:val="both"/>
      </w:pPr>
      <w:r>
        <w:rPr>
          <w:rFonts w:ascii="Times New Roman"/>
          <w:b w:val="false"/>
          <w:i w:val="false"/>
          <w:color w:val="000000"/>
          <w:sz w:val="28"/>
        </w:rPr>
        <w:t>
      6) выдает доверенности;</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организаций, находящихся в ведении;</w:t>
      </w:r>
    </w:p>
    <w:p>
      <w:pPr>
        <w:spacing w:after="0"/>
        <w:ind w:left="0"/>
        <w:jc w:val="both"/>
      </w:pPr>
      <w:r>
        <w:rPr>
          <w:rFonts w:ascii="Times New Roman"/>
          <w:b w:val="false"/>
          <w:i w:val="false"/>
          <w:color w:val="000000"/>
          <w:sz w:val="28"/>
        </w:rPr>
        <w:t>
      8) применяет меры поощрения и налагает дисциплинарные взыскания на работников Управления, руководителей организаций, находящихся в ведении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xml:space="preserve">
      10)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13)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539" w:id="522"/>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522"/>
    <w:bookmarkStart w:name="z540" w:id="523"/>
    <w:p>
      <w:pPr>
        <w:spacing w:after="0"/>
        <w:ind w:left="0"/>
        <w:jc w:val="left"/>
      </w:pPr>
      <w:r>
        <w:rPr>
          <w:rFonts w:ascii="Times New Roman"/>
          <w:b/>
          <w:i w:val="false"/>
          <w:color w:val="000000"/>
        </w:rPr>
        <w:t xml:space="preserve"> Глава 4. Имущество государственного органа</w:t>
      </w:r>
    </w:p>
    <w:bookmarkEnd w:id="523"/>
    <w:bookmarkStart w:name="z541" w:id="52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52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Национальный Банк Республики Казахстан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w:t>
      </w:r>
    </w:p>
    <w:bookmarkStart w:name="z542" w:id="525"/>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525"/>
    <w:bookmarkStart w:name="z543" w:id="52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526"/>
    <w:bookmarkStart w:name="z544" w:id="52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527"/>
    <w:bookmarkStart w:name="z545" w:id="528"/>
    <w:p>
      <w:pPr>
        <w:spacing w:after="0"/>
        <w:ind w:left="0"/>
        <w:jc w:val="both"/>
      </w:pPr>
      <w:r>
        <w:rPr>
          <w:rFonts w:ascii="Times New Roman"/>
          <w:b w:val="false"/>
          <w:i w:val="false"/>
          <w:color w:val="000000"/>
          <w:sz w:val="28"/>
        </w:rPr>
        <w:t>
      24. Реорганизация и упразднение коммунального государственного учреждения "Управление физической культуры и спорта города Шымкент" осуществляются в соответствии с законодательством Республики Казахстан.</w:t>
      </w:r>
    </w:p>
    <w:bookmarkEnd w:id="528"/>
    <w:p>
      <w:pPr>
        <w:spacing w:after="0"/>
        <w:ind w:left="0"/>
        <w:jc w:val="both"/>
      </w:pPr>
      <w:r>
        <w:rPr>
          <w:rFonts w:ascii="Times New Roman"/>
          <w:b w:val="false"/>
          <w:i w:val="false"/>
          <w:color w:val="000000"/>
          <w:sz w:val="28"/>
        </w:rPr>
        <w:t>
      Перечень организаций, находящихся в ведении коммунального государственного учреждения "Управление физической культуры и спорта города Шымкент":</w:t>
      </w:r>
    </w:p>
    <w:p>
      <w:pPr>
        <w:spacing w:after="0"/>
        <w:ind w:left="0"/>
        <w:jc w:val="both"/>
      </w:pPr>
      <w:r>
        <w:rPr>
          <w:rFonts w:ascii="Times New Roman"/>
          <w:b w:val="false"/>
          <w:i w:val="false"/>
          <w:color w:val="000000"/>
          <w:sz w:val="28"/>
        </w:rPr>
        <w:t>
      1) коммунальное государственное учреждение "Школа высшего спортивного мастерства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 коммунальное государственное учреждение "Шымкентская городская комплексная школа высшего спортивного мастерства" управления физической культуры и спорта города Шымкент;</w:t>
      </w:r>
    </w:p>
    <w:p>
      <w:pPr>
        <w:spacing w:after="0"/>
        <w:ind w:left="0"/>
        <w:jc w:val="both"/>
      </w:pPr>
      <w:r>
        <w:rPr>
          <w:rFonts w:ascii="Times New Roman"/>
          <w:b w:val="false"/>
          <w:i w:val="false"/>
          <w:color w:val="000000"/>
          <w:sz w:val="28"/>
        </w:rPr>
        <w:t>
      3) коммунальное государственное учреждение "Центр подготовки олимпийского резерва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4) коммунальное государственное учреждение "Шымкентская городская специализированная детско-юношеская спортивная школа олимпийского резерва № 1" управления физической культуры и спорта города Шымкент;</w:t>
      </w:r>
    </w:p>
    <w:p>
      <w:pPr>
        <w:spacing w:after="0"/>
        <w:ind w:left="0"/>
        <w:jc w:val="both"/>
      </w:pPr>
      <w:r>
        <w:rPr>
          <w:rFonts w:ascii="Times New Roman"/>
          <w:b w:val="false"/>
          <w:i w:val="false"/>
          <w:color w:val="000000"/>
          <w:sz w:val="28"/>
        </w:rPr>
        <w:t>
      5) коммунальное государственное учреждение "Шымкентская городская специализированная детско-юношеская спортивная школа олимпийского резерва № 2 по легкой атлетике и велоспорту" управления физической культуры и спорта города Шымкент;</w:t>
      </w:r>
    </w:p>
    <w:p>
      <w:pPr>
        <w:spacing w:after="0"/>
        <w:ind w:left="0"/>
        <w:jc w:val="both"/>
      </w:pPr>
      <w:r>
        <w:rPr>
          <w:rFonts w:ascii="Times New Roman"/>
          <w:b w:val="false"/>
          <w:i w:val="false"/>
          <w:color w:val="000000"/>
          <w:sz w:val="28"/>
        </w:rPr>
        <w:t>
      6) коммунальное государственное учреждение "Шымкентская городская специализированная детско-юношеская спортивная школа олимпийского резерва № 4 имени Ляззат Тажиевой" управления физической культуры и спорта города Шымкент;</w:t>
      </w:r>
    </w:p>
    <w:p>
      <w:pPr>
        <w:spacing w:after="0"/>
        <w:ind w:left="0"/>
        <w:jc w:val="both"/>
      </w:pPr>
      <w:r>
        <w:rPr>
          <w:rFonts w:ascii="Times New Roman"/>
          <w:b w:val="false"/>
          <w:i w:val="false"/>
          <w:color w:val="000000"/>
          <w:sz w:val="28"/>
        </w:rPr>
        <w:t>
      7) коммунальное государственное учреждение "Шымкентская городская специализированная детско-юношеская спортивная школа олимпийского резерва № 6 по видам тенниса" управления физической культуры и спорта города Шымкент;</w:t>
      </w:r>
    </w:p>
    <w:p>
      <w:pPr>
        <w:spacing w:after="0"/>
        <w:ind w:left="0"/>
        <w:jc w:val="both"/>
      </w:pPr>
      <w:r>
        <w:rPr>
          <w:rFonts w:ascii="Times New Roman"/>
          <w:b w:val="false"/>
          <w:i w:val="false"/>
          <w:color w:val="000000"/>
          <w:sz w:val="28"/>
        </w:rPr>
        <w:t>
      8) коммунальное государственное учреждение "Шымкентская городская специализированная детско-юношеская спортивная школа олимпийского резерва № 8 по зимним видам спорта" управления физической культуры и спорта города Шымкент;</w:t>
      </w:r>
    </w:p>
    <w:p>
      <w:pPr>
        <w:spacing w:after="0"/>
        <w:ind w:left="0"/>
        <w:jc w:val="both"/>
      </w:pPr>
      <w:r>
        <w:rPr>
          <w:rFonts w:ascii="Times New Roman"/>
          <w:b w:val="false"/>
          <w:i w:val="false"/>
          <w:color w:val="000000"/>
          <w:sz w:val="28"/>
        </w:rPr>
        <w:t>
      9) коммунальное государственное учреждение "Шымкентская городская специализированная детско-юношеская спортивная школа олимпийского резерва № 9 по художественной гимнастике" управления физической культуры и спорта города Шымкент;</w:t>
      </w:r>
    </w:p>
    <w:p>
      <w:pPr>
        <w:spacing w:after="0"/>
        <w:ind w:left="0"/>
        <w:jc w:val="both"/>
      </w:pPr>
      <w:r>
        <w:rPr>
          <w:rFonts w:ascii="Times New Roman"/>
          <w:b w:val="false"/>
          <w:i w:val="false"/>
          <w:color w:val="000000"/>
          <w:sz w:val="28"/>
        </w:rPr>
        <w:t>
      10) коммунальное государственное учреждение "Шымкентская городская специализированная детско-юношеская спортивная школа олимпийского резерва № 10 по видам борьбы" управления физической культуры и спорта города Шымкент;</w:t>
      </w:r>
    </w:p>
    <w:p>
      <w:pPr>
        <w:spacing w:after="0"/>
        <w:ind w:left="0"/>
        <w:jc w:val="both"/>
      </w:pPr>
      <w:r>
        <w:rPr>
          <w:rFonts w:ascii="Times New Roman"/>
          <w:b w:val="false"/>
          <w:i w:val="false"/>
          <w:color w:val="000000"/>
          <w:sz w:val="28"/>
        </w:rPr>
        <w:t>
      11) коммунальное государственное учреждение "Шымкентская городская специализированная многопрофильная детско-юношеская спортивная школа № 11" управления физической культуры и спорта города Шымкент;</w:t>
      </w:r>
    </w:p>
    <w:p>
      <w:pPr>
        <w:spacing w:after="0"/>
        <w:ind w:left="0"/>
        <w:jc w:val="both"/>
      </w:pPr>
      <w:r>
        <w:rPr>
          <w:rFonts w:ascii="Times New Roman"/>
          <w:b w:val="false"/>
          <w:i w:val="false"/>
          <w:color w:val="000000"/>
          <w:sz w:val="28"/>
        </w:rPr>
        <w:t>
      12) коммунальное государственное учреждение "Шымкентская городская детско-юношеская спортивная школа № 12" управления физической культуры и спорта города Шымкент;</w:t>
      </w:r>
    </w:p>
    <w:p>
      <w:pPr>
        <w:spacing w:after="0"/>
        <w:ind w:left="0"/>
        <w:jc w:val="both"/>
      </w:pPr>
      <w:r>
        <w:rPr>
          <w:rFonts w:ascii="Times New Roman"/>
          <w:b w:val="false"/>
          <w:i w:val="false"/>
          <w:color w:val="000000"/>
          <w:sz w:val="28"/>
        </w:rPr>
        <w:t>
      13) коммунальное государственное учреждение "Шымкентская городская детско-юношеская спортивная школа № 13 по игровым видам" управления физической культуры и спорта города Шымкент;</w:t>
      </w:r>
    </w:p>
    <w:p>
      <w:pPr>
        <w:spacing w:after="0"/>
        <w:ind w:left="0"/>
        <w:jc w:val="both"/>
      </w:pPr>
      <w:r>
        <w:rPr>
          <w:rFonts w:ascii="Times New Roman"/>
          <w:b w:val="false"/>
          <w:i w:val="false"/>
          <w:color w:val="000000"/>
          <w:sz w:val="28"/>
        </w:rPr>
        <w:t>
      14) коммунальное государственное учреждение "Шымкентская городская специализированная детско-юношеская спортивная школа олимпийского резерва № 14 по стрелковым и смежным видам спорта" управления физической культуры и спорта города Шымкент;</w:t>
      </w:r>
    </w:p>
    <w:p>
      <w:pPr>
        <w:spacing w:after="0"/>
        <w:ind w:left="0"/>
        <w:jc w:val="both"/>
      </w:pPr>
      <w:r>
        <w:rPr>
          <w:rFonts w:ascii="Times New Roman"/>
          <w:b w:val="false"/>
          <w:i w:val="false"/>
          <w:color w:val="000000"/>
          <w:sz w:val="28"/>
        </w:rPr>
        <w:t>
      15) коммунальное государственное учреждение "Шымкентская городская комплексная специализированная детско-юношеская спортивная школа олимпийского резерва № 15 по единоборствам" управления физической культуры и спорта города Шымкент;</w:t>
      </w:r>
    </w:p>
    <w:p>
      <w:pPr>
        <w:spacing w:after="0"/>
        <w:ind w:left="0"/>
        <w:jc w:val="both"/>
      </w:pPr>
      <w:r>
        <w:rPr>
          <w:rFonts w:ascii="Times New Roman"/>
          <w:b w:val="false"/>
          <w:i w:val="false"/>
          <w:color w:val="000000"/>
          <w:sz w:val="28"/>
        </w:rPr>
        <w:t>
      16) коммунальное государственное учреждение "Шымкентская городская специализированная детско-юношеская спортивная школа олимпийского резерва № 16 по гимнастике" управления физической культуры и спорта города Шымкент;</w:t>
      </w:r>
    </w:p>
    <w:p>
      <w:pPr>
        <w:spacing w:after="0"/>
        <w:ind w:left="0"/>
        <w:jc w:val="both"/>
      </w:pPr>
      <w:r>
        <w:rPr>
          <w:rFonts w:ascii="Times New Roman"/>
          <w:b w:val="false"/>
          <w:i w:val="false"/>
          <w:color w:val="000000"/>
          <w:sz w:val="28"/>
        </w:rPr>
        <w:t>
      17) коммунальное государственное учреждение "Шымкентская городская специализированная детско-юношеская спортивная школа олимпийского резерва № 17 по футболу" управления физической культуры и спорта города Шымкент;</w:t>
      </w:r>
    </w:p>
    <w:p>
      <w:pPr>
        <w:spacing w:after="0"/>
        <w:ind w:left="0"/>
        <w:jc w:val="both"/>
      </w:pPr>
      <w:r>
        <w:rPr>
          <w:rFonts w:ascii="Times New Roman"/>
          <w:b w:val="false"/>
          <w:i w:val="false"/>
          <w:color w:val="000000"/>
          <w:sz w:val="28"/>
        </w:rPr>
        <w:t>
      18) коммунальное государственное учреждение "Шымкентская городская специализированная детско-юношеская спортивная школа олимпийского резерва № 18" управления физической культуры и спорта города Шымкент;</w:t>
      </w:r>
    </w:p>
    <w:p>
      <w:pPr>
        <w:spacing w:after="0"/>
        <w:ind w:left="0"/>
        <w:jc w:val="both"/>
      </w:pPr>
      <w:r>
        <w:rPr>
          <w:rFonts w:ascii="Times New Roman"/>
          <w:b w:val="false"/>
          <w:i w:val="false"/>
          <w:color w:val="000000"/>
          <w:sz w:val="28"/>
        </w:rPr>
        <w:t>
      19) коммунальное государственное учреждение "Спортивная школа для лиц с инвалидностью № 19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20) коммунальное государственное учреждение "Шымкентская городская детско-юношеская спортивная школа № 20 по тяжелой атлетике" управления физической культуры и спорта города Шымкент;</w:t>
      </w:r>
    </w:p>
    <w:p>
      <w:pPr>
        <w:spacing w:after="0"/>
        <w:ind w:left="0"/>
        <w:jc w:val="both"/>
      </w:pPr>
      <w:r>
        <w:rPr>
          <w:rFonts w:ascii="Times New Roman"/>
          <w:b w:val="false"/>
          <w:i w:val="false"/>
          <w:color w:val="000000"/>
          <w:sz w:val="28"/>
        </w:rPr>
        <w:t>
      21) коммунальное государственное учреждение "Комплексный спортивный клуб по национальным и конным видам спорта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22) коммунальное государственное учреждение "Профессиональный клуб по видам бокса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23) коммунальное государственное учреждение "Спортивный клуб – академия футбола "Оңтүстік" управления физической культуры и спорта города Шымкент;</w:t>
      </w:r>
    </w:p>
    <w:p>
      <w:pPr>
        <w:spacing w:after="0"/>
        <w:ind w:left="0"/>
        <w:jc w:val="both"/>
      </w:pPr>
      <w:r>
        <w:rPr>
          <w:rFonts w:ascii="Times New Roman"/>
          <w:b w:val="false"/>
          <w:i w:val="false"/>
          <w:color w:val="000000"/>
          <w:sz w:val="28"/>
        </w:rPr>
        <w:t>
      24) коммунальное государственное учреждение "Спортивный клуб по игровым видам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25) коммунальное государственное учреждение "Диреция развития физической культуры и проведения мероприятий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26) коммунальное государственное учреждение "Врачебно-физкультурный диспансер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27) государственное коммунальное казенное предприятие "Дирекция спортивных сооружений города Шымкент" управления физической культуры и спорта города Шымкент;</w:t>
      </w:r>
    </w:p>
    <w:p>
      <w:pPr>
        <w:spacing w:after="0"/>
        <w:ind w:left="0"/>
        <w:jc w:val="both"/>
      </w:pPr>
      <w:r>
        <w:rPr>
          <w:rFonts w:ascii="Times New Roman"/>
          <w:b w:val="false"/>
          <w:i w:val="false"/>
          <w:color w:val="000000"/>
          <w:sz w:val="28"/>
        </w:rPr>
        <w:t>
      28) государственное коммунальное казенное предприятие "Центральный водно-спортивный комплекс" управления физической культуры и спорта города Шымкент;</w:t>
      </w:r>
    </w:p>
    <w:p>
      <w:pPr>
        <w:spacing w:after="0"/>
        <w:ind w:left="0"/>
        <w:jc w:val="both"/>
      </w:pPr>
      <w:r>
        <w:rPr>
          <w:rFonts w:ascii="Times New Roman"/>
          <w:b w:val="false"/>
          <w:i w:val="false"/>
          <w:color w:val="000000"/>
          <w:sz w:val="28"/>
        </w:rPr>
        <w:t>
      29) Акционерное общество "Профессиональный футбольный клуб "Ордабасы";</w:t>
      </w:r>
    </w:p>
    <w:p>
      <w:pPr>
        <w:spacing w:after="0"/>
        <w:ind w:left="0"/>
        <w:jc w:val="both"/>
      </w:pPr>
      <w:r>
        <w:rPr>
          <w:rFonts w:ascii="Times New Roman"/>
          <w:b w:val="false"/>
          <w:i w:val="false"/>
          <w:color w:val="000000"/>
          <w:sz w:val="28"/>
        </w:rPr>
        <w:t>
      30) Товарищество с ограниченной ответственностью "Дворец спорта"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11 июля 2018 года № 17</w:t>
            </w:r>
          </w:p>
        </w:tc>
      </w:tr>
    </w:tbl>
    <w:bookmarkStart w:name="z547" w:id="529"/>
    <w:p>
      <w:pPr>
        <w:spacing w:after="0"/>
        <w:ind w:left="0"/>
        <w:jc w:val="left"/>
      </w:pPr>
      <w:r>
        <w:rPr>
          <w:rFonts w:ascii="Times New Roman"/>
          <w:b/>
          <w:i w:val="false"/>
          <w:color w:val="000000"/>
        </w:rPr>
        <w:t xml:space="preserve"> Положение о коммунальном государственном учреждении "Управление пассажирского транспорта и автомобильных дорог города Шымкент"</w:t>
      </w:r>
    </w:p>
    <w:bookmarkEnd w:id="529"/>
    <w:bookmarkStart w:name="z548" w:id="530"/>
    <w:p>
      <w:pPr>
        <w:spacing w:after="0"/>
        <w:ind w:left="0"/>
        <w:jc w:val="left"/>
      </w:pPr>
      <w:r>
        <w:rPr>
          <w:rFonts w:ascii="Times New Roman"/>
          <w:b/>
          <w:i w:val="false"/>
          <w:color w:val="000000"/>
        </w:rPr>
        <w:t xml:space="preserve"> Глава 1. Общие положения</w:t>
      </w:r>
    </w:p>
    <w:bookmarkEnd w:id="530"/>
    <w:bookmarkStart w:name="z549" w:id="531"/>
    <w:p>
      <w:pPr>
        <w:spacing w:after="0"/>
        <w:ind w:left="0"/>
        <w:jc w:val="both"/>
      </w:pPr>
      <w:r>
        <w:rPr>
          <w:rFonts w:ascii="Times New Roman"/>
          <w:b w:val="false"/>
          <w:i w:val="false"/>
          <w:color w:val="000000"/>
          <w:sz w:val="28"/>
        </w:rPr>
        <w:t>
      1. Коммунальное государственное учреждение "Управление пассажирского транспорта и автомобильных дорог города Шымкент" (далее – Управление) является государственным органом Республики Казахстан, осуществляющим руководство в сфере пассажирского транспорта и автомобильных дорог города Шымкент.</w:t>
      </w:r>
    </w:p>
    <w:bookmarkEnd w:id="531"/>
    <w:bookmarkStart w:name="z550" w:id="532"/>
    <w:p>
      <w:pPr>
        <w:spacing w:after="0"/>
        <w:ind w:left="0"/>
        <w:jc w:val="both"/>
      </w:pPr>
      <w:r>
        <w:rPr>
          <w:rFonts w:ascii="Times New Roman"/>
          <w:b w:val="false"/>
          <w:i w:val="false"/>
          <w:color w:val="000000"/>
          <w:sz w:val="28"/>
        </w:rPr>
        <w:t>
      2. Управление не имеет ведомств.</w:t>
      </w:r>
    </w:p>
    <w:bookmarkEnd w:id="532"/>
    <w:bookmarkStart w:name="z551" w:id="533"/>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33"/>
    <w:bookmarkStart w:name="z552" w:id="534"/>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534"/>
    <w:bookmarkStart w:name="z553" w:id="535"/>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535"/>
    <w:bookmarkStart w:name="z554" w:id="536"/>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это в соответствии с законодательством.</w:t>
      </w:r>
    </w:p>
    <w:bookmarkEnd w:id="536"/>
    <w:bookmarkStart w:name="z555" w:id="537"/>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пассажирского транспорта и автомобильных дорог города Шымкент" и другими актами, предусмотренными законодательством Республики Казахстан.</w:t>
      </w:r>
    </w:p>
    <w:bookmarkEnd w:id="537"/>
    <w:bookmarkStart w:name="z556" w:id="538"/>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действующим законодательством.</w:t>
      </w:r>
    </w:p>
    <w:bookmarkEnd w:id="538"/>
    <w:bookmarkStart w:name="z557" w:id="539"/>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проспект Nursultan Nazarbaev 10, индекс 160023.</w:t>
      </w:r>
    </w:p>
    <w:bookmarkEnd w:id="539"/>
    <w:bookmarkStart w:name="z558" w:id="54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40"/>
    <w:bookmarkStart w:name="z559" w:id="541"/>
    <w:p>
      <w:pPr>
        <w:spacing w:after="0"/>
        <w:ind w:left="0"/>
        <w:jc w:val="both"/>
      </w:pPr>
      <w:r>
        <w:rPr>
          <w:rFonts w:ascii="Times New Roman"/>
          <w:b w:val="false"/>
          <w:i w:val="false"/>
          <w:color w:val="000000"/>
          <w:sz w:val="28"/>
        </w:rPr>
        <w:t>
      11. Финансирование деятельности Управления осуществляется за счет средств республиканского бюджета и местного бюджета города Шымкент.</w:t>
      </w:r>
    </w:p>
    <w:bookmarkEnd w:id="541"/>
    <w:bookmarkStart w:name="z560" w:id="54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54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если иное не установлено законодательством Республики Казахстан.</w:t>
      </w:r>
    </w:p>
    <w:bookmarkStart w:name="z561" w:id="543"/>
    <w:p>
      <w:pPr>
        <w:spacing w:after="0"/>
        <w:ind w:left="0"/>
        <w:jc w:val="left"/>
      </w:pPr>
      <w:r>
        <w:rPr>
          <w:rFonts w:ascii="Times New Roman"/>
          <w:b/>
          <w:i w:val="false"/>
          <w:color w:val="000000"/>
        </w:rPr>
        <w:t xml:space="preserve"> Глава 2. Задачи и полномочия государственного органа</w:t>
      </w:r>
    </w:p>
    <w:bookmarkEnd w:id="543"/>
    <w:bookmarkStart w:name="z562" w:id="544"/>
    <w:p>
      <w:pPr>
        <w:spacing w:after="0"/>
        <w:ind w:left="0"/>
        <w:jc w:val="both"/>
      </w:pPr>
      <w:r>
        <w:rPr>
          <w:rFonts w:ascii="Times New Roman"/>
          <w:b w:val="false"/>
          <w:i w:val="false"/>
          <w:color w:val="000000"/>
          <w:sz w:val="28"/>
        </w:rPr>
        <w:t>
      13. Задачи:</w:t>
      </w:r>
    </w:p>
    <w:bookmarkEnd w:id="544"/>
    <w:p>
      <w:pPr>
        <w:spacing w:after="0"/>
        <w:ind w:left="0"/>
        <w:jc w:val="both"/>
      </w:pPr>
      <w:r>
        <w:rPr>
          <w:rFonts w:ascii="Times New Roman"/>
          <w:b w:val="false"/>
          <w:i w:val="false"/>
          <w:color w:val="000000"/>
          <w:sz w:val="28"/>
        </w:rPr>
        <w:t>
      реализация государственной политики в сфере автомобильных дорог и дорожной деятельности;</w:t>
      </w:r>
    </w:p>
    <w:p>
      <w:pPr>
        <w:spacing w:after="0"/>
        <w:ind w:left="0"/>
        <w:jc w:val="both"/>
      </w:pPr>
      <w:r>
        <w:rPr>
          <w:rFonts w:ascii="Times New Roman"/>
          <w:b w:val="false"/>
          <w:i w:val="false"/>
          <w:color w:val="000000"/>
          <w:sz w:val="28"/>
        </w:rPr>
        <w:t>
      реализация государственной политики в сфере автомобильного транспорта;</w:t>
      </w:r>
    </w:p>
    <w:p>
      <w:pPr>
        <w:spacing w:after="0"/>
        <w:ind w:left="0"/>
        <w:jc w:val="both"/>
      </w:pPr>
      <w:r>
        <w:rPr>
          <w:rFonts w:ascii="Times New Roman"/>
          <w:b w:val="false"/>
          <w:i w:val="false"/>
          <w:color w:val="000000"/>
          <w:sz w:val="28"/>
        </w:rPr>
        <w:t>
      иные задачи, в соответствии с законодательством Республики Казахстан.</w:t>
      </w:r>
    </w:p>
    <w:bookmarkStart w:name="z563" w:id="545"/>
    <w:p>
      <w:pPr>
        <w:spacing w:after="0"/>
        <w:ind w:left="0"/>
        <w:jc w:val="both"/>
      </w:pPr>
      <w:r>
        <w:rPr>
          <w:rFonts w:ascii="Times New Roman"/>
          <w:b w:val="false"/>
          <w:i w:val="false"/>
          <w:color w:val="000000"/>
          <w:sz w:val="28"/>
        </w:rPr>
        <w:t>
      14. Полномочия:</w:t>
      </w:r>
    </w:p>
    <w:bookmarkEnd w:id="545"/>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представлять интересы государства и защищать его имущественные права в судах, организациях всех форм собственности;</w:t>
      </w:r>
    </w:p>
    <w:p>
      <w:pPr>
        <w:spacing w:after="0"/>
        <w:ind w:left="0"/>
        <w:jc w:val="both"/>
      </w:pPr>
      <w:r>
        <w:rPr>
          <w:rFonts w:ascii="Times New Roman"/>
          <w:b w:val="false"/>
          <w:i w:val="false"/>
          <w:color w:val="000000"/>
          <w:sz w:val="28"/>
        </w:rPr>
        <w:t>
      вносить предложения акиму города и в исполнительные органы о совершенствовании деятельности в сфере пассажирского транспорта и автомобильных дорог;</w:t>
      </w:r>
    </w:p>
    <w:p>
      <w:pPr>
        <w:spacing w:after="0"/>
        <w:ind w:left="0"/>
        <w:jc w:val="both"/>
      </w:pPr>
      <w:r>
        <w:rPr>
          <w:rFonts w:ascii="Times New Roman"/>
          <w:b w:val="false"/>
          <w:i w:val="false"/>
          <w:color w:val="000000"/>
          <w:sz w:val="28"/>
        </w:rPr>
        <w:t>
      запрашивать и получать от государственных органов, иных организаций информацию, необходимую для осуществления функций, возложенных Управлению;</w:t>
      </w:r>
    </w:p>
    <w:p>
      <w:pPr>
        <w:spacing w:after="0"/>
        <w:ind w:left="0"/>
        <w:jc w:val="both"/>
      </w:pPr>
      <w:r>
        <w:rPr>
          <w:rFonts w:ascii="Times New Roman"/>
          <w:b w:val="false"/>
          <w:i w:val="false"/>
          <w:color w:val="000000"/>
          <w:sz w:val="28"/>
        </w:rPr>
        <w:t>
      участвовать в подготовке проектов распоряжений акима, постановлений акимата города, решении маслихата по вопросам, относящимся к компетенции Управления;</w:t>
      </w:r>
    </w:p>
    <w:p>
      <w:pPr>
        <w:spacing w:after="0"/>
        <w:ind w:left="0"/>
        <w:jc w:val="both"/>
      </w:pPr>
      <w:r>
        <w:rPr>
          <w:rFonts w:ascii="Times New Roman"/>
          <w:b w:val="false"/>
          <w:i w:val="false"/>
          <w:color w:val="000000"/>
          <w:sz w:val="28"/>
        </w:rPr>
        <w:t>
      формирует и реализует единую стратегию в привлечении инвестиций для развития пассажирского транспорта и автомобильных дорог;</w:t>
      </w:r>
    </w:p>
    <w:p>
      <w:pPr>
        <w:spacing w:after="0"/>
        <w:ind w:left="0"/>
        <w:jc w:val="both"/>
      </w:pPr>
      <w:r>
        <w:rPr>
          <w:rFonts w:ascii="Times New Roman"/>
          <w:b w:val="false"/>
          <w:i w:val="false"/>
          <w:color w:val="000000"/>
          <w:sz w:val="28"/>
        </w:rPr>
        <w:t>
      проводить переговоры и заключать соглашения;</w:t>
      </w:r>
    </w:p>
    <w:p>
      <w:pPr>
        <w:spacing w:after="0"/>
        <w:ind w:left="0"/>
        <w:jc w:val="both"/>
      </w:pPr>
      <w:r>
        <w:rPr>
          <w:rFonts w:ascii="Times New Roman"/>
          <w:b w:val="false"/>
          <w:i w:val="false"/>
          <w:color w:val="000000"/>
          <w:sz w:val="28"/>
        </w:rPr>
        <w:t>
      инициировать создание специальных комиссий, советов, рабочих групп и других совещательных органов при акимате города Шымкент для реализации мер государственной поддержки в развитии пассажирского транспорта и автомобильных дорог;</w:t>
      </w:r>
    </w:p>
    <w:p>
      <w:pPr>
        <w:spacing w:after="0"/>
        <w:ind w:left="0"/>
        <w:jc w:val="both"/>
      </w:pPr>
      <w:r>
        <w:rPr>
          <w:rFonts w:ascii="Times New Roman"/>
          <w:b w:val="false"/>
          <w:i w:val="false"/>
          <w:color w:val="000000"/>
          <w:sz w:val="28"/>
        </w:rPr>
        <w:t>
      организовывать конференции, семинары, другие формы обучения и обмена опытом со специалистами автомобильных дорог и дорожной инфраструктуры;</w:t>
      </w:r>
    </w:p>
    <w:p>
      <w:pPr>
        <w:spacing w:after="0"/>
        <w:ind w:left="0"/>
        <w:jc w:val="both"/>
      </w:pPr>
      <w:r>
        <w:rPr>
          <w:rFonts w:ascii="Times New Roman"/>
          <w:b w:val="false"/>
          <w:i w:val="false"/>
          <w:color w:val="000000"/>
          <w:sz w:val="28"/>
        </w:rPr>
        <w:t>
      осуществлять управление переданным ему имуществом;</w:t>
      </w:r>
    </w:p>
    <w:p>
      <w:pPr>
        <w:spacing w:after="0"/>
        <w:ind w:left="0"/>
        <w:jc w:val="both"/>
      </w:pPr>
      <w:r>
        <w:rPr>
          <w:rFonts w:ascii="Times New Roman"/>
          <w:b w:val="false"/>
          <w:i w:val="false"/>
          <w:color w:val="000000"/>
          <w:sz w:val="28"/>
        </w:rPr>
        <w:t>
      пользуется всеми правами юридического лица в соответствии с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осуществление государственной политики в области организации перевозок пассажиров и багажа автомобильным транспортом в городе Шымкент, обеспечения безопасности дорожного движения, участие в реализации единой государственной политики в сфере автомобильных дорог и дорожный деятельности на территории города Шымкент.</w:t>
      </w:r>
    </w:p>
    <w:bookmarkStart w:name="z564" w:id="546"/>
    <w:p>
      <w:pPr>
        <w:spacing w:after="0"/>
        <w:ind w:left="0"/>
        <w:jc w:val="both"/>
      </w:pPr>
      <w:r>
        <w:rPr>
          <w:rFonts w:ascii="Times New Roman"/>
          <w:b w:val="false"/>
          <w:i w:val="false"/>
          <w:color w:val="000000"/>
          <w:sz w:val="28"/>
        </w:rPr>
        <w:t>
      15. Функции:</w:t>
      </w:r>
    </w:p>
    <w:bookmarkEnd w:id="546"/>
    <w:p>
      <w:pPr>
        <w:spacing w:after="0"/>
        <w:ind w:left="0"/>
        <w:jc w:val="both"/>
      </w:pPr>
      <w:r>
        <w:rPr>
          <w:rFonts w:ascii="Times New Roman"/>
          <w:b w:val="false"/>
          <w:i w:val="false"/>
          <w:color w:val="000000"/>
          <w:sz w:val="28"/>
        </w:rPr>
        <w:t>
      1) обеспечение исполнения плана финансирования по бюджетным программам;</w:t>
      </w:r>
    </w:p>
    <w:p>
      <w:pPr>
        <w:spacing w:after="0"/>
        <w:ind w:left="0"/>
        <w:jc w:val="both"/>
      </w:pPr>
      <w:r>
        <w:rPr>
          <w:rFonts w:ascii="Times New Roman"/>
          <w:b w:val="false"/>
          <w:i w:val="false"/>
          <w:color w:val="000000"/>
          <w:sz w:val="28"/>
        </w:rPr>
        <w:t>
      2) разработка и реализация мероприятий по организации дорожного движения на дорогах;</w:t>
      </w:r>
    </w:p>
    <w:p>
      <w:pPr>
        <w:spacing w:after="0"/>
        <w:ind w:left="0"/>
        <w:jc w:val="both"/>
      </w:pPr>
      <w:r>
        <w:rPr>
          <w:rFonts w:ascii="Times New Roman"/>
          <w:b w:val="false"/>
          <w:i w:val="false"/>
          <w:color w:val="000000"/>
          <w:sz w:val="28"/>
        </w:rPr>
        <w:t>
      3) осуществление оценки деятельности сотрудников Управления;</w:t>
      </w:r>
    </w:p>
    <w:p>
      <w:pPr>
        <w:spacing w:after="0"/>
        <w:ind w:left="0"/>
        <w:jc w:val="both"/>
      </w:pPr>
      <w:r>
        <w:rPr>
          <w:rFonts w:ascii="Times New Roman"/>
          <w:b w:val="false"/>
          <w:i w:val="false"/>
          <w:color w:val="000000"/>
          <w:sz w:val="28"/>
        </w:rPr>
        <w:t>
      4) изыскание источников финансирования и привлечение инвесторов для участия в реализации комплексных и локальных программ развития пассажирского транспорта и автомобильных дорог;</w:t>
      </w:r>
    </w:p>
    <w:p>
      <w:pPr>
        <w:spacing w:after="0"/>
        <w:ind w:left="0"/>
        <w:jc w:val="both"/>
      </w:pPr>
      <w:r>
        <w:rPr>
          <w:rFonts w:ascii="Times New Roman"/>
          <w:b w:val="false"/>
          <w:i w:val="false"/>
          <w:color w:val="000000"/>
          <w:sz w:val="28"/>
        </w:rPr>
        <w:t>
      5) координация работ за ходом выполнения договорных обязательств;</w:t>
      </w:r>
    </w:p>
    <w:p>
      <w:pPr>
        <w:spacing w:after="0"/>
        <w:ind w:left="0"/>
        <w:jc w:val="both"/>
      </w:pPr>
      <w:r>
        <w:rPr>
          <w:rFonts w:ascii="Times New Roman"/>
          <w:b w:val="false"/>
          <w:i w:val="false"/>
          <w:color w:val="000000"/>
          <w:sz w:val="28"/>
        </w:rPr>
        <w:t>
      6) организация и проведение государственных закупок товаров, работ и услуг, заключение договоров о государственных товаров, работ и услуг в пределах полномочий Управления на основании действующего законодательства;</w:t>
      </w:r>
    </w:p>
    <w:p>
      <w:pPr>
        <w:spacing w:after="0"/>
        <w:ind w:left="0"/>
        <w:jc w:val="both"/>
      </w:pPr>
      <w:r>
        <w:rPr>
          <w:rFonts w:ascii="Times New Roman"/>
          <w:b w:val="false"/>
          <w:i w:val="false"/>
          <w:color w:val="000000"/>
          <w:sz w:val="28"/>
        </w:rPr>
        <w:t>
      7) участие в разработке генерального плана развития города в сфере пассажирского транспорта и автомобильных дорог;</w:t>
      </w:r>
    </w:p>
    <w:p>
      <w:pPr>
        <w:spacing w:after="0"/>
        <w:ind w:left="0"/>
        <w:jc w:val="both"/>
      </w:pPr>
      <w:r>
        <w:rPr>
          <w:rFonts w:ascii="Times New Roman"/>
          <w:b w:val="false"/>
          <w:i w:val="false"/>
          <w:color w:val="000000"/>
          <w:sz w:val="28"/>
        </w:rPr>
        <w:t>
      8) осуществление в интересах местного государственного управления иные полномочия, возлагаемые на него законодательством Республики Казахстан;</w:t>
      </w:r>
    </w:p>
    <w:p>
      <w:pPr>
        <w:spacing w:after="0"/>
        <w:ind w:left="0"/>
        <w:jc w:val="both"/>
      </w:pPr>
      <w:r>
        <w:rPr>
          <w:rFonts w:ascii="Times New Roman"/>
          <w:b w:val="false"/>
          <w:i w:val="false"/>
          <w:color w:val="000000"/>
          <w:sz w:val="28"/>
        </w:rPr>
        <w:t>
      9) осуществление взаимодействия с государственными органами, организациями, физическими и юридическими лицами по вопросам входящим в компетенцию Управления;</w:t>
      </w:r>
    </w:p>
    <w:p>
      <w:pPr>
        <w:spacing w:after="0"/>
        <w:ind w:left="0"/>
        <w:jc w:val="both"/>
      </w:pPr>
      <w:r>
        <w:rPr>
          <w:rFonts w:ascii="Times New Roman"/>
          <w:b w:val="false"/>
          <w:i w:val="false"/>
          <w:color w:val="000000"/>
          <w:sz w:val="28"/>
        </w:rPr>
        <w:t>
      10) внедрение новых технологий, искусственного интеллекта, мобильных приложений и цифровизации для управления в сфере транспортной и дорожной инфраструктуры;</w:t>
      </w:r>
    </w:p>
    <w:p>
      <w:pPr>
        <w:spacing w:after="0"/>
        <w:ind w:left="0"/>
        <w:jc w:val="both"/>
      </w:pPr>
      <w:r>
        <w:rPr>
          <w:rFonts w:ascii="Times New Roman"/>
          <w:b w:val="false"/>
          <w:i w:val="false"/>
          <w:color w:val="000000"/>
          <w:sz w:val="28"/>
        </w:rPr>
        <w:t>
      11) участие в научно-исследовательских, научно-технических и проектных работах, обучение, подготовка и повышение квалификации кадров отраслей пассажирского транспорта и автомобильных дорог;</w:t>
      </w:r>
    </w:p>
    <w:p>
      <w:pPr>
        <w:spacing w:after="0"/>
        <w:ind w:left="0"/>
        <w:jc w:val="both"/>
      </w:pPr>
      <w:r>
        <w:rPr>
          <w:rFonts w:ascii="Times New Roman"/>
          <w:b w:val="false"/>
          <w:i w:val="false"/>
          <w:color w:val="000000"/>
          <w:sz w:val="28"/>
        </w:rPr>
        <w:t>
      12) организация хранении задержанного транспортного средства, судна, в том числе маломерного судна, осуществляющиеся на специальных площадках или стоянках;</w:t>
      </w:r>
    </w:p>
    <w:p>
      <w:pPr>
        <w:spacing w:after="0"/>
        <w:ind w:left="0"/>
        <w:jc w:val="both"/>
      </w:pPr>
      <w:r>
        <w:rPr>
          <w:rFonts w:ascii="Times New Roman"/>
          <w:b w:val="false"/>
          <w:i w:val="false"/>
          <w:color w:val="000000"/>
          <w:sz w:val="28"/>
        </w:rPr>
        <w:t>
      - в области автомобильных дорог:</w:t>
      </w:r>
    </w:p>
    <w:p>
      <w:pPr>
        <w:spacing w:after="0"/>
        <w:ind w:left="0"/>
        <w:jc w:val="both"/>
      </w:pPr>
      <w:r>
        <w:rPr>
          <w:rFonts w:ascii="Times New Roman"/>
          <w:b w:val="false"/>
          <w:i w:val="false"/>
          <w:color w:val="000000"/>
          <w:sz w:val="28"/>
        </w:rPr>
        <w:t>
      13) организация строительство, эксплуатацию и содержание дорог города;</w:t>
      </w:r>
    </w:p>
    <w:p>
      <w:pPr>
        <w:spacing w:after="0"/>
        <w:ind w:left="0"/>
        <w:jc w:val="both"/>
      </w:pPr>
      <w:r>
        <w:rPr>
          <w:rFonts w:ascii="Times New Roman"/>
          <w:b w:val="false"/>
          <w:i w:val="false"/>
          <w:color w:val="000000"/>
          <w:sz w:val="28"/>
        </w:rPr>
        <w:t>
      14) организация работ по строительству, реконструкции, ремонту и содержанию автомобильных дорог, элементов инженерных сооружений в соответствии с законодательством Республики Казахстан о государственных закупках и концессиях;</w:t>
      </w:r>
    </w:p>
    <w:p>
      <w:pPr>
        <w:spacing w:after="0"/>
        <w:ind w:left="0"/>
        <w:jc w:val="both"/>
      </w:pPr>
      <w:r>
        <w:rPr>
          <w:rFonts w:ascii="Times New Roman"/>
          <w:b w:val="false"/>
          <w:i w:val="false"/>
          <w:color w:val="000000"/>
          <w:sz w:val="28"/>
        </w:rPr>
        <w:t>
      15) управление дорогами и дорожными предприятиями, находящимися в коммунальной собственности города;</w:t>
      </w:r>
    </w:p>
    <w:p>
      <w:pPr>
        <w:spacing w:after="0"/>
        <w:ind w:left="0"/>
        <w:jc w:val="both"/>
      </w:pPr>
      <w:r>
        <w:rPr>
          <w:rFonts w:ascii="Times New Roman"/>
          <w:b w:val="false"/>
          <w:i w:val="false"/>
          <w:color w:val="000000"/>
          <w:sz w:val="28"/>
        </w:rPr>
        <w:t>
      16) осуществление контроля при производстве работ по строительству, реконструкции, ремонту, содержанию автомобильных дорог в городе Шымкент;</w:t>
      </w:r>
    </w:p>
    <w:p>
      <w:pPr>
        <w:spacing w:after="0"/>
        <w:ind w:left="0"/>
        <w:jc w:val="both"/>
      </w:pPr>
      <w:r>
        <w:rPr>
          <w:rFonts w:ascii="Times New Roman"/>
          <w:b w:val="false"/>
          <w:i w:val="false"/>
          <w:color w:val="000000"/>
          <w:sz w:val="28"/>
        </w:rPr>
        <w:t>
      17) организация рабочей комиссии по приему в эксплуатацию законченных строительством, реконструкцией, капитальным, средным ремонтом автомобильных дорог;</w:t>
      </w:r>
    </w:p>
    <w:p>
      <w:pPr>
        <w:spacing w:after="0"/>
        <w:ind w:left="0"/>
        <w:jc w:val="both"/>
      </w:pPr>
      <w:r>
        <w:rPr>
          <w:rFonts w:ascii="Times New Roman"/>
          <w:b w:val="false"/>
          <w:i w:val="false"/>
          <w:color w:val="000000"/>
          <w:sz w:val="28"/>
        </w:rPr>
        <w:t>
      18) согласование пересечение автомобильных дорог каналами, линиями связи и электропередачи, нефтепроводами, газопроводами, водопроводами, железными дорогами и другими инженерными сетями и коммуникациями;</w:t>
      </w:r>
    </w:p>
    <w:p>
      <w:pPr>
        <w:spacing w:after="0"/>
        <w:ind w:left="0"/>
        <w:jc w:val="both"/>
      </w:pPr>
      <w:r>
        <w:rPr>
          <w:rFonts w:ascii="Times New Roman"/>
          <w:b w:val="false"/>
          <w:i w:val="false"/>
          <w:color w:val="000000"/>
          <w:sz w:val="28"/>
        </w:rPr>
        <w:t>
      19) согласование на возведении памятников, устройств заборов, благоустройства и декоративных насаждений на полосе отвода автомобильных дорог города Шымкент;</w:t>
      </w:r>
    </w:p>
    <w:p>
      <w:pPr>
        <w:spacing w:after="0"/>
        <w:ind w:left="0"/>
        <w:jc w:val="both"/>
      </w:pPr>
      <w:r>
        <w:rPr>
          <w:rFonts w:ascii="Times New Roman"/>
          <w:b w:val="false"/>
          <w:i w:val="false"/>
          <w:color w:val="000000"/>
          <w:sz w:val="28"/>
        </w:rPr>
        <w:t>
      20) согласование на производство всех видов работ и устройство сооружений в полосе отвода существующих дорог в городе Шымкент;</w:t>
      </w:r>
    </w:p>
    <w:p>
      <w:pPr>
        <w:spacing w:after="0"/>
        <w:ind w:left="0"/>
        <w:jc w:val="both"/>
      </w:pPr>
      <w:r>
        <w:rPr>
          <w:rFonts w:ascii="Times New Roman"/>
          <w:b w:val="false"/>
          <w:i w:val="false"/>
          <w:color w:val="000000"/>
          <w:sz w:val="28"/>
        </w:rPr>
        <w:t>
      21) согласование на устройство опор наружного освещения в полосе отвода и придорожной полосе автомобильных дорог города Шымкент;</w:t>
      </w:r>
    </w:p>
    <w:p>
      <w:pPr>
        <w:spacing w:after="0"/>
        <w:ind w:left="0"/>
        <w:jc w:val="both"/>
      </w:pPr>
      <w:r>
        <w:rPr>
          <w:rFonts w:ascii="Times New Roman"/>
          <w:b w:val="false"/>
          <w:i w:val="false"/>
          <w:color w:val="000000"/>
          <w:sz w:val="28"/>
        </w:rPr>
        <w:t>
      22) обеспечение выполнения и контроля, за всеми видами работ по строительству, реконструкции, ремонту, внедрению и содержанию технических средств регулирования дорожного движения на дорогах города, улицах населенных пунктов;</w:t>
      </w:r>
    </w:p>
    <w:p>
      <w:pPr>
        <w:spacing w:after="0"/>
        <w:ind w:left="0"/>
        <w:jc w:val="both"/>
      </w:pPr>
      <w:r>
        <w:rPr>
          <w:rFonts w:ascii="Times New Roman"/>
          <w:b w:val="false"/>
          <w:i w:val="false"/>
          <w:color w:val="000000"/>
          <w:sz w:val="28"/>
        </w:rPr>
        <w:t>
      23) принятия мер по снижению транспортной нагрузки на населенные пункты путем, установления специальных зон организации дорожного движения путем введения различных ограничений на въезд транспортных средств на городские территории;</w:t>
      </w:r>
    </w:p>
    <w:p>
      <w:pPr>
        <w:spacing w:after="0"/>
        <w:ind w:left="0"/>
        <w:jc w:val="both"/>
      </w:pPr>
      <w:r>
        <w:rPr>
          <w:rFonts w:ascii="Times New Roman"/>
          <w:b w:val="false"/>
          <w:i w:val="false"/>
          <w:color w:val="000000"/>
          <w:sz w:val="28"/>
        </w:rPr>
        <w:t>
      24) ликвидация последствий дорожно-транспортных происшествий для восстановления дорожного движения на дорогах;</w:t>
      </w:r>
    </w:p>
    <w:p>
      <w:pPr>
        <w:spacing w:after="0"/>
        <w:ind w:left="0"/>
        <w:jc w:val="both"/>
      </w:pPr>
      <w:r>
        <w:rPr>
          <w:rFonts w:ascii="Times New Roman"/>
          <w:b w:val="false"/>
          <w:i w:val="false"/>
          <w:color w:val="000000"/>
          <w:sz w:val="28"/>
        </w:rPr>
        <w:t>
      25) разработка проектов нормативных правовых актов по вопросам, входящим в компетенцию Управления;</w:t>
      </w:r>
    </w:p>
    <w:p>
      <w:pPr>
        <w:spacing w:after="0"/>
        <w:ind w:left="0"/>
        <w:jc w:val="both"/>
      </w:pPr>
      <w:r>
        <w:rPr>
          <w:rFonts w:ascii="Times New Roman"/>
          <w:b w:val="false"/>
          <w:i w:val="false"/>
          <w:color w:val="000000"/>
          <w:sz w:val="28"/>
        </w:rPr>
        <w:t>
      26) разработка и утверждение проектно-сметной документации для строительства, реконструкции и капитального ремонта улиц города Шымкент;</w:t>
      </w:r>
    </w:p>
    <w:p>
      <w:pPr>
        <w:spacing w:after="0"/>
        <w:ind w:left="0"/>
        <w:jc w:val="both"/>
      </w:pPr>
      <w:r>
        <w:rPr>
          <w:rFonts w:ascii="Times New Roman"/>
          <w:b w:val="false"/>
          <w:i w:val="false"/>
          <w:color w:val="000000"/>
          <w:sz w:val="28"/>
        </w:rPr>
        <w:t>
      27) разработка и утверждение сметной документации на средний, текущий ремонт и содержание улиц города Шымкент;</w:t>
      </w:r>
    </w:p>
    <w:p>
      <w:pPr>
        <w:spacing w:after="0"/>
        <w:ind w:left="0"/>
        <w:jc w:val="both"/>
      </w:pPr>
      <w:r>
        <w:rPr>
          <w:rFonts w:ascii="Times New Roman"/>
          <w:b w:val="false"/>
          <w:i w:val="false"/>
          <w:color w:val="000000"/>
          <w:sz w:val="28"/>
        </w:rPr>
        <w:t>
      28) участие в работе по приемке объектов транспортной инфраструктуры в эксплуатацию и дальнейшей передаче в коммунальную собственность города в пределах полномочий Управления;</w:t>
      </w:r>
    </w:p>
    <w:p>
      <w:pPr>
        <w:spacing w:after="0"/>
        <w:ind w:left="0"/>
        <w:jc w:val="both"/>
      </w:pPr>
      <w:r>
        <w:rPr>
          <w:rFonts w:ascii="Times New Roman"/>
          <w:b w:val="false"/>
          <w:i w:val="false"/>
          <w:color w:val="000000"/>
          <w:sz w:val="28"/>
        </w:rPr>
        <w:t>
      29) финансирование работ и услуг Национального центра качества дорожных активов в соответствии с законодательством Республики Казахстан;</w:t>
      </w:r>
    </w:p>
    <w:p>
      <w:pPr>
        <w:spacing w:after="0"/>
        <w:ind w:left="0"/>
        <w:jc w:val="both"/>
      </w:pPr>
      <w:r>
        <w:rPr>
          <w:rFonts w:ascii="Times New Roman"/>
          <w:b w:val="false"/>
          <w:i w:val="false"/>
          <w:color w:val="000000"/>
          <w:sz w:val="28"/>
        </w:rPr>
        <w:t>
      30) разработка и утверждение правил эксплуатации платных улиц (участков) города Шымкент;</w:t>
      </w:r>
    </w:p>
    <w:p>
      <w:pPr>
        <w:spacing w:after="0"/>
        <w:ind w:left="0"/>
        <w:jc w:val="both"/>
      </w:pPr>
      <w:r>
        <w:rPr>
          <w:rFonts w:ascii="Times New Roman"/>
          <w:b w:val="false"/>
          <w:i w:val="false"/>
          <w:color w:val="000000"/>
          <w:sz w:val="28"/>
        </w:rPr>
        <w:t>
      31) принятие решения об использовании улиц (участков) города Шымкент на платной основе;</w:t>
      </w:r>
    </w:p>
    <w:p>
      <w:pPr>
        <w:spacing w:after="0"/>
        <w:ind w:left="0"/>
        <w:jc w:val="both"/>
      </w:pPr>
      <w:r>
        <w:rPr>
          <w:rFonts w:ascii="Times New Roman"/>
          <w:b w:val="false"/>
          <w:i w:val="false"/>
          <w:color w:val="000000"/>
          <w:sz w:val="28"/>
        </w:rPr>
        <w:t>
      32) разработка и утверждение правил взимания платы и ставок за проезд по платным улицам города Шымкент по мере внедрения платного проезда;</w:t>
      </w:r>
    </w:p>
    <w:p>
      <w:pPr>
        <w:spacing w:after="0"/>
        <w:ind w:left="0"/>
        <w:jc w:val="both"/>
      </w:pPr>
      <w:r>
        <w:rPr>
          <w:rFonts w:ascii="Times New Roman"/>
          <w:b w:val="false"/>
          <w:i w:val="false"/>
          <w:color w:val="000000"/>
          <w:sz w:val="28"/>
        </w:rPr>
        <w:t>
      33) строительство, содержание и ремонт тротуаров;</w:t>
      </w:r>
    </w:p>
    <w:p>
      <w:pPr>
        <w:spacing w:after="0"/>
        <w:ind w:left="0"/>
        <w:jc w:val="both"/>
      </w:pPr>
      <w:r>
        <w:rPr>
          <w:rFonts w:ascii="Times New Roman"/>
          <w:b w:val="false"/>
          <w:i w:val="false"/>
          <w:color w:val="000000"/>
          <w:sz w:val="28"/>
        </w:rPr>
        <w:t>
      34) организация платных автостоянок (автопарковок);</w:t>
      </w:r>
    </w:p>
    <w:p>
      <w:pPr>
        <w:spacing w:after="0"/>
        <w:ind w:left="0"/>
        <w:jc w:val="both"/>
      </w:pPr>
      <w:r>
        <w:rPr>
          <w:rFonts w:ascii="Times New Roman"/>
          <w:b w:val="false"/>
          <w:i w:val="false"/>
          <w:color w:val="000000"/>
          <w:sz w:val="28"/>
        </w:rPr>
        <w:t>
      35) разработка и утверждение Правил организации платных автостоянок (автопарковок);</w:t>
      </w:r>
    </w:p>
    <w:p>
      <w:pPr>
        <w:spacing w:after="0"/>
        <w:ind w:left="0"/>
        <w:jc w:val="both"/>
      </w:pPr>
      <w:r>
        <w:rPr>
          <w:rFonts w:ascii="Times New Roman"/>
          <w:b w:val="false"/>
          <w:i w:val="false"/>
          <w:color w:val="000000"/>
          <w:sz w:val="28"/>
        </w:rPr>
        <w:t>
      36) установка автоматизированных станций измерения на автомобильных дорогах города;</w:t>
      </w:r>
    </w:p>
    <w:p>
      <w:pPr>
        <w:spacing w:after="0"/>
        <w:ind w:left="0"/>
        <w:jc w:val="both"/>
      </w:pPr>
      <w:r>
        <w:rPr>
          <w:rFonts w:ascii="Times New Roman"/>
          <w:b w:val="false"/>
          <w:i w:val="false"/>
          <w:color w:val="000000"/>
          <w:sz w:val="28"/>
        </w:rPr>
        <w:t>
      37) обеспечение функционирования автоматизированных станций измерения на автомобильных дорогах города и улицах населенных пунктов в порядке, определенном правилами организации работы автоматизированных станции измерения;</w:t>
      </w:r>
    </w:p>
    <w:p>
      <w:pPr>
        <w:spacing w:after="0"/>
        <w:ind w:left="0"/>
        <w:jc w:val="both"/>
      </w:pPr>
      <w:r>
        <w:rPr>
          <w:rFonts w:ascii="Times New Roman"/>
          <w:b w:val="false"/>
          <w:i w:val="false"/>
          <w:color w:val="000000"/>
          <w:sz w:val="28"/>
        </w:rPr>
        <w:t>
      38) согласование в установленном порядке документацию по территориально-транспортному планированию и организации дорожного движения;</w:t>
      </w:r>
    </w:p>
    <w:p>
      <w:pPr>
        <w:spacing w:after="0"/>
        <w:ind w:left="0"/>
        <w:jc w:val="both"/>
      </w:pPr>
      <w:r>
        <w:rPr>
          <w:rFonts w:ascii="Times New Roman"/>
          <w:b w:val="false"/>
          <w:i w:val="false"/>
          <w:color w:val="000000"/>
          <w:sz w:val="28"/>
        </w:rPr>
        <w:t>
      39) утверждение классификации видов работ, по содержанию выполняемых при текущем, среднем и капитальном ремонтах улиц;</w:t>
      </w:r>
    </w:p>
    <w:p>
      <w:pPr>
        <w:spacing w:after="0"/>
        <w:ind w:left="0"/>
        <w:jc w:val="both"/>
      </w:pPr>
      <w:r>
        <w:rPr>
          <w:rFonts w:ascii="Times New Roman"/>
          <w:b w:val="false"/>
          <w:i w:val="false"/>
          <w:color w:val="000000"/>
          <w:sz w:val="28"/>
        </w:rPr>
        <w:t>
      40) ремонт участков методом ресайклинга;</w:t>
      </w:r>
    </w:p>
    <w:p>
      <w:pPr>
        <w:spacing w:after="0"/>
        <w:ind w:left="0"/>
        <w:jc w:val="both"/>
      </w:pPr>
      <w:r>
        <w:rPr>
          <w:rFonts w:ascii="Times New Roman"/>
          <w:b w:val="false"/>
          <w:i w:val="false"/>
          <w:color w:val="000000"/>
          <w:sz w:val="28"/>
        </w:rPr>
        <w:t>
      41) поверхностная обработка (создания слоя износа) с применением быстро формирующейся литой эмульсионно-минеральной смеси;</w:t>
      </w:r>
    </w:p>
    <w:p>
      <w:pPr>
        <w:spacing w:after="0"/>
        <w:ind w:left="0"/>
        <w:jc w:val="both"/>
      </w:pPr>
      <w:r>
        <w:rPr>
          <w:rFonts w:ascii="Times New Roman"/>
          <w:b w:val="false"/>
          <w:i w:val="false"/>
          <w:color w:val="000000"/>
          <w:sz w:val="28"/>
        </w:rPr>
        <w:t>
      42) внедрение системы интеллектуальной транспортной системы (ИТС);</w:t>
      </w:r>
    </w:p>
    <w:p>
      <w:pPr>
        <w:spacing w:after="0"/>
        <w:ind w:left="0"/>
        <w:jc w:val="both"/>
      </w:pPr>
      <w:r>
        <w:rPr>
          <w:rFonts w:ascii="Times New Roman"/>
          <w:b w:val="false"/>
          <w:i w:val="false"/>
          <w:color w:val="000000"/>
          <w:sz w:val="28"/>
        </w:rPr>
        <w:t>
      43) поддержание в чистоте и порядке, содержание, уход и наблюдение за исправность средств организации движения, технический средств регулирования дорожного движения (освещения, радиосвязи, ИТС и других средств технологической и сигнальновызывной связи, кабельной сети, а также светофорных объектов, средств организации движения, дистепечерского и автоматизированного управления движением, включая аренду каналов связи для их функционирования, а также вывоз и утилизацию вышедших из строя, в том числе после ДТП, элементов технических средств регулирования дорожного движения);</w:t>
      </w:r>
    </w:p>
    <w:p>
      <w:pPr>
        <w:spacing w:after="0"/>
        <w:ind w:left="0"/>
        <w:jc w:val="both"/>
      </w:pPr>
      <w:r>
        <w:rPr>
          <w:rFonts w:ascii="Times New Roman"/>
          <w:b w:val="false"/>
          <w:i w:val="false"/>
          <w:color w:val="000000"/>
          <w:sz w:val="28"/>
        </w:rPr>
        <w:t>
      44) развитие, содержание, ремонт и установка остановочных павильонов, расположенных вдоль автомобильных дорог и улиц города Шымкент;</w:t>
      </w:r>
    </w:p>
    <w:p>
      <w:pPr>
        <w:spacing w:after="0"/>
        <w:ind w:left="0"/>
        <w:jc w:val="both"/>
      </w:pPr>
      <w:r>
        <w:rPr>
          <w:rFonts w:ascii="Times New Roman"/>
          <w:b w:val="false"/>
          <w:i w:val="false"/>
          <w:color w:val="000000"/>
          <w:sz w:val="28"/>
        </w:rPr>
        <w:t>
      45) координация деятельности в области эффективного функционирования систем дорожной деятельности, всех видов городского транспорта;</w:t>
      </w:r>
    </w:p>
    <w:p>
      <w:pPr>
        <w:spacing w:after="0"/>
        <w:ind w:left="0"/>
        <w:jc w:val="both"/>
      </w:pPr>
      <w:r>
        <w:rPr>
          <w:rFonts w:ascii="Times New Roman"/>
          <w:b w:val="false"/>
          <w:i w:val="false"/>
          <w:color w:val="000000"/>
          <w:sz w:val="28"/>
        </w:rPr>
        <w:t>
      46) согласование схем и маршрутов проведения на дорогах (улицах) массовых, спортивных и иных мероприятий;</w:t>
      </w:r>
    </w:p>
    <w:p>
      <w:pPr>
        <w:spacing w:after="0"/>
        <w:ind w:left="0"/>
        <w:jc w:val="both"/>
      </w:pPr>
      <w:r>
        <w:rPr>
          <w:rFonts w:ascii="Times New Roman"/>
          <w:b w:val="false"/>
          <w:i w:val="false"/>
          <w:color w:val="000000"/>
          <w:sz w:val="28"/>
        </w:rPr>
        <w:t>
      47) проведение мониторинга потерь от дорожно-транспортных происшествии и бюджетных затрат на обеспечение дорожного движения, а также эффективности принимаемых мер по снижению уровня аварийности на автомобильных дорогах;</w:t>
      </w:r>
    </w:p>
    <w:p>
      <w:pPr>
        <w:spacing w:after="0"/>
        <w:ind w:left="0"/>
        <w:jc w:val="both"/>
      </w:pPr>
      <w:r>
        <w:rPr>
          <w:rFonts w:ascii="Times New Roman"/>
          <w:b w:val="false"/>
          <w:i w:val="false"/>
          <w:color w:val="000000"/>
          <w:sz w:val="28"/>
        </w:rPr>
        <w:t>
      48) организация и оборудование стоянок такси в аэропортах, вокзалах, торговых объектах, рынках, театрах, цирках, кинотеатрах, культурно-досуговых организациях (парки, мест массового отдыха), а также площадях, проспектах, улицах;</w:t>
      </w:r>
    </w:p>
    <w:p>
      <w:pPr>
        <w:spacing w:after="0"/>
        <w:ind w:left="0"/>
        <w:jc w:val="both"/>
      </w:pPr>
      <w:r>
        <w:rPr>
          <w:rFonts w:ascii="Times New Roman"/>
          <w:b w:val="false"/>
          <w:i w:val="false"/>
          <w:color w:val="000000"/>
          <w:sz w:val="28"/>
        </w:rPr>
        <w:t>
      49) принятие мер по временному ограничению или запрещению дорожного движения, изменению его организации на дорогах или отдельных участках дорог с уведомлением жителей города через средства массовой информации;</w:t>
      </w:r>
    </w:p>
    <w:p>
      <w:pPr>
        <w:spacing w:after="0"/>
        <w:ind w:left="0"/>
        <w:jc w:val="both"/>
      </w:pPr>
      <w:r>
        <w:rPr>
          <w:rFonts w:ascii="Times New Roman"/>
          <w:b w:val="false"/>
          <w:i w:val="false"/>
          <w:color w:val="000000"/>
          <w:sz w:val="28"/>
        </w:rPr>
        <w:t>
      50) согласование схем и порядка движения транзитного автомобильного транспорта;</w:t>
      </w:r>
    </w:p>
    <w:p>
      <w:pPr>
        <w:spacing w:after="0"/>
        <w:ind w:left="0"/>
        <w:jc w:val="both"/>
      </w:pPr>
      <w:r>
        <w:rPr>
          <w:rFonts w:ascii="Times New Roman"/>
          <w:b w:val="false"/>
          <w:i w:val="false"/>
          <w:color w:val="000000"/>
          <w:sz w:val="28"/>
        </w:rPr>
        <w:t>
      51) согласование на размещение наружной (визуальной) рекламы на объектах стационарного размещения в полосе отвода автомобильных дорог города Шымкент при условиях недопущения снижения транспортно-эксплуатационных качеств дороги, соблюдения требований безопасности движения транспортных средств и охраны окружающей среды;</w:t>
      </w:r>
    </w:p>
    <w:p>
      <w:pPr>
        <w:spacing w:after="0"/>
        <w:ind w:left="0"/>
        <w:jc w:val="both"/>
      </w:pPr>
      <w:r>
        <w:rPr>
          <w:rFonts w:ascii="Times New Roman"/>
          <w:b w:val="false"/>
          <w:i w:val="false"/>
          <w:color w:val="000000"/>
          <w:sz w:val="28"/>
        </w:rPr>
        <w:t>
      52) устройство, ремонт или замена арычной системы, ливневой канализации, дренажей и прикромочных лотков;</w:t>
      </w:r>
    </w:p>
    <w:p>
      <w:pPr>
        <w:spacing w:after="0"/>
        <w:ind w:left="0"/>
        <w:jc w:val="both"/>
      </w:pPr>
      <w:r>
        <w:rPr>
          <w:rFonts w:ascii="Times New Roman"/>
          <w:b w:val="false"/>
          <w:i w:val="false"/>
          <w:color w:val="000000"/>
          <w:sz w:val="28"/>
        </w:rPr>
        <w:t>
      53) установка и ремонт уличного освещения города Шымкент;</w:t>
      </w:r>
    </w:p>
    <w:p>
      <w:pPr>
        <w:spacing w:after="0"/>
        <w:ind w:left="0"/>
        <w:jc w:val="both"/>
      </w:pPr>
      <w:r>
        <w:rPr>
          <w:rFonts w:ascii="Times New Roman"/>
          <w:b w:val="false"/>
          <w:i w:val="false"/>
          <w:color w:val="000000"/>
          <w:sz w:val="28"/>
        </w:rPr>
        <w:t>
      - в области пассажирского транспорта:</w:t>
      </w:r>
    </w:p>
    <w:p>
      <w:pPr>
        <w:spacing w:after="0"/>
        <w:ind w:left="0"/>
        <w:jc w:val="both"/>
      </w:pPr>
      <w:r>
        <w:rPr>
          <w:rFonts w:ascii="Times New Roman"/>
          <w:b w:val="false"/>
          <w:i w:val="false"/>
          <w:color w:val="000000"/>
          <w:sz w:val="28"/>
        </w:rPr>
        <w:t>
      54) организация перевозки пассажиров в соответствии с законодательством Республики Казахстан в сфере транспорта, разработка комплексной схемы развития пассажирского транспорта и проектов организации дорожного движения;</w:t>
      </w:r>
    </w:p>
    <w:p>
      <w:pPr>
        <w:spacing w:after="0"/>
        <w:ind w:left="0"/>
        <w:jc w:val="both"/>
      </w:pPr>
      <w:r>
        <w:rPr>
          <w:rFonts w:ascii="Times New Roman"/>
          <w:b w:val="false"/>
          <w:i w:val="false"/>
          <w:color w:val="000000"/>
          <w:sz w:val="28"/>
        </w:rPr>
        <w:t>
      55) организация регулярных междугородних, межобластных, городских и пригородных перевозок пассажиров и багажа, проведение конкурсов на право их обслуживания;</w:t>
      </w:r>
    </w:p>
    <w:p>
      <w:pPr>
        <w:spacing w:after="0"/>
        <w:ind w:left="0"/>
        <w:jc w:val="both"/>
      </w:pPr>
      <w:r>
        <w:rPr>
          <w:rFonts w:ascii="Times New Roman"/>
          <w:b w:val="false"/>
          <w:i w:val="false"/>
          <w:color w:val="000000"/>
          <w:sz w:val="28"/>
        </w:rPr>
        <w:t>
      56) ведение реестра маршрутов междугородних, межобластных, городских и пригородных перевозок пассажиров и багажа;</w:t>
      </w:r>
    </w:p>
    <w:p>
      <w:pPr>
        <w:spacing w:after="0"/>
        <w:ind w:left="0"/>
        <w:jc w:val="both"/>
      </w:pPr>
      <w:r>
        <w:rPr>
          <w:rFonts w:ascii="Times New Roman"/>
          <w:b w:val="false"/>
          <w:i w:val="false"/>
          <w:color w:val="000000"/>
          <w:sz w:val="28"/>
        </w:rPr>
        <w:t>
      57) осуществление субсидирования убытков перевозчиков при осуществлении социально значимых перевозок пассажиров на городских и пригородных сообщениях;</w:t>
      </w:r>
    </w:p>
    <w:p>
      <w:pPr>
        <w:spacing w:after="0"/>
        <w:ind w:left="0"/>
        <w:jc w:val="both"/>
      </w:pPr>
      <w:r>
        <w:rPr>
          <w:rFonts w:ascii="Times New Roman"/>
          <w:b w:val="false"/>
          <w:i w:val="false"/>
          <w:color w:val="000000"/>
          <w:sz w:val="28"/>
        </w:rPr>
        <w:t>
      58) ведение реестра индивидуальных предпринимателей и юридических лиц, подавших уведомление о начале осуществления деятельности в качестве перевозчика такси;</w:t>
      </w:r>
    </w:p>
    <w:p>
      <w:pPr>
        <w:spacing w:after="0"/>
        <w:ind w:left="0"/>
        <w:jc w:val="both"/>
      </w:pPr>
      <w:r>
        <w:rPr>
          <w:rFonts w:ascii="Times New Roman"/>
          <w:b w:val="false"/>
          <w:i w:val="false"/>
          <w:color w:val="000000"/>
          <w:sz w:val="28"/>
        </w:rPr>
        <w:t>
      59) осуществление приема уведомлений о начале или прекращении деятельности автовокзалов, автостанций и пунктов обслуживания пассажиров;</w:t>
      </w:r>
    </w:p>
    <w:p>
      <w:pPr>
        <w:spacing w:after="0"/>
        <w:ind w:left="0"/>
        <w:jc w:val="both"/>
      </w:pPr>
      <w:r>
        <w:rPr>
          <w:rFonts w:ascii="Times New Roman"/>
          <w:b w:val="false"/>
          <w:i w:val="false"/>
          <w:color w:val="000000"/>
          <w:sz w:val="28"/>
        </w:rPr>
        <w:t>
      60) ведение реестра автовокзалов, автостанций и пунктов обслуживания пассажиров;</w:t>
      </w:r>
    </w:p>
    <w:p>
      <w:pPr>
        <w:spacing w:after="0"/>
        <w:ind w:left="0"/>
        <w:jc w:val="both"/>
      </w:pPr>
      <w:r>
        <w:rPr>
          <w:rFonts w:ascii="Times New Roman"/>
          <w:b w:val="false"/>
          <w:i w:val="false"/>
          <w:color w:val="000000"/>
          <w:sz w:val="28"/>
        </w:rPr>
        <w:t>
      61) ведение учета курсов по подготовке судоводителей маломерных судов;</w:t>
      </w:r>
    </w:p>
    <w:p>
      <w:pPr>
        <w:spacing w:after="0"/>
        <w:ind w:left="0"/>
        <w:jc w:val="both"/>
      </w:pPr>
      <w:r>
        <w:rPr>
          <w:rFonts w:ascii="Times New Roman"/>
          <w:b w:val="false"/>
          <w:i w:val="false"/>
          <w:color w:val="000000"/>
          <w:sz w:val="28"/>
        </w:rPr>
        <w:t>
      62) выдача удостоверений на право управления самоходными маломерными судами;</w:t>
      </w:r>
    </w:p>
    <w:p>
      <w:pPr>
        <w:spacing w:after="0"/>
        <w:ind w:left="0"/>
        <w:jc w:val="both"/>
      </w:pPr>
      <w:r>
        <w:rPr>
          <w:rFonts w:ascii="Times New Roman"/>
          <w:b w:val="false"/>
          <w:i w:val="false"/>
          <w:color w:val="000000"/>
          <w:sz w:val="28"/>
        </w:rPr>
        <w:t>
      63) развитие, содержание, организация и мониторинг деятельности железнодорожного вокзала города Шымкент;</w:t>
      </w:r>
    </w:p>
    <w:p>
      <w:pPr>
        <w:spacing w:after="0"/>
        <w:ind w:left="0"/>
        <w:jc w:val="both"/>
      </w:pPr>
      <w:r>
        <w:rPr>
          <w:rFonts w:ascii="Times New Roman"/>
          <w:b w:val="false"/>
          <w:i w:val="false"/>
          <w:color w:val="000000"/>
          <w:sz w:val="28"/>
        </w:rPr>
        <w:t>
      64) координация деятельности железнодорожного транспорта в пределах своей компетенции;</w:t>
      </w:r>
    </w:p>
    <w:p>
      <w:pPr>
        <w:spacing w:after="0"/>
        <w:ind w:left="0"/>
        <w:jc w:val="both"/>
      </w:pPr>
      <w:r>
        <w:rPr>
          <w:rFonts w:ascii="Times New Roman"/>
          <w:b w:val="false"/>
          <w:i w:val="false"/>
          <w:color w:val="000000"/>
          <w:sz w:val="28"/>
        </w:rPr>
        <w:t>
      65) организация и мониторинг деятельности акционерного общества "Аэропорт Шымкент" на праве владения и пользования;</w:t>
      </w:r>
    </w:p>
    <w:p>
      <w:pPr>
        <w:spacing w:after="0"/>
        <w:ind w:left="0"/>
        <w:jc w:val="both"/>
      </w:pPr>
      <w:r>
        <w:rPr>
          <w:rFonts w:ascii="Times New Roman"/>
          <w:b w:val="false"/>
          <w:i w:val="false"/>
          <w:color w:val="000000"/>
          <w:sz w:val="28"/>
        </w:rPr>
        <w:t>
      66) разработка и утверждение по согласованию с уполномоченным органом Правил перевозки пассажиров и багажа автомобильным транспортом;</w:t>
      </w:r>
    </w:p>
    <w:p>
      <w:pPr>
        <w:spacing w:after="0"/>
        <w:ind w:left="0"/>
        <w:jc w:val="both"/>
      </w:pPr>
      <w:r>
        <w:rPr>
          <w:rFonts w:ascii="Times New Roman"/>
          <w:b w:val="false"/>
          <w:i w:val="false"/>
          <w:color w:val="000000"/>
          <w:sz w:val="28"/>
        </w:rPr>
        <w:t>
      67) разработка и утверждение Правил субсидирования за счет бюджетных средств убытков перевозчиков, связанных с осуществлением социально значимых перевозок пассажиров;</w:t>
      </w:r>
    </w:p>
    <w:p>
      <w:pPr>
        <w:spacing w:after="0"/>
        <w:ind w:left="0"/>
        <w:jc w:val="both"/>
      </w:pPr>
      <w:r>
        <w:rPr>
          <w:rFonts w:ascii="Times New Roman"/>
          <w:b w:val="false"/>
          <w:i w:val="false"/>
          <w:color w:val="000000"/>
          <w:sz w:val="28"/>
        </w:rPr>
        <w:t>
      68) издание приказов по организации перевозки пассажиров в соответствии законодательством Республики Казахстан;</w:t>
      </w:r>
    </w:p>
    <w:p>
      <w:pPr>
        <w:spacing w:after="0"/>
        <w:ind w:left="0"/>
        <w:jc w:val="both"/>
      </w:pPr>
      <w:r>
        <w:rPr>
          <w:rFonts w:ascii="Times New Roman"/>
          <w:b w:val="false"/>
          <w:i w:val="false"/>
          <w:color w:val="000000"/>
          <w:sz w:val="28"/>
        </w:rPr>
        <w:t>
      69) развитие инфраструктуры воздушного транспорта;</w:t>
      </w:r>
    </w:p>
    <w:p>
      <w:pPr>
        <w:spacing w:after="0"/>
        <w:ind w:left="0"/>
        <w:jc w:val="both"/>
      </w:pPr>
      <w:r>
        <w:rPr>
          <w:rFonts w:ascii="Times New Roman"/>
          <w:b w:val="false"/>
          <w:i w:val="false"/>
          <w:color w:val="000000"/>
          <w:sz w:val="28"/>
        </w:rPr>
        <w:t>
      70) развитие и организация альтернативных видов транспорта;</w:t>
      </w:r>
    </w:p>
    <w:p>
      <w:pPr>
        <w:spacing w:after="0"/>
        <w:ind w:left="0"/>
        <w:jc w:val="both"/>
      </w:pPr>
      <w:r>
        <w:rPr>
          <w:rFonts w:ascii="Times New Roman"/>
          <w:b w:val="false"/>
          <w:i w:val="false"/>
          <w:color w:val="000000"/>
          <w:sz w:val="28"/>
        </w:rPr>
        <w:t>
      71) внесение предложений по нормативному регулированию и стимулированию каршеринга, карпулинга (райдшеринга), передвижений на велосипедах, электросамокатах и других альтернативных видов городской мобильности.</w:t>
      </w:r>
    </w:p>
    <w:bookmarkStart w:name="z565" w:id="54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547"/>
    <w:bookmarkStart w:name="z566" w:id="548"/>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548"/>
    <w:bookmarkStart w:name="z567" w:id="54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акимом города.</w:t>
      </w:r>
    </w:p>
    <w:bookmarkEnd w:id="549"/>
    <w:bookmarkStart w:name="z568" w:id="55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550"/>
    <w:bookmarkStart w:name="z569" w:id="551"/>
    <w:p>
      <w:pPr>
        <w:spacing w:after="0"/>
        <w:ind w:left="0"/>
        <w:jc w:val="both"/>
      </w:pPr>
      <w:r>
        <w:rPr>
          <w:rFonts w:ascii="Times New Roman"/>
          <w:b w:val="false"/>
          <w:i w:val="false"/>
          <w:color w:val="000000"/>
          <w:sz w:val="28"/>
        </w:rPr>
        <w:t>
      19. Полномочия первого руководителя Управления:</w:t>
      </w:r>
    </w:p>
    <w:bookmarkEnd w:id="551"/>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трудовой распорядок государственного учреждения;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заключает договора, в том числе договора государственно-частного партнерства;</w:t>
      </w:r>
    </w:p>
    <w:p>
      <w:pPr>
        <w:spacing w:after="0"/>
        <w:ind w:left="0"/>
        <w:jc w:val="both"/>
      </w:pPr>
      <w:r>
        <w:rPr>
          <w:rFonts w:ascii="Times New Roman"/>
          <w:b w:val="false"/>
          <w:i w:val="false"/>
          <w:color w:val="000000"/>
          <w:sz w:val="28"/>
        </w:rPr>
        <w:t>
      10)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11) несет персональную ответственность за исполнение законодательства по противодействию коррупции.</w:t>
      </w:r>
    </w:p>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w:t>
      </w:r>
    </w:p>
    <w:bookmarkStart w:name="z570" w:id="55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552"/>
    <w:bookmarkStart w:name="z571" w:id="553"/>
    <w:p>
      <w:pPr>
        <w:spacing w:after="0"/>
        <w:ind w:left="0"/>
        <w:jc w:val="left"/>
      </w:pPr>
      <w:r>
        <w:rPr>
          <w:rFonts w:ascii="Times New Roman"/>
          <w:b/>
          <w:i w:val="false"/>
          <w:color w:val="000000"/>
        </w:rPr>
        <w:t xml:space="preserve"> Глава 4. Имущество государственного органа</w:t>
      </w:r>
    </w:p>
    <w:bookmarkEnd w:id="553"/>
    <w:bookmarkStart w:name="z572" w:id="554"/>
    <w:p>
      <w:pPr>
        <w:spacing w:after="0"/>
        <w:ind w:left="0"/>
        <w:jc w:val="both"/>
      </w:pPr>
      <w:r>
        <w:rPr>
          <w:rFonts w:ascii="Times New Roman"/>
          <w:b w:val="false"/>
          <w:i w:val="false"/>
          <w:color w:val="000000"/>
          <w:sz w:val="28"/>
        </w:rPr>
        <w:t>
      21. Управление может иметь на праве оперативного обособленное имущество в случаях, предусмотренных законодательством.</w:t>
      </w:r>
    </w:p>
    <w:bookmarkEnd w:id="55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573" w:id="555"/>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555"/>
    <w:bookmarkStart w:name="z574" w:id="55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счет средств, выданных ему по плану имуществом, приобретенным за финансирования, если иное не установлено законодательством.</w:t>
      </w:r>
    </w:p>
    <w:bookmarkEnd w:id="556"/>
    <w:bookmarkStart w:name="z575" w:id="55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557"/>
    <w:bookmarkStart w:name="z576" w:id="558"/>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558"/>
    <w:p>
      <w:pPr>
        <w:spacing w:after="0"/>
        <w:ind w:left="0"/>
        <w:jc w:val="both"/>
      </w:pPr>
      <w:r>
        <w:rPr>
          <w:rFonts w:ascii="Times New Roman"/>
          <w:b w:val="false"/>
          <w:i w:val="false"/>
          <w:color w:val="000000"/>
          <w:sz w:val="28"/>
        </w:rPr>
        <w:t>
      В ведении Управления находится коммунальное государственное учреждение "Центр диспетчерской службы".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21 декабря 2021 года № 1633</w:t>
            </w:r>
          </w:p>
        </w:tc>
      </w:tr>
    </w:tbl>
    <w:bookmarkStart w:name="z578" w:id="559"/>
    <w:p>
      <w:pPr>
        <w:spacing w:after="0"/>
        <w:ind w:left="0"/>
        <w:jc w:val="left"/>
      </w:pPr>
      <w:r>
        <w:rPr>
          <w:rFonts w:ascii="Times New Roman"/>
          <w:b/>
          <w:i w:val="false"/>
          <w:color w:val="000000"/>
        </w:rPr>
        <w:t xml:space="preserve"> Положение о коммунальном гоcударственном учреждении "Управление энергетики и развития инфраструктуры города Шымкент"</w:t>
      </w:r>
    </w:p>
    <w:bookmarkEnd w:id="559"/>
    <w:bookmarkStart w:name="z579" w:id="560"/>
    <w:p>
      <w:pPr>
        <w:spacing w:after="0"/>
        <w:ind w:left="0"/>
        <w:jc w:val="left"/>
      </w:pPr>
      <w:r>
        <w:rPr>
          <w:rFonts w:ascii="Times New Roman"/>
          <w:b/>
          <w:i w:val="false"/>
          <w:color w:val="000000"/>
        </w:rPr>
        <w:t xml:space="preserve"> Глава 1. Общие положения</w:t>
      </w:r>
    </w:p>
    <w:bookmarkEnd w:id="560"/>
    <w:bookmarkStart w:name="z580" w:id="561"/>
    <w:p>
      <w:pPr>
        <w:spacing w:after="0"/>
        <w:ind w:left="0"/>
        <w:jc w:val="both"/>
      </w:pPr>
      <w:r>
        <w:rPr>
          <w:rFonts w:ascii="Times New Roman"/>
          <w:b w:val="false"/>
          <w:i w:val="false"/>
          <w:color w:val="000000"/>
          <w:sz w:val="28"/>
        </w:rPr>
        <w:t>
      1. Коммунальное государственное учреждение "Управление энергетики и развития инфраструктуры города Шымкент" (далее- Управление) является государственным органом Республики Казахстан, осуществляющим руководство в области энергетики, коммунального хозяйства, промышленной безопасности на территории города Шымкент.</w:t>
      </w:r>
    </w:p>
    <w:bookmarkEnd w:id="561"/>
    <w:bookmarkStart w:name="z581" w:id="562"/>
    <w:p>
      <w:pPr>
        <w:spacing w:after="0"/>
        <w:ind w:left="0"/>
        <w:jc w:val="both"/>
      </w:pPr>
      <w:r>
        <w:rPr>
          <w:rFonts w:ascii="Times New Roman"/>
          <w:b w:val="false"/>
          <w:i w:val="false"/>
          <w:color w:val="000000"/>
          <w:sz w:val="28"/>
        </w:rPr>
        <w:t>
      2. Управление не имеет ведомства.</w:t>
      </w:r>
    </w:p>
    <w:bookmarkEnd w:id="562"/>
    <w:bookmarkStart w:name="z582" w:id="563"/>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Республики Казахстан, Правительства Республики Казахстан, постановлениями акимата города Шымкент, решениями и распоряжениями акимат города Шымкент, иными нормативными правовыми актами и настоящим положением.</w:t>
      </w:r>
    </w:p>
    <w:bookmarkEnd w:id="563"/>
    <w:bookmarkStart w:name="z583" w:id="564"/>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коммунального государственного учреждения, имеет печать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564"/>
    <w:bookmarkStart w:name="z584" w:id="565"/>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565"/>
    <w:bookmarkStart w:name="z585" w:id="566"/>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bookmarkEnd w:id="566"/>
    <w:bookmarkStart w:name="z586" w:id="567"/>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567"/>
    <w:bookmarkStart w:name="z587" w:id="568"/>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действующим законодательством.</w:t>
      </w:r>
    </w:p>
    <w:bookmarkEnd w:id="568"/>
    <w:bookmarkStart w:name="z588" w:id="569"/>
    <w:p>
      <w:pPr>
        <w:spacing w:after="0"/>
        <w:ind w:left="0"/>
        <w:jc w:val="both"/>
      </w:pPr>
      <w:r>
        <w:rPr>
          <w:rFonts w:ascii="Times New Roman"/>
          <w:b w:val="false"/>
          <w:i w:val="false"/>
          <w:color w:val="000000"/>
          <w:sz w:val="28"/>
        </w:rPr>
        <w:t>
      9. Местонахождение юридического лица: 160011, Республика Казахстан, город Шымкент, Аль-Фарабийский район, проспект Тауке хана 6.</w:t>
      </w:r>
    </w:p>
    <w:bookmarkEnd w:id="569"/>
    <w:bookmarkStart w:name="z589" w:id="57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570"/>
    <w:bookmarkStart w:name="z590" w:id="57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571"/>
    <w:bookmarkStart w:name="z591" w:id="57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57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 если иное не установлено законодательством Республики Казахстан.</w:t>
      </w:r>
    </w:p>
    <w:bookmarkStart w:name="z592" w:id="573"/>
    <w:p>
      <w:pPr>
        <w:spacing w:after="0"/>
        <w:ind w:left="0"/>
        <w:jc w:val="left"/>
      </w:pPr>
      <w:r>
        <w:rPr>
          <w:rFonts w:ascii="Times New Roman"/>
          <w:b/>
          <w:i w:val="false"/>
          <w:color w:val="000000"/>
        </w:rPr>
        <w:t xml:space="preserve"> Глава 2. Задачи и полномочия государственного органа</w:t>
      </w:r>
    </w:p>
    <w:bookmarkEnd w:id="573"/>
    <w:bookmarkStart w:name="z593" w:id="574"/>
    <w:p>
      <w:pPr>
        <w:spacing w:after="0"/>
        <w:ind w:left="0"/>
        <w:jc w:val="both"/>
      </w:pPr>
      <w:r>
        <w:rPr>
          <w:rFonts w:ascii="Times New Roman"/>
          <w:b w:val="false"/>
          <w:i w:val="false"/>
          <w:color w:val="000000"/>
          <w:sz w:val="28"/>
        </w:rPr>
        <w:t>
      13. Задачи:</w:t>
      </w:r>
    </w:p>
    <w:bookmarkEnd w:id="574"/>
    <w:p>
      <w:pPr>
        <w:spacing w:after="0"/>
        <w:ind w:left="0"/>
        <w:jc w:val="both"/>
      </w:pPr>
      <w:r>
        <w:rPr>
          <w:rFonts w:ascii="Times New Roman"/>
          <w:b w:val="false"/>
          <w:i w:val="false"/>
          <w:color w:val="000000"/>
          <w:sz w:val="28"/>
        </w:rPr>
        <w:t>
      Осуществление деятельности в области энергетики и коммунального хозяйства на территории города Шымкент.</w:t>
      </w:r>
    </w:p>
    <w:bookmarkStart w:name="z594" w:id="575"/>
    <w:p>
      <w:pPr>
        <w:spacing w:after="0"/>
        <w:ind w:left="0"/>
        <w:jc w:val="both"/>
      </w:pPr>
      <w:r>
        <w:rPr>
          <w:rFonts w:ascii="Times New Roman"/>
          <w:b w:val="false"/>
          <w:i w:val="false"/>
          <w:color w:val="000000"/>
          <w:sz w:val="28"/>
        </w:rPr>
        <w:t>
      14. Полномочия:</w:t>
      </w:r>
    </w:p>
    <w:bookmarkEnd w:id="575"/>
    <w:p>
      <w:pPr>
        <w:spacing w:after="0"/>
        <w:ind w:left="0"/>
        <w:jc w:val="both"/>
      </w:pPr>
      <w:r>
        <w:rPr>
          <w:rFonts w:ascii="Times New Roman"/>
          <w:b w:val="false"/>
          <w:i w:val="false"/>
          <w:color w:val="000000"/>
          <w:sz w:val="28"/>
        </w:rPr>
        <w:t>
      Права и обязанности Управления:</w:t>
      </w:r>
    </w:p>
    <w:p>
      <w:pPr>
        <w:spacing w:after="0"/>
        <w:ind w:left="0"/>
        <w:jc w:val="both"/>
      </w:pPr>
      <w:r>
        <w:rPr>
          <w:rFonts w:ascii="Times New Roman"/>
          <w:b w:val="false"/>
          <w:i w:val="false"/>
          <w:color w:val="000000"/>
          <w:sz w:val="28"/>
        </w:rPr>
        <w:t>
      1) запрашивать и получать необходимую информацию у всех государственных органов города Шымкент и иных организаций;</w:t>
      </w:r>
    </w:p>
    <w:p>
      <w:pPr>
        <w:spacing w:after="0"/>
        <w:ind w:left="0"/>
        <w:jc w:val="both"/>
      </w:pPr>
      <w:r>
        <w:rPr>
          <w:rFonts w:ascii="Times New Roman"/>
          <w:b w:val="false"/>
          <w:i w:val="false"/>
          <w:color w:val="000000"/>
          <w:sz w:val="28"/>
        </w:rPr>
        <w:t>
      2) проводить переговоры и заключать соглашения с юридическими лицами по вопросам, относящимся к компетенции Управления;</w:t>
      </w:r>
    </w:p>
    <w:p>
      <w:pPr>
        <w:spacing w:after="0"/>
        <w:ind w:left="0"/>
        <w:jc w:val="both"/>
      </w:pPr>
      <w:r>
        <w:rPr>
          <w:rFonts w:ascii="Times New Roman"/>
          <w:b w:val="false"/>
          <w:i w:val="false"/>
          <w:color w:val="000000"/>
          <w:sz w:val="28"/>
        </w:rPr>
        <w:t>
      3) Управление вступает в гражданско-правовые отношения от собственного имени;</w:t>
      </w:r>
    </w:p>
    <w:p>
      <w:pPr>
        <w:spacing w:after="0"/>
        <w:ind w:left="0"/>
        <w:jc w:val="both"/>
      </w:pPr>
      <w:r>
        <w:rPr>
          <w:rFonts w:ascii="Times New Roman"/>
          <w:b w:val="false"/>
          <w:i w:val="false"/>
          <w:color w:val="000000"/>
          <w:sz w:val="28"/>
        </w:rPr>
        <w:t>
      4)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w:t>
      </w:r>
    </w:p>
    <w:p>
      <w:pPr>
        <w:spacing w:after="0"/>
        <w:ind w:left="0"/>
        <w:jc w:val="both"/>
      </w:pPr>
      <w:r>
        <w:rPr>
          <w:rFonts w:ascii="Times New Roman"/>
          <w:b w:val="false"/>
          <w:i w:val="false"/>
          <w:color w:val="000000"/>
          <w:sz w:val="28"/>
        </w:rPr>
        <w:t>
      5) вносить предложения акиму города Шымкент по вопросам, входящим в компетенцию Управления;</w:t>
      </w:r>
    </w:p>
    <w:p>
      <w:pPr>
        <w:spacing w:after="0"/>
        <w:ind w:left="0"/>
        <w:jc w:val="both"/>
      </w:pPr>
      <w:r>
        <w:rPr>
          <w:rFonts w:ascii="Times New Roman"/>
          <w:b w:val="false"/>
          <w:i w:val="false"/>
          <w:color w:val="000000"/>
          <w:sz w:val="28"/>
        </w:rPr>
        <w:t>
      6) вносить в установленном порядке проекты постановлений акимата, решений и распоряжений акима и решений маслихата по вопросам, входящим в компетенцию Управления;</w:t>
      </w:r>
    </w:p>
    <w:p>
      <w:pPr>
        <w:spacing w:after="0"/>
        <w:ind w:left="0"/>
        <w:jc w:val="both"/>
      </w:pPr>
      <w:r>
        <w:rPr>
          <w:rFonts w:ascii="Times New Roman"/>
          <w:b w:val="false"/>
          <w:i w:val="false"/>
          <w:color w:val="000000"/>
          <w:sz w:val="28"/>
        </w:rPr>
        <w:t>
      7) инициировать создание комиссий, советов, рабочих групп и других совещательных органов при акимате города Шымкент для реализации мер государственной политики в сфере энергетики, коммунального-хозяйства, промышленной безопасности;</w:t>
      </w:r>
    </w:p>
    <w:p>
      <w:pPr>
        <w:spacing w:after="0"/>
        <w:ind w:left="0"/>
        <w:jc w:val="both"/>
      </w:pPr>
      <w:r>
        <w:rPr>
          <w:rFonts w:ascii="Times New Roman"/>
          <w:b w:val="false"/>
          <w:i w:val="false"/>
          <w:color w:val="000000"/>
          <w:sz w:val="28"/>
        </w:rPr>
        <w:t>
      8) в пределах средств, выделенных Управлению, привлекать в установленном порядке для разработки вопросов, входящих в компетенцию Управления научно-исследовательские организации, а также отдельных специалистов;</w:t>
      </w:r>
    </w:p>
    <w:p>
      <w:pPr>
        <w:spacing w:after="0"/>
        <w:ind w:left="0"/>
        <w:jc w:val="both"/>
      </w:pPr>
      <w:r>
        <w:rPr>
          <w:rFonts w:ascii="Times New Roman"/>
          <w:b w:val="false"/>
          <w:i w:val="false"/>
          <w:color w:val="000000"/>
          <w:sz w:val="28"/>
        </w:rPr>
        <w:t>
      9) осуществлять рассмотрение производств по делам об административных правонарушениях в сфере электроэнергетики, промышленной безопасности, газоснабжении, коммунального хозяйства;</w:t>
      </w:r>
    </w:p>
    <w:p>
      <w:pPr>
        <w:spacing w:after="0"/>
        <w:ind w:left="0"/>
        <w:jc w:val="both"/>
      </w:pPr>
      <w:r>
        <w:rPr>
          <w:rFonts w:ascii="Times New Roman"/>
          <w:b w:val="false"/>
          <w:i w:val="false"/>
          <w:color w:val="000000"/>
          <w:sz w:val="28"/>
        </w:rPr>
        <w:t>
      10) запрещать применения на технических устройствах материалов и изделий, конструкций, оборудования, не соответствующих государственным стандартам и техническим условиям, законодательству в области промышленной безопасности, энергетики, коммунального хозяйства, газе и газоснабжении;</w:t>
      </w:r>
    </w:p>
    <w:p>
      <w:pPr>
        <w:spacing w:after="0"/>
        <w:ind w:left="0"/>
        <w:jc w:val="both"/>
      </w:pPr>
      <w:r>
        <w:rPr>
          <w:rFonts w:ascii="Times New Roman"/>
          <w:b w:val="false"/>
          <w:i w:val="false"/>
          <w:color w:val="000000"/>
          <w:sz w:val="28"/>
        </w:rPr>
        <w:t>
      11) разрабатывать и вносить в акимат города Шымкент и в маслихат города Шымкент и иные государственные органы программы, предложения об улучшении работы по энергосбережению, обслуживанию энергетической сферы и коммунального хозяйства, поставке коммунальных услуг;</w:t>
      </w:r>
    </w:p>
    <w:p>
      <w:pPr>
        <w:spacing w:after="0"/>
        <w:ind w:left="0"/>
        <w:jc w:val="both"/>
      </w:pPr>
      <w:r>
        <w:rPr>
          <w:rFonts w:ascii="Times New Roman"/>
          <w:b w:val="false"/>
          <w:i w:val="false"/>
          <w:color w:val="000000"/>
          <w:sz w:val="28"/>
        </w:rPr>
        <w:t>
      12) организовывать и проводить в установленном законом порядке конкурсы по государственным закупкам товаров, работ, услуг;</w:t>
      </w:r>
    </w:p>
    <w:p>
      <w:pPr>
        <w:spacing w:after="0"/>
        <w:ind w:left="0"/>
        <w:jc w:val="both"/>
      </w:pPr>
      <w:r>
        <w:rPr>
          <w:rFonts w:ascii="Times New Roman"/>
          <w:b w:val="false"/>
          <w:i w:val="false"/>
          <w:color w:val="000000"/>
          <w:sz w:val="28"/>
        </w:rPr>
        <w:t>
      13) сотрудничать с общественными объединениями и иными организациями в целях разработки социальной, экономической и технической политики в области энергетики и коммунального хозяйства;</w:t>
      </w:r>
    </w:p>
    <w:p>
      <w:pPr>
        <w:spacing w:after="0"/>
        <w:ind w:left="0"/>
        <w:jc w:val="both"/>
      </w:pPr>
      <w:r>
        <w:rPr>
          <w:rFonts w:ascii="Times New Roman"/>
          <w:b w:val="false"/>
          <w:i w:val="false"/>
          <w:color w:val="000000"/>
          <w:sz w:val="28"/>
        </w:rPr>
        <w:t>
      14) обращаться с иском в суд в порядке, установленном Гражданским процессуальным кодексом Республики Казахстан;</w:t>
      </w:r>
    </w:p>
    <w:p>
      <w:pPr>
        <w:spacing w:after="0"/>
        <w:ind w:left="0"/>
        <w:jc w:val="both"/>
      </w:pPr>
      <w:r>
        <w:rPr>
          <w:rFonts w:ascii="Times New Roman"/>
          <w:b w:val="false"/>
          <w:i w:val="false"/>
          <w:color w:val="000000"/>
          <w:sz w:val="28"/>
        </w:rPr>
        <w:t>
      15) осуществлять управление переданным ему имуществом;</w:t>
      </w:r>
    </w:p>
    <w:p>
      <w:pPr>
        <w:spacing w:after="0"/>
        <w:ind w:left="0"/>
        <w:jc w:val="both"/>
      </w:pPr>
      <w:r>
        <w:rPr>
          <w:rFonts w:ascii="Times New Roman"/>
          <w:b w:val="false"/>
          <w:i w:val="false"/>
          <w:color w:val="000000"/>
          <w:sz w:val="28"/>
        </w:rPr>
        <w:t>
      16) осуществлять иные полномочия, предоставленные законодательными актами Республики Казахстан.</w:t>
      </w:r>
    </w:p>
    <w:bookmarkStart w:name="z595" w:id="576"/>
    <w:p>
      <w:pPr>
        <w:spacing w:after="0"/>
        <w:ind w:left="0"/>
        <w:jc w:val="both"/>
      </w:pPr>
      <w:r>
        <w:rPr>
          <w:rFonts w:ascii="Times New Roman"/>
          <w:b w:val="false"/>
          <w:i w:val="false"/>
          <w:color w:val="000000"/>
          <w:sz w:val="28"/>
        </w:rPr>
        <w:t>
      15. Функции:</w:t>
      </w:r>
    </w:p>
    <w:bookmarkEnd w:id="576"/>
    <w:p>
      <w:pPr>
        <w:spacing w:after="0"/>
        <w:ind w:left="0"/>
        <w:jc w:val="both"/>
      </w:pPr>
      <w:r>
        <w:rPr>
          <w:rFonts w:ascii="Times New Roman"/>
          <w:b w:val="false"/>
          <w:i w:val="false"/>
          <w:color w:val="000000"/>
          <w:sz w:val="28"/>
        </w:rPr>
        <w:t>
      1) организует снос аварийного жилья;</w:t>
      </w:r>
    </w:p>
    <w:p>
      <w:pPr>
        <w:spacing w:after="0"/>
        <w:ind w:left="0"/>
        <w:jc w:val="both"/>
      </w:pPr>
      <w:r>
        <w:rPr>
          <w:rFonts w:ascii="Times New Roman"/>
          <w:b w:val="false"/>
          <w:i w:val="false"/>
          <w:color w:val="000000"/>
          <w:sz w:val="28"/>
        </w:rPr>
        <w:t>
      2) организует подготовку проектно-сметной документации, технико-экономических обоснований проектов землеустроительных работ для инженерно-коммуникационных инфраструктур города;</w:t>
      </w:r>
    </w:p>
    <w:p>
      <w:pPr>
        <w:spacing w:after="0"/>
        <w:ind w:left="0"/>
        <w:jc w:val="both"/>
      </w:pPr>
      <w:r>
        <w:rPr>
          <w:rFonts w:ascii="Times New Roman"/>
          <w:b w:val="false"/>
          <w:i w:val="false"/>
          <w:color w:val="000000"/>
          <w:sz w:val="28"/>
        </w:rPr>
        <w:t>
      3) организует работы по приобретению и созданию имущества на основании гражданско-правовых договоров;</w:t>
      </w:r>
    </w:p>
    <w:p>
      <w:pPr>
        <w:spacing w:after="0"/>
        <w:ind w:left="0"/>
        <w:jc w:val="both"/>
      </w:pPr>
      <w:r>
        <w:rPr>
          <w:rFonts w:ascii="Times New Roman"/>
          <w:b w:val="false"/>
          <w:i w:val="false"/>
          <w:color w:val="000000"/>
          <w:sz w:val="28"/>
        </w:rPr>
        <w:t>
      4) осуществляет контроль за полнотой и своевременностью перечисления государственными предприятиями в бюджет установленной части чистого дохода соответствующей отрасли;</w:t>
      </w:r>
    </w:p>
    <w:p>
      <w:pPr>
        <w:spacing w:after="0"/>
        <w:ind w:left="0"/>
        <w:jc w:val="both"/>
      </w:pPr>
      <w:r>
        <w:rPr>
          <w:rFonts w:ascii="Times New Roman"/>
          <w:b w:val="false"/>
          <w:i w:val="false"/>
          <w:color w:val="000000"/>
          <w:sz w:val="28"/>
        </w:rPr>
        <w:t>
      5) участвует в расследовании аварий совместно с заинтересованными государственными органами в пределах своей компетенции;</w:t>
      </w:r>
    </w:p>
    <w:p>
      <w:pPr>
        <w:spacing w:after="0"/>
        <w:ind w:left="0"/>
        <w:jc w:val="both"/>
      </w:pPr>
      <w:r>
        <w:rPr>
          <w:rFonts w:ascii="Times New Roman"/>
          <w:b w:val="false"/>
          <w:i w:val="false"/>
          <w:color w:val="000000"/>
          <w:sz w:val="28"/>
        </w:rPr>
        <w:t>
      6) участвует в организации и проведении конкурсов на проектирование и строительство объектов, финансируемых за счет средств государственного бюджета, внешних займов, предоставляемых под правительственные гарантии Республики Казахстан, и других источников;</w:t>
      </w:r>
    </w:p>
    <w:p>
      <w:pPr>
        <w:spacing w:after="0"/>
        <w:ind w:left="0"/>
        <w:jc w:val="both"/>
      </w:pPr>
      <w:r>
        <w:rPr>
          <w:rFonts w:ascii="Times New Roman"/>
          <w:b w:val="false"/>
          <w:i w:val="false"/>
          <w:color w:val="000000"/>
          <w:sz w:val="28"/>
        </w:rPr>
        <w:t>
      7) участвует в разработке инвестиционных программ и проектов, а также годовых планов по реализации стратегии социально-экономического развития города Шымкент;</w:t>
      </w:r>
    </w:p>
    <w:p>
      <w:pPr>
        <w:spacing w:after="0"/>
        <w:ind w:left="0"/>
        <w:jc w:val="both"/>
      </w:pPr>
      <w:r>
        <w:rPr>
          <w:rFonts w:ascii="Times New Roman"/>
          <w:b w:val="false"/>
          <w:i w:val="false"/>
          <w:color w:val="000000"/>
          <w:sz w:val="28"/>
        </w:rPr>
        <w:t>
      8) организует предоставления отчетов в Правительство Республики Казахстан и иные государственные органы по вопросам, входящим в компетенцию Управления;</w:t>
      </w:r>
    </w:p>
    <w:p>
      <w:pPr>
        <w:spacing w:after="0"/>
        <w:ind w:left="0"/>
        <w:jc w:val="both"/>
      </w:pPr>
      <w:r>
        <w:rPr>
          <w:rFonts w:ascii="Times New Roman"/>
          <w:b w:val="false"/>
          <w:i w:val="false"/>
          <w:color w:val="000000"/>
          <w:sz w:val="28"/>
        </w:rPr>
        <w:t>
      9) участвует в конкурсных мероприятиях по государственным закупкам имущества, работ и услуг и осуществление указанных государственных закупок;</w:t>
      </w:r>
    </w:p>
    <w:p>
      <w:pPr>
        <w:spacing w:after="0"/>
        <w:ind w:left="0"/>
        <w:jc w:val="both"/>
      </w:pPr>
      <w:r>
        <w:rPr>
          <w:rFonts w:ascii="Times New Roman"/>
          <w:b w:val="false"/>
          <w:i w:val="false"/>
          <w:color w:val="000000"/>
          <w:sz w:val="28"/>
        </w:rPr>
        <w:t>
      10) реализует текущих бюджетных программ и программ развития, осуществление функций заказчика при строительстве, реконструкции, реставрации, модернизации и восстановлении инженерных сетей, финансируемых за счет средств государственного бюджета;</w:t>
      </w:r>
    </w:p>
    <w:p>
      <w:pPr>
        <w:spacing w:after="0"/>
        <w:ind w:left="0"/>
        <w:jc w:val="both"/>
      </w:pPr>
      <w:r>
        <w:rPr>
          <w:rFonts w:ascii="Times New Roman"/>
          <w:b w:val="false"/>
          <w:i w:val="false"/>
          <w:color w:val="000000"/>
          <w:sz w:val="28"/>
        </w:rPr>
        <w:t>
      11) осуществляет функций органа государственного управления в отношении коммунальных государственных предприятий;</w:t>
      </w:r>
    </w:p>
    <w:p>
      <w:pPr>
        <w:spacing w:after="0"/>
        <w:ind w:left="0"/>
        <w:jc w:val="both"/>
      </w:pPr>
      <w:r>
        <w:rPr>
          <w:rFonts w:ascii="Times New Roman"/>
          <w:b w:val="false"/>
          <w:i w:val="false"/>
          <w:color w:val="000000"/>
          <w:sz w:val="28"/>
        </w:rPr>
        <w:t>
      12) осуществляет контроля за исполнением нормативных правовых актов и поручений Правительства Республики Казахстан, акимата и акима города Шымкент по вопросам, касающимся энергетической сферы и коммунального хозяйства;</w:t>
      </w:r>
    </w:p>
    <w:p>
      <w:pPr>
        <w:spacing w:after="0"/>
        <w:ind w:left="0"/>
        <w:jc w:val="both"/>
      </w:pPr>
      <w:r>
        <w:rPr>
          <w:rFonts w:ascii="Times New Roman"/>
          <w:b w:val="false"/>
          <w:i w:val="false"/>
          <w:color w:val="000000"/>
          <w:sz w:val="28"/>
        </w:rPr>
        <w:t>
      13) организует строительства, реконструкции и эксплуатации сетей водоснабжения и водоотведения, очистных сооружений, линий электропередачи, и других объектов инженерной инфраструктуры города;</w:t>
      </w:r>
    </w:p>
    <w:p>
      <w:pPr>
        <w:spacing w:after="0"/>
        <w:ind w:left="0"/>
        <w:jc w:val="both"/>
      </w:pPr>
      <w:r>
        <w:rPr>
          <w:rFonts w:ascii="Times New Roman"/>
          <w:b w:val="false"/>
          <w:i w:val="false"/>
          <w:color w:val="000000"/>
          <w:sz w:val="28"/>
        </w:rPr>
        <w:t>
      14) выдает заключение о технической целесообразности строительства дублирующих (шунтирующих) линий электропередач и подстанций для объектов 110 кВ и ниже, 220 кВ и выше;</w:t>
      </w:r>
    </w:p>
    <w:p>
      <w:pPr>
        <w:spacing w:after="0"/>
        <w:ind w:left="0"/>
        <w:jc w:val="both"/>
      </w:pPr>
      <w:r>
        <w:rPr>
          <w:rFonts w:ascii="Times New Roman"/>
          <w:b w:val="false"/>
          <w:i w:val="false"/>
          <w:color w:val="000000"/>
          <w:sz w:val="28"/>
        </w:rPr>
        <w:t>
      15) обеспечивает проведение государственной политики в области энергосбережения и повышения энергоэффективности;</w:t>
      </w:r>
    </w:p>
    <w:p>
      <w:pPr>
        <w:spacing w:after="0"/>
        <w:ind w:left="0"/>
        <w:jc w:val="both"/>
      </w:pPr>
      <w:r>
        <w:rPr>
          <w:rFonts w:ascii="Times New Roman"/>
          <w:b w:val="false"/>
          <w:i w:val="false"/>
          <w:color w:val="000000"/>
          <w:sz w:val="28"/>
        </w:rPr>
        <w:t>
      16) согласовывает проектирования и строительства дублирующих (шунтирующих) линий электропередачи и подстанций;</w:t>
      </w:r>
    </w:p>
    <w:p>
      <w:pPr>
        <w:spacing w:after="0"/>
        <w:ind w:left="0"/>
        <w:jc w:val="both"/>
      </w:pPr>
      <w:r>
        <w:rPr>
          <w:rFonts w:ascii="Times New Roman"/>
          <w:b w:val="false"/>
          <w:i w:val="false"/>
          <w:color w:val="000000"/>
          <w:sz w:val="28"/>
        </w:rPr>
        <w:t>
      17) разрабатывает программы действий акимата в области энергетики и коммунального хозяйства, контроль за их реализацией;</w:t>
      </w:r>
    </w:p>
    <w:p>
      <w:pPr>
        <w:spacing w:after="0"/>
        <w:ind w:left="0"/>
        <w:jc w:val="both"/>
      </w:pPr>
      <w:r>
        <w:rPr>
          <w:rFonts w:ascii="Times New Roman"/>
          <w:b w:val="false"/>
          <w:i w:val="false"/>
          <w:color w:val="000000"/>
          <w:sz w:val="28"/>
        </w:rPr>
        <w:t>
      18) разрабатывает и реализует региональной научно-технической политики в области энергетики и коммунального хозяйства;</w:t>
      </w:r>
    </w:p>
    <w:p>
      <w:pPr>
        <w:spacing w:after="0"/>
        <w:ind w:left="0"/>
        <w:jc w:val="both"/>
      </w:pPr>
      <w:r>
        <w:rPr>
          <w:rFonts w:ascii="Times New Roman"/>
          <w:b w:val="false"/>
          <w:i w:val="false"/>
          <w:color w:val="000000"/>
          <w:sz w:val="28"/>
        </w:rPr>
        <w:t>
      19) участвует в реализации целевых государственных программ по развитию возобновляемых источников энергии;</w:t>
      </w:r>
    </w:p>
    <w:p>
      <w:pPr>
        <w:spacing w:after="0"/>
        <w:ind w:left="0"/>
        <w:jc w:val="both"/>
      </w:pPr>
      <w:r>
        <w:rPr>
          <w:rFonts w:ascii="Times New Roman"/>
          <w:b w:val="false"/>
          <w:i w:val="false"/>
          <w:color w:val="000000"/>
          <w:sz w:val="28"/>
        </w:rPr>
        <w:t>
      20) осуществляет ежедневного оперативного контроля за состоянием энергетического комплекса и коммунального хозяйства города Шымкент;</w:t>
      </w:r>
    </w:p>
    <w:p>
      <w:pPr>
        <w:spacing w:after="0"/>
        <w:ind w:left="0"/>
        <w:jc w:val="both"/>
      </w:pPr>
      <w:r>
        <w:rPr>
          <w:rFonts w:ascii="Times New Roman"/>
          <w:b w:val="false"/>
          <w:i w:val="false"/>
          <w:color w:val="000000"/>
          <w:sz w:val="28"/>
        </w:rPr>
        <w:t>
      21) осуществляет контроль за соблюдением требований безопасной эксплуатации газ потребляющих систем и газового оборудования бытовых и коммунально-бытовых потребителей;</w:t>
      </w:r>
    </w:p>
    <w:p>
      <w:pPr>
        <w:spacing w:after="0"/>
        <w:ind w:left="0"/>
        <w:jc w:val="both"/>
      </w:pPr>
      <w:r>
        <w:rPr>
          <w:rFonts w:ascii="Times New Roman"/>
          <w:b w:val="false"/>
          <w:i w:val="false"/>
          <w:color w:val="000000"/>
          <w:sz w:val="28"/>
        </w:rPr>
        <w:t>
      22) участвует в реализации генеральной схемы газификации Республики Казахстан;</w:t>
      </w:r>
    </w:p>
    <w:p>
      <w:pPr>
        <w:spacing w:after="0"/>
        <w:ind w:left="0"/>
        <w:jc w:val="both"/>
      </w:pPr>
      <w:r>
        <w:rPr>
          <w:rFonts w:ascii="Times New Roman"/>
          <w:b w:val="false"/>
          <w:i w:val="false"/>
          <w:color w:val="000000"/>
          <w:sz w:val="28"/>
        </w:rPr>
        <w:t>
      23) осуществляет контроль учета объектов газоснабжения коммунально – бытового сектора;</w:t>
      </w:r>
    </w:p>
    <w:p>
      <w:pPr>
        <w:spacing w:after="0"/>
        <w:ind w:left="0"/>
        <w:jc w:val="both"/>
      </w:pPr>
      <w:r>
        <w:rPr>
          <w:rFonts w:ascii="Times New Roman"/>
          <w:b w:val="false"/>
          <w:i w:val="false"/>
          <w:color w:val="000000"/>
          <w:sz w:val="28"/>
        </w:rPr>
        <w:t>
      24) осуществляет контроль за эффективностью производственного контроля, готовности организаций к ликвидации аварии и их последствии, работы по локализации и ликвидации последствий аварий на объектах газ потребления и газораспределения;</w:t>
      </w:r>
    </w:p>
    <w:p>
      <w:pPr>
        <w:spacing w:after="0"/>
        <w:ind w:left="0"/>
        <w:jc w:val="both"/>
      </w:pPr>
      <w:r>
        <w:rPr>
          <w:rFonts w:ascii="Times New Roman"/>
          <w:b w:val="false"/>
          <w:i w:val="false"/>
          <w:color w:val="000000"/>
          <w:sz w:val="28"/>
        </w:rPr>
        <w:t>
      25) участвует в работе рабочих по приемке в эксплуатацию законченного строительства и реконструированных систем газораспределения и газ потребления на соответствие требованиям нормативно – правовых актов в сфере газоснабжения Республики Казахстан;</w:t>
      </w:r>
    </w:p>
    <w:p>
      <w:pPr>
        <w:spacing w:after="0"/>
        <w:ind w:left="0"/>
        <w:jc w:val="both"/>
      </w:pPr>
      <w:r>
        <w:rPr>
          <w:rFonts w:ascii="Times New Roman"/>
          <w:b w:val="false"/>
          <w:i w:val="false"/>
          <w:color w:val="000000"/>
          <w:sz w:val="28"/>
        </w:rPr>
        <w:t>
      26) осуществляет контроль за соблюдением проектными организациями требований правил безопасности, технических условий, государственных стандартов при проектировании строительства, реконструкций объектов газораспределения и газ потребления и подъемных сооружений коммунально – бытового сектора;</w:t>
      </w:r>
    </w:p>
    <w:p>
      <w:pPr>
        <w:spacing w:after="0"/>
        <w:ind w:left="0"/>
        <w:jc w:val="both"/>
      </w:pPr>
      <w:r>
        <w:rPr>
          <w:rFonts w:ascii="Times New Roman"/>
          <w:b w:val="false"/>
          <w:i w:val="false"/>
          <w:color w:val="000000"/>
          <w:sz w:val="28"/>
        </w:rPr>
        <w:t>
      27) составляет прогноз потребления нефтепродуктов и проводит мониторинг цен на горюче-смазочные материалы, цены на которые установлены государственным регулированием на предстоящий календарный год на территории города;</w:t>
      </w:r>
    </w:p>
    <w:p>
      <w:pPr>
        <w:spacing w:after="0"/>
        <w:ind w:left="0"/>
        <w:jc w:val="both"/>
      </w:pPr>
      <w:r>
        <w:rPr>
          <w:rFonts w:ascii="Times New Roman"/>
          <w:b w:val="false"/>
          <w:i w:val="false"/>
          <w:color w:val="000000"/>
          <w:sz w:val="28"/>
        </w:rPr>
        <w:t>
      28) осуществляет учет производителей сжиженного нефтяного газа и публикует их перечень на своих интернет – ресурсах;</w:t>
      </w:r>
    </w:p>
    <w:p>
      <w:pPr>
        <w:spacing w:after="0"/>
        <w:ind w:left="0"/>
        <w:jc w:val="both"/>
      </w:pPr>
      <w:r>
        <w:rPr>
          <w:rFonts w:ascii="Times New Roman"/>
          <w:b w:val="false"/>
          <w:i w:val="false"/>
          <w:color w:val="000000"/>
          <w:sz w:val="28"/>
        </w:rPr>
        <w:t>
      29) в пределах своей компетенции осуществляет контроль за оборотом сжиженного нефтяного газа, реализуемого в рамках плана поставки сжиженного нефтяного газа на внутренний рынок Республики Казахстан;</w:t>
      </w:r>
    </w:p>
    <w:p>
      <w:pPr>
        <w:spacing w:after="0"/>
        <w:ind w:left="0"/>
        <w:jc w:val="both"/>
      </w:pPr>
      <w:r>
        <w:rPr>
          <w:rFonts w:ascii="Times New Roman"/>
          <w:b w:val="false"/>
          <w:i w:val="false"/>
          <w:color w:val="000000"/>
          <w:sz w:val="28"/>
        </w:rPr>
        <w:t>
      30) осуществляет в порядке, определяемом уполномоченным органом, распределение объемов сжиженного нефтяного газа, выделенных в рамках плана поставки вне товарных бирж;</w:t>
      </w:r>
    </w:p>
    <w:p>
      <w:pPr>
        <w:spacing w:after="0"/>
        <w:ind w:left="0"/>
        <w:jc w:val="both"/>
      </w:pPr>
      <w:r>
        <w:rPr>
          <w:rFonts w:ascii="Times New Roman"/>
          <w:b w:val="false"/>
          <w:i w:val="false"/>
          <w:color w:val="000000"/>
          <w:sz w:val="28"/>
        </w:rPr>
        <w:t>
      31) создает комиссии по распределению объемов сжиженного нефтяного газа;</w:t>
      </w:r>
    </w:p>
    <w:p>
      <w:pPr>
        <w:spacing w:after="0"/>
        <w:ind w:left="0"/>
        <w:jc w:val="both"/>
      </w:pPr>
      <w:r>
        <w:rPr>
          <w:rFonts w:ascii="Times New Roman"/>
          <w:b w:val="false"/>
          <w:i w:val="false"/>
          <w:color w:val="000000"/>
          <w:sz w:val="28"/>
        </w:rPr>
        <w:t>
      32) ежеквартально предоставляет в уполномоченный орган потребность города Шымкент в сжиженном нефтяном газе на предстоящий квартал с разбивкой по месяцам;</w:t>
      </w:r>
    </w:p>
    <w:p>
      <w:pPr>
        <w:spacing w:after="0"/>
        <w:ind w:left="0"/>
        <w:jc w:val="both"/>
      </w:pPr>
      <w:r>
        <w:rPr>
          <w:rFonts w:ascii="Times New Roman"/>
          <w:b w:val="false"/>
          <w:i w:val="false"/>
          <w:color w:val="000000"/>
          <w:sz w:val="28"/>
        </w:rPr>
        <w:t>
      33) ведет и публикует на интернет-ресурсе реестр владельцев групповых резервуарных установок;</w:t>
      </w:r>
    </w:p>
    <w:p>
      <w:pPr>
        <w:spacing w:after="0"/>
        <w:ind w:left="0"/>
        <w:jc w:val="both"/>
      </w:pPr>
      <w:r>
        <w:rPr>
          <w:rFonts w:ascii="Times New Roman"/>
          <w:b w:val="false"/>
          <w:i w:val="false"/>
          <w:color w:val="000000"/>
          <w:sz w:val="28"/>
        </w:rPr>
        <w:t>
      34) представляет в уполномоченный орган прогноз потребления сжиженного нефтяного газа на территории города Шымкент;</w:t>
      </w:r>
    </w:p>
    <w:p>
      <w:pPr>
        <w:spacing w:after="0"/>
        <w:ind w:left="0"/>
        <w:jc w:val="both"/>
      </w:pPr>
      <w:r>
        <w:rPr>
          <w:rFonts w:ascii="Times New Roman"/>
          <w:b w:val="false"/>
          <w:i w:val="false"/>
          <w:color w:val="000000"/>
          <w:sz w:val="28"/>
        </w:rPr>
        <w:t>
      35) представляет в уполномоченный орган сведения по реализации и потреблению сжиженного нефтяного газа на территории города Шымкент;</w:t>
      </w:r>
    </w:p>
    <w:p>
      <w:pPr>
        <w:spacing w:after="0"/>
        <w:ind w:left="0"/>
        <w:jc w:val="both"/>
      </w:pPr>
      <w:r>
        <w:rPr>
          <w:rFonts w:ascii="Times New Roman"/>
          <w:b w:val="false"/>
          <w:i w:val="false"/>
          <w:color w:val="000000"/>
          <w:sz w:val="28"/>
        </w:rPr>
        <w:t>
      36) согласовывает плановый ремонт тепловых сетей (магистральных, внутриквартальных);</w:t>
      </w:r>
    </w:p>
    <w:p>
      <w:pPr>
        <w:spacing w:after="0"/>
        <w:ind w:left="0"/>
        <w:jc w:val="both"/>
      </w:pPr>
      <w:r>
        <w:rPr>
          <w:rFonts w:ascii="Times New Roman"/>
          <w:b w:val="false"/>
          <w:i w:val="false"/>
          <w:color w:val="000000"/>
          <w:sz w:val="28"/>
        </w:rPr>
        <w:t>
      37) выдает паспорта готовности отопительных котельных всех мощностей и тепловых сетей (магистральных, внутриквартальных) к работе в осенне-зимних условиях;</w:t>
      </w:r>
    </w:p>
    <w:p>
      <w:pPr>
        <w:spacing w:after="0"/>
        <w:ind w:left="0"/>
        <w:jc w:val="both"/>
      </w:pPr>
      <w:r>
        <w:rPr>
          <w:rFonts w:ascii="Times New Roman"/>
          <w:b w:val="false"/>
          <w:i w:val="false"/>
          <w:color w:val="000000"/>
          <w:sz w:val="28"/>
        </w:rPr>
        <w:t>
      38) осуществляет контроль за подготовкой и осуществлением ремонтно-восстановительных работ по тепловым сетям и их функционирования в осенне-зимний период;</w:t>
      </w:r>
    </w:p>
    <w:p>
      <w:pPr>
        <w:spacing w:after="0"/>
        <w:ind w:left="0"/>
        <w:jc w:val="both"/>
      </w:pPr>
      <w:r>
        <w:rPr>
          <w:rFonts w:ascii="Times New Roman"/>
          <w:b w:val="false"/>
          <w:i w:val="false"/>
          <w:color w:val="000000"/>
          <w:sz w:val="28"/>
        </w:rPr>
        <w:t>
      39) проводит расследований технологических нарушений на тепловых сетях (магистральных, внутриквартальных);</w:t>
      </w:r>
    </w:p>
    <w:p>
      <w:pPr>
        <w:spacing w:after="0"/>
        <w:ind w:left="0"/>
        <w:jc w:val="both"/>
      </w:pPr>
      <w:r>
        <w:rPr>
          <w:rFonts w:ascii="Times New Roman"/>
          <w:b w:val="false"/>
          <w:i w:val="false"/>
          <w:color w:val="000000"/>
          <w:sz w:val="28"/>
        </w:rPr>
        <w:t>
      40) согласовывает планов ремонта тепловых сетей (магистральных, внутриквартальных);</w:t>
      </w:r>
    </w:p>
    <w:p>
      <w:pPr>
        <w:spacing w:after="0"/>
        <w:ind w:left="0"/>
        <w:jc w:val="both"/>
      </w:pPr>
      <w:r>
        <w:rPr>
          <w:rFonts w:ascii="Times New Roman"/>
          <w:b w:val="false"/>
          <w:i w:val="false"/>
          <w:color w:val="000000"/>
          <w:sz w:val="28"/>
        </w:rPr>
        <w:t>
      41) составляет протоколы об административных правонарушениях, предусмотренных статьями 172 (частями третьей, пятой и шестой (в части субъектов теплоснабжения в местной системе теплоснабжения и потребителей тепловой энергии), 300 (в части субъектов теплоснабжения в местной системе теплоснабжения и потребителей тепловой энергии), 300-2 (в части субъектов теплоснабжения в местной системе теплоснабжения), 301 (в части субъектов теплоснабжения в местной системе теплоснабжения), 301-1 (в части субъектов теплоснабжения в местной системе теплоснабжения), 301-2 (в части субъектов теплоснабжения в местной системе теплоснабжения), 301-3 (в части субъектов теплоснабжения в местной системе теплоснабжения), 303 (в части субъектов теплоснабжения в местной системе теплоснабжения и потребителей тепловой энергии), 304 (в части тепловых сетей субъектов теплоснабжения в местной системе теплоснабжения, потребителей тепловой энергии), 305 (в части охранных зон тепловых сетей в местных системах теплоснабжения, потребителей тепловой энергии и объектов систем газоснабжения бытовых и коммунально-бытовых потребителей), 307 (в части коммунально-бытовых потребителей), 309-2 (в части тепловых сетей в местных системах теплоснабжения и потребителей тепловой энергии),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42) координирует деятельность в области эффективного функционирования систем тепло- энерго-, водо- и газоснабжения, канализации и водоотведения;</w:t>
      </w:r>
    </w:p>
    <w:p>
      <w:pPr>
        <w:spacing w:after="0"/>
        <w:ind w:left="0"/>
        <w:jc w:val="both"/>
      </w:pPr>
      <w:r>
        <w:rPr>
          <w:rFonts w:ascii="Times New Roman"/>
          <w:b w:val="false"/>
          <w:i w:val="false"/>
          <w:color w:val="000000"/>
          <w:sz w:val="28"/>
        </w:rPr>
        <w:t xml:space="preserve">
      43) формирует с центральным исполнительным органом, осуществляющим руководство в сфере жилищных отношений и жилищно-коммунального хозяйства, центральным исполнительным органом, осуществляющим руководство и межотраслевую координацию в области теплоэнергетики, и государственным органом, осуществляющим руководство в области электроэнергетики, совместно с субъектами естественных монополий и энергопроизводящими организациями в сферах, предусмотренных подпунктами 3), 4) и 14) </w:t>
      </w:r>
      <w:r>
        <w:rPr>
          <w:rFonts w:ascii="Times New Roman"/>
          <w:b w:val="false"/>
          <w:i w:val="false"/>
          <w:color w:val="000000"/>
          <w:sz w:val="28"/>
        </w:rPr>
        <w:t>пункта 1</w:t>
      </w:r>
      <w:r>
        <w:rPr>
          <w:rFonts w:ascii="Times New Roman"/>
          <w:b w:val="false"/>
          <w:i w:val="false"/>
          <w:color w:val="000000"/>
          <w:sz w:val="28"/>
        </w:rPr>
        <w:t xml:space="preserve"> статьи 5 Закона Республики Казахстан "О естественных монополиях", реестр субъектов естественных монополий с определением мероприятий инвестиционной программы по модернизации и строительству энергетической и коммунальной инфраструктуры;</w:t>
      </w:r>
    </w:p>
    <w:p>
      <w:pPr>
        <w:spacing w:after="0"/>
        <w:ind w:left="0"/>
        <w:jc w:val="both"/>
      </w:pPr>
      <w:r>
        <w:rPr>
          <w:rFonts w:ascii="Times New Roman"/>
          <w:b w:val="false"/>
          <w:i w:val="false"/>
          <w:color w:val="000000"/>
          <w:sz w:val="28"/>
        </w:rPr>
        <w:t>
      44) осуществляет иные функции, возложенные на Управление в соответствии с законодательством Республики Казахстан.</w:t>
      </w:r>
    </w:p>
    <w:bookmarkStart w:name="z596" w:id="57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577"/>
    <w:bookmarkStart w:name="z597" w:id="578"/>
    <w:p>
      <w:pPr>
        <w:spacing w:after="0"/>
        <w:ind w:left="0"/>
        <w:jc w:val="both"/>
      </w:pPr>
      <w:r>
        <w:rPr>
          <w:rFonts w:ascii="Times New Roman"/>
          <w:b w:val="false"/>
          <w:i w:val="false"/>
          <w:color w:val="000000"/>
          <w:sz w:val="28"/>
        </w:rPr>
        <w:t>
      16. Руководство Управления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функций.</w:t>
      </w:r>
    </w:p>
    <w:bookmarkEnd w:id="578"/>
    <w:bookmarkStart w:name="z598" w:id="57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акимом города в соответствии с законодательством Республики Казахстан.</w:t>
      </w:r>
    </w:p>
    <w:bookmarkEnd w:id="579"/>
    <w:bookmarkStart w:name="z599" w:id="580"/>
    <w:p>
      <w:pPr>
        <w:spacing w:after="0"/>
        <w:ind w:left="0"/>
        <w:jc w:val="both"/>
      </w:pPr>
      <w:r>
        <w:rPr>
          <w:rFonts w:ascii="Times New Roman"/>
          <w:b w:val="false"/>
          <w:i w:val="false"/>
          <w:color w:val="000000"/>
          <w:sz w:val="28"/>
        </w:rPr>
        <w:t>
      18. Руководитель Управления имеет заместителей, которые назначаются на должность и освобождаются от должности в соответствии с законодательством Республики Казахстан.</w:t>
      </w:r>
    </w:p>
    <w:bookmarkEnd w:id="580"/>
    <w:bookmarkStart w:name="z600" w:id="581"/>
    <w:p>
      <w:pPr>
        <w:spacing w:after="0"/>
        <w:ind w:left="0"/>
        <w:jc w:val="both"/>
      </w:pPr>
      <w:r>
        <w:rPr>
          <w:rFonts w:ascii="Times New Roman"/>
          <w:b w:val="false"/>
          <w:i w:val="false"/>
          <w:color w:val="000000"/>
          <w:sz w:val="28"/>
        </w:rPr>
        <w:t>
      19. Полномочия руководителя Управления:</w:t>
      </w:r>
    </w:p>
    <w:bookmarkEnd w:id="581"/>
    <w:p>
      <w:pPr>
        <w:spacing w:after="0"/>
        <w:ind w:left="0"/>
        <w:jc w:val="both"/>
      </w:pPr>
      <w:r>
        <w:rPr>
          <w:rFonts w:ascii="Times New Roman"/>
          <w:b w:val="false"/>
          <w:i w:val="false"/>
          <w:color w:val="000000"/>
          <w:sz w:val="28"/>
        </w:rPr>
        <w:t>
      1) организует и руководит работой Управление;</w:t>
      </w:r>
    </w:p>
    <w:p>
      <w:pPr>
        <w:spacing w:after="0"/>
        <w:ind w:left="0"/>
        <w:jc w:val="both"/>
      </w:pPr>
      <w:r>
        <w:rPr>
          <w:rFonts w:ascii="Times New Roman"/>
          <w:b w:val="false"/>
          <w:i w:val="false"/>
          <w:color w:val="000000"/>
          <w:sz w:val="28"/>
        </w:rPr>
        <w:t>
      2) несет персональную ответственность за выполнение возложенных на Управление задач и функций, поручений акима и акимата города, курирующего заместителя акима города;</w:t>
      </w:r>
    </w:p>
    <w:p>
      <w:pPr>
        <w:spacing w:after="0"/>
        <w:ind w:left="0"/>
        <w:jc w:val="both"/>
      </w:pPr>
      <w:r>
        <w:rPr>
          <w:rFonts w:ascii="Times New Roman"/>
          <w:b w:val="false"/>
          <w:i w:val="false"/>
          <w:color w:val="000000"/>
          <w:sz w:val="28"/>
        </w:rPr>
        <w:t>
      3) в соответствии с законодательством назначает на должности и освобождает от должностей работников Управление, а также принимает на работу и увольняет с работы руководителей государственных коммунальных предприятий и их заместителей;</w:t>
      </w:r>
    </w:p>
    <w:p>
      <w:pPr>
        <w:spacing w:after="0"/>
        <w:ind w:left="0"/>
        <w:jc w:val="both"/>
      </w:pPr>
      <w:r>
        <w:rPr>
          <w:rFonts w:ascii="Times New Roman"/>
          <w:b w:val="false"/>
          <w:i w:val="false"/>
          <w:color w:val="000000"/>
          <w:sz w:val="28"/>
        </w:rPr>
        <w:t>
      4) определяет обязанности и полномочия работников Управление, руководителей государственных коммунальных предприятий, находящихся в ведении Управление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утверждает планы работ Управления;</w:t>
      </w:r>
    </w:p>
    <w:p>
      <w:pPr>
        <w:spacing w:after="0"/>
        <w:ind w:left="0"/>
        <w:jc w:val="both"/>
      </w:pPr>
      <w:r>
        <w:rPr>
          <w:rFonts w:ascii="Times New Roman"/>
          <w:b w:val="false"/>
          <w:i w:val="false"/>
          <w:color w:val="000000"/>
          <w:sz w:val="28"/>
        </w:rPr>
        <w:t>
      6) без доверенности действует от имени Управление;</w:t>
      </w:r>
    </w:p>
    <w:p>
      <w:pPr>
        <w:spacing w:after="0"/>
        <w:ind w:left="0"/>
        <w:jc w:val="both"/>
      </w:pPr>
      <w:r>
        <w:rPr>
          <w:rFonts w:ascii="Times New Roman"/>
          <w:b w:val="false"/>
          <w:i w:val="false"/>
          <w:color w:val="000000"/>
          <w:sz w:val="28"/>
        </w:rPr>
        <w:t>
      7) выдает доверенности;</w:t>
      </w:r>
    </w:p>
    <w:p>
      <w:pPr>
        <w:spacing w:after="0"/>
        <w:ind w:left="0"/>
        <w:jc w:val="both"/>
      </w:pPr>
      <w:r>
        <w:rPr>
          <w:rFonts w:ascii="Times New Roman"/>
          <w:b w:val="false"/>
          <w:i w:val="false"/>
          <w:color w:val="000000"/>
          <w:sz w:val="28"/>
        </w:rPr>
        <w:t>
      8) применяет меры поощрения и налагает дисциплинарные взыскания на работников Управления, а также руководителей государственных коммунальных предприятий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издает в пределах своей компетенции приказы и дает указания, обязательные для исполнения всеми работниками Управления также организаций, находящихся в ведении;</w:t>
      </w:r>
    </w:p>
    <w:p>
      <w:pPr>
        <w:spacing w:after="0"/>
        <w:ind w:left="0"/>
        <w:jc w:val="both"/>
      </w:pPr>
      <w:r>
        <w:rPr>
          <w:rFonts w:ascii="Times New Roman"/>
          <w:b w:val="false"/>
          <w:i w:val="false"/>
          <w:color w:val="000000"/>
          <w:sz w:val="28"/>
        </w:rPr>
        <w:t>
      10) утверждает внутренний трудовой распорядок Управления;</w:t>
      </w:r>
    </w:p>
    <w:p>
      <w:pPr>
        <w:spacing w:after="0"/>
        <w:ind w:left="0"/>
        <w:jc w:val="both"/>
      </w:pPr>
      <w:r>
        <w:rPr>
          <w:rFonts w:ascii="Times New Roman"/>
          <w:b w:val="false"/>
          <w:i w:val="false"/>
          <w:color w:val="000000"/>
          <w:sz w:val="28"/>
        </w:rPr>
        <w:t xml:space="preserve">
      11)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12) осуществляет личный прием граждан;</w:t>
      </w:r>
    </w:p>
    <w:p>
      <w:pPr>
        <w:spacing w:after="0"/>
        <w:ind w:left="0"/>
        <w:jc w:val="both"/>
      </w:pPr>
      <w:r>
        <w:rPr>
          <w:rFonts w:ascii="Times New Roman"/>
          <w:b w:val="false"/>
          <w:i w:val="false"/>
          <w:color w:val="000000"/>
          <w:sz w:val="28"/>
        </w:rPr>
        <w:t>
      13) заключает договоры;</w:t>
      </w:r>
    </w:p>
    <w:p>
      <w:pPr>
        <w:spacing w:after="0"/>
        <w:ind w:left="0"/>
        <w:jc w:val="both"/>
      </w:pPr>
      <w:r>
        <w:rPr>
          <w:rFonts w:ascii="Times New Roman"/>
          <w:b w:val="false"/>
          <w:i w:val="false"/>
          <w:color w:val="000000"/>
          <w:sz w:val="28"/>
        </w:rPr>
        <w:t>
      14) открывает банковские счета;</w:t>
      </w:r>
    </w:p>
    <w:p>
      <w:pPr>
        <w:spacing w:after="0"/>
        <w:ind w:left="0"/>
        <w:jc w:val="both"/>
      </w:pPr>
      <w:r>
        <w:rPr>
          <w:rFonts w:ascii="Times New Roman"/>
          <w:b w:val="false"/>
          <w:i w:val="false"/>
          <w:color w:val="000000"/>
          <w:sz w:val="28"/>
        </w:rPr>
        <w:t>
      15)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16) принимает меры, направленные на противодействие коррупционным правонарушениям в Управлении и несет персональную ответственность за принятие антикоррупционных мер;</w:t>
      </w:r>
    </w:p>
    <w:p>
      <w:pPr>
        <w:spacing w:after="0"/>
        <w:ind w:left="0"/>
        <w:jc w:val="both"/>
      </w:pPr>
      <w:r>
        <w:rPr>
          <w:rFonts w:ascii="Times New Roman"/>
          <w:b w:val="false"/>
          <w:i w:val="false"/>
          <w:color w:val="000000"/>
          <w:sz w:val="28"/>
        </w:rPr>
        <w:t>
      17) представляет интересы Управления в государственных органах, иных организациях;</w:t>
      </w:r>
    </w:p>
    <w:p>
      <w:pPr>
        <w:spacing w:after="0"/>
        <w:ind w:left="0"/>
        <w:jc w:val="both"/>
      </w:pPr>
      <w:r>
        <w:rPr>
          <w:rFonts w:ascii="Times New Roman"/>
          <w:b w:val="false"/>
          <w:i w:val="false"/>
          <w:color w:val="000000"/>
          <w:sz w:val="28"/>
        </w:rPr>
        <w:t>
      18) устанавливает меры вознаграждения работникам Управления и руководителям подведомственных предприятий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19) осуществляет иные функции, возложенные на него законодательством Республики Казахстан, настоящим положением и акиматом города.</w:t>
      </w:r>
    </w:p>
    <w:p>
      <w:pPr>
        <w:spacing w:after="0"/>
        <w:ind w:left="0"/>
        <w:jc w:val="both"/>
      </w:pPr>
      <w:r>
        <w:rPr>
          <w:rFonts w:ascii="Times New Roman"/>
          <w:b w:val="false"/>
          <w:i w:val="false"/>
          <w:color w:val="000000"/>
          <w:sz w:val="28"/>
        </w:rPr>
        <w:t>
      20) Руководитель Управления несет персональную ответственность за финансово-хозяйственную деятельность и сохранность имущества государственного учреждения;</w:t>
      </w:r>
    </w:p>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w:t>
      </w:r>
    </w:p>
    <w:bookmarkStart w:name="z601" w:id="58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582"/>
    <w:bookmarkStart w:name="z602" w:id="583"/>
    <w:p>
      <w:pPr>
        <w:spacing w:after="0"/>
        <w:ind w:left="0"/>
        <w:jc w:val="left"/>
      </w:pPr>
      <w:r>
        <w:rPr>
          <w:rFonts w:ascii="Times New Roman"/>
          <w:b/>
          <w:i w:val="false"/>
          <w:color w:val="000000"/>
        </w:rPr>
        <w:t xml:space="preserve"> Глава 4. Имущество государственного органа</w:t>
      </w:r>
    </w:p>
    <w:bookmarkEnd w:id="583"/>
    <w:bookmarkStart w:name="z603" w:id="584"/>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58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w:t>
      </w:r>
    </w:p>
    <w:bookmarkStart w:name="z604" w:id="585"/>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 города.</w:t>
      </w:r>
    </w:p>
    <w:bookmarkEnd w:id="585"/>
    <w:bookmarkStart w:name="z605" w:id="58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приобретенным за счет средств, выданных ему по плану финансирования, если иное не установлено законодательством.</w:t>
      </w:r>
    </w:p>
    <w:bookmarkEnd w:id="586"/>
    <w:bookmarkStart w:name="z606" w:id="58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587"/>
    <w:bookmarkStart w:name="z607" w:id="588"/>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588"/>
    <w:p>
      <w:pPr>
        <w:spacing w:after="0"/>
        <w:ind w:left="0"/>
        <w:jc w:val="both"/>
      </w:pPr>
      <w:r>
        <w:rPr>
          <w:rFonts w:ascii="Times New Roman"/>
          <w:b w:val="false"/>
          <w:i w:val="false"/>
          <w:color w:val="000000"/>
          <w:sz w:val="28"/>
        </w:rPr>
        <w:t>
      Перечень государственных учреждений, находящихся в ведении Управления:</w:t>
      </w:r>
    </w:p>
    <w:p>
      <w:pPr>
        <w:spacing w:after="0"/>
        <w:ind w:left="0"/>
        <w:jc w:val="both"/>
      </w:pPr>
      <w:r>
        <w:rPr>
          <w:rFonts w:ascii="Times New Roman"/>
          <w:b w:val="false"/>
          <w:i w:val="false"/>
          <w:color w:val="000000"/>
          <w:sz w:val="28"/>
        </w:rPr>
        <w:t>
      1) Государственное коммунальное предприятие "Управление водопровода и канализации" акимата города Шымкент;</w:t>
      </w:r>
    </w:p>
    <w:p>
      <w:pPr>
        <w:spacing w:after="0"/>
        <w:ind w:left="0"/>
        <w:jc w:val="both"/>
      </w:pPr>
      <w:r>
        <w:rPr>
          <w:rFonts w:ascii="Times New Roman"/>
          <w:b w:val="false"/>
          <w:i w:val="false"/>
          <w:color w:val="000000"/>
          <w:sz w:val="28"/>
        </w:rPr>
        <w:t>
      2) Государственное учреждение "Управление энергетики и развития инфраструктуры города Шымкент" "Қуатжылуорталық-3" государственное коммунальное предприятие.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7 сентября 2022 года № 1749</w:t>
            </w:r>
          </w:p>
        </w:tc>
      </w:tr>
    </w:tbl>
    <w:bookmarkStart w:name="z609" w:id="589"/>
    <w:p>
      <w:pPr>
        <w:spacing w:after="0"/>
        <w:ind w:left="0"/>
        <w:jc w:val="left"/>
      </w:pPr>
      <w:r>
        <w:rPr>
          <w:rFonts w:ascii="Times New Roman"/>
          <w:b/>
          <w:i w:val="false"/>
          <w:color w:val="000000"/>
        </w:rPr>
        <w:t xml:space="preserve"> Положение о коммунальном государственном учреждении "Управление сельского хозяйства и ветеринарии города Шымкент"</w:t>
      </w:r>
    </w:p>
    <w:bookmarkEnd w:id="589"/>
    <w:bookmarkStart w:name="z610" w:id="590"/>
    <w:p>
      <w:pPr>
        <w:spacing w:after="0"/>
        <w:ind w:left="0"/>
        <w:jc w:val="left"/>
      </w:pPr>
      <w:r>
        <w:rPr>
          <w:rFonts w:ascii="Times New Roman"/>
          <w:b/>
          <w:i w:val="false"/>
          <w:color w:val="000000"/>
        </w:rPr>
        <w:t xml:space="preserve"> Глава 1. Общие положения</w:t>
      </w:r>
    </w:p>
    <w:bookmarkEnd w:id="590"/>
    <w:bookmarkStart w:name="z611" w:id="591"/>
    <w:p>
      <w:pPr>
        <w:spacing w:after="0"/>
        <w:ind w:left="0"/>
        <w:jc w:val="both"/>
      </w:pPr>
      <w:r>
        <w:rPr>
          <w:rFonts w:ascii="Times New Roman"/>
          <w:b w:val="false"/>
          <w:i w:val="false"/>
          <w:color w:val="000000"/>
          <w:sz w:val="28"/>
        </w:rPr>
        <w:t>
      1. Коммунальное государственное учреждение "Управление сельского хозяйства и ветеринарии города Шымкент" (далее-Управление) является государственным органом Республики Казахстан, осуществляющим руководство в сфере сельского хозяйства и ветеринарии по городу Шымкент.</w:t>
      </w:r>
    </w:p>
    <w:bookmarkEnd w:id="591"/>
    <w:bookmarkStart w:name="z612" w:id="592"/>
    <w:p>
      <w:pPr>
        <w:spacing w:after="0"/>
        <w:ind w:left="0"/>
        <w:jc w:val="both"/>
      </w:pPr>
      <w:r>
        <w:rPr>
          <w:rFonts w:ascii="Times New Roman"/>
          <w:b w:val="false"/>
          <w:i w:val="false"/>
          <w:color w:val="000000"/>
          <w:sz w:val="28"/>
        </w:rPr>
        <w:t>
      2. Управление не имеет ведомств.</w:t>
      </w:r>
    </w:p>
    <w:bookmarkEnd w:id="592"/>
    <w:bookmarkStart w:name="z613" w:id="593"/>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593"/>
    <w:bookmarkStart w:name="z614" w:id="594"/>
    <w:p>
      <w:pPr>
        <w:spacing w:after="0"/>
        <w:ind w:left="0"/>
        <w:jc w:val="both"/>
      </w:pPr>
      <w:r>
        <w:rPr>
          <w:rFonts w:ascii="Times New Roman"/>
          <w:b w:val="false"/>
          <w:i w:val="false"/>
          <w:color w:val="000000"/>
          <w:sz w:val="28"/>
        </w:rPr>
        <w:t>
      4. Управление является юридическим лицом в организационно - 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594"/>
    <w:bookmarkStart w:name="z615" w:id="595"/>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595"/>
    <w:bookmarkStart w:name="z616" w:id="596"/>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596"/>
    <w:bookmarkStart w:name="z617" w:id="597"/>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597"/>
    <w:bookmarkStart w:name="z618" w:id="598"/>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598"/>
    <w:bookmarkStart w:name="z619" w:id="599"/>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улица Ж. Тыныбаева, № 49.</w:t>
      </w:r>
    </w:p>
    <w:bookmarkEnd w:id="599"/>
    <w:bookmarkStart w:name="z620" w:id="600"/>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00"/>
    <w:bookmarkStart w:name="z621" w:id="601"/>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w:t>
      </w:r>
    </w:p>
    <w:bookmarkEnd w:id="601"/>
    <w:bookmarkStart w:name="z622" w:id="602"/>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02"/>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623" w:id="603"/>
    <w:p>
      <w:pPr>
        <w:spacing w:after="0"/>
        <w:ind w:left="0"/>
        <w:jc w:val="left"/>
      </w:pPr>
      <w:r>
        <w:rPr>
          <w:rFonts w:ascii="Times New Roman"/>
          <w:b/>
          <w:i w:val="false"/>
          <w:color w:val="000000"/>
        </w:rPr>
        <w:t xml:space="preserve"> Глава 2. Задачи и полномочия государственного органа</w:t>
      </w:r>
    </w:p>
    <w:bookmarkEnd w:id="603"/>
    <w:bookmarkStart w:name="z624" w:id="604"/>
    <w:p>
      <w:pPr>
        <w:spacing w:after="0"/>
        <w:ind w:left="0"/>
        <w:jc w:val="both"/>
      </w:pPr>
      <w:r>
        <w:rPr>
          <w:rFonts w:ascii="Times New Roman"/>
          <w:b w:val="false"/>
          <w:i w:val="false"/>
          <w:color w:val="000000"/>
          <w:sz w:val="28"/>
        </w:rPr>
        <w:t>
      13. Задачи: реализация государственной политики в сфере сельского хозяйства и ветеринарии на территории города Шымкент и другие функции предусмотренные законодательством Республики Казахстан.</w:t>
      </w:r>
    </w:p>
    <w:bookmarkEnd w:id="604"/>
    <w:bookmarkStart w:name="z625" w:id="605"/>
    <w:p>
      <w:pPr>
        <w:spacing w:after="0"/>
        <w:ind w:left="0"/>
        <w:jc w:val="both"/>
      </w:pPr>
      <w:r>
        <w:rPr>
          <w:rFonts w:ascii="Times New Roman"/>
          <w:b w:val="false"/>
          <w:i w:val="false"/>
          <w:color w:val="000000"/>
          <w:sz w:val="28"/>
        </w:rPr>
        <w:t>
      14. Полномочия:</w:t>
      </w:r>
    </w:p>
    <w:bookmarkEnd w:id="605"/>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подготавливает проекты решений, распоряжений, постановлений акимата и (или) акима города по вопросам, относящимся к компетенции Управления;</w:t>
      </w:r>
    </w:p>
    <w:p>
      <w:pPr>
        <w:spacing w:after="0"/>
        <w:ind w:left="0"/>
        <w:jc w:val="both"/>
      </w:pPr>
      <w:r>
        <w:rPr>
          <w:rFonts w:ascii="Times New Roman"/>
          <w:b w:val="false"/>
          <w:i w:val="false"/>
          <w:color w:val="000000"/>
          <w:sz w:val="28"/>
        </w:rPr>
        <w:t>
      в установленном законодательством порядке запрашивает и получает от государственных органов, иных организаций информацию, необходимую для выполнения своих функций, а также предоставляет информацию другим государственным органам;</w:t>
      </w:r>
    </w:p>
    <w:p>
      <w:pPr>
        <w:spacing w:after="0"/>
        <w:ind w:left="0"/>
        <w:jc w:val="both"/>
      </w:pPr>
      <w:r>
        <w:rPr>
          <w:rFonts w:ascii="Times New Roman"/>
          <w:b w:val="false"/>
          <w:i w:val="false"/>
          <w:color w:val="000000"/>
          <w:sz w:val="28"/>
        </w:rPr>
        <w:t>
      организует проведение проверок и ревизий финансово-хозяйственной деятельности находящихся в ведении Управления организаций в установленном законодательством Республики Казахстан порядке;</w:t>
      </w:r>
    </w:p>
    <w:p>
      <w:pPr>
        <w:spacing w:after="0"/>
        <w:ind w:left="0"/>
        <w:jc w:val="both"/>
      </w:pPr>
      <w:r>
        <w:rPr>
          <w:rFonts w:ascii="Times New Roman"/>
          <w:b w:val="false"/>
          <w:i w:val="false"/>
          <w:color w:val="000000"/>
          <w:sz w:val="28"/>
        </w:rPr>
        <w:t>
      вносит предложения в акимат города по созданию, реорганизации и ликвидации организаций, находящихся в ведении Управления;</w:t>
      </w:r>
    </w:p>
    <w:p>
      <w:pPr>
        <w:spacing w:after="0"/>
        <w:ind w:left="0"/>
        <w:jc w:val="both"/>
      </w:pPr>
      <w:r>
        <w:rPr>
          <w:rFonts w:ascii="Times New Roman"/>
          <w:b w:val="false"/>
          <w:i w:val="false"/>
          <w:color w:val="000000"/>
          <w:sz w:val="28"/>
        </w:rPr>
        <w:t>
      организует порядок проведения совещаний, участвует в заседаниях акимата города;</w:t>
      </w:r>
    </w:p>
    <w:p>
      <w:pPr>
        <w:spacing w:after="0"/>
        <w:ind w:left="0"/>
        <w:jc w:val="both"/>
      </w:pPr>
      <w:r>
        <w:rPr>
          <w:rFonts w:ascii="Times New Roman"/>
          <w:b w:val="false"/>
          <w:i w:val="false"/>
          <w:color w:val="000000"/>
          <w:sz w:val="28"/>
        </w:rPr>
        <w:t>
      в пределах своей компетенции составляет протоколы об административных правонарушениях, согласно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развитие сельского хозяйства и охраны здоровья населения от болезней, общих для животных и человека;</w:t>
      </w:r>
    </w:p>
    <w:p>
      <w:pPr>
        <w:spacing w:after="0"/>
        <w:ind w:left="0"/>
        <w:jc w:val="both"/>
      </w:pPr>
      <w:r>
        <w:rPr>
          <w:rFonts w:ascii="Times New Roman"/>
          <w:b w:val="false"/>
          <w:i w:val="false"/>
          <w:color w:val="000000"/>
          <w:sz w:val="28"/>
        </w:rPr>
        <w:t>
      организация и проведение мероприятий в области ветеринарии;</w:t>
      </w:r>
    </w:p>
    <w:p>
      <w:pPr>
        <w:spacing w:after="0"/>
        <w:ind w:left="0"/>
        <w:jc w:val="both"/>
      </w:pPr>
      <w:r>
        <w:rPr>
          <w:rFonts w:ascii="Times New Roman"/>
          <w:b w:val="false"/>
          <w:i w:val="false"/>
          <w:color w:val="000000"/>
          <w:sz w:val="28"/>
        </w:rPr>
        <w:t>
      содействие реализации мероприятий по внедрению инновационных технологий в агропромышленной сфере города;</w:t>
      </w:r>
    </w:p>
    <w:p>
      <w:pPr>
        <w:spacing w:after="0"/>
        <w:ind w:left="0"/>
        <w:jc w:val="both"/>
      </w:pPr>
      <w:r>
        <w:rPr>
          <w:rFonts w:ascii="Times New Roman"/>
          <w:b w:val="false"/>
          <w:i w:val="false"/>
          <w:color w:val="000000"/>
          <w:sz w:val="28"/>
        </w:rPr>
        <w:t>
      Управление осуществляет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626" w:id="606"/>
    <w:p>
      <w:pPr>
        <w:spacing w:after="0"/>
        <w:ind w:left="0"/>
        <w:jc w:val="both"/>
      </w:pPr>
      <w:r>
        <w:rPr>
          <w:rFonts w:ascii="Times New Roman"/>
          <w:b w:val="false"/>
          <w:i w:val="false"/>
          <w:color w:val="000000"/>
          <w:sz w:val="28"/>
        </w:rPr>
        <w:t>
      15. Функции:</w:t>
      </w:r>
    </w:p>
    <w:bookmarkEnd w:id="606"/>
    <w:p>
      <w:pPr>
        <w:spacing w:after="0"/>
        <w:ind w:left="0"/>
        <w:jc w:val="both"/>
      </w:pPr>
      <w:r>
        <w:rPr>
          <w:rFonts w:ascii="Times New Roman"/>
          <w:b w:val="false"/>
          <w:i w:val="false"/>
          <w:color w:val="000000"/>
          <w:sz w:val="28"/>
        </w:rPr>
        <w:t>
      1) реализация государственной политики в области развития агропромышленного комплекса и сельских территорий;</w:t>
      </w:r>
    </w:p>
    <w:p>
      <w:pPr>
        <w:spacing w:after="0"/>
        <w:ind w:left="0"/>
        <w:jc w:val="both"/>
      </w:pPr>
      <w:r>
        <w:rPr>
          <w:rFonts w:ascii="Times New Roman"/>
          <w:b w:val="false"/>
          <w:i w:val="false"/>
          <w:color w:val="000000"/>
          <w:sz w:val="28"/>
        </w:rPr>
        <w:t>
      2) заключение соглашения (меморандума) по вопросу диверсификации структуры посевных площадей сельскохозяйственных культур;</w:t>
      </w:r>
    </w:p>
    <w:p>
      <w:pPr>
        <w:spacing w:after="0"/>
        <w:ind w:left="0"/>
        <w:jc w:val="both"/>
      </w:pPr>
      <w:r>
        <w:rPr>
          <w:rFonts w:ascii="Times New Roman"/>
          <w:b w:val="false"/>
          <w:i w:val="false"/>
          <w:color w:val="000000"/>
          <w:sz w:val="28"/>
        </w:rPr>
        <w:t xml:space="preserve">
      3) разработка предложений по государственной поддержке субъектов агропромышленного комплекса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 и другими нормативными правовыми актами в данной сфере;</w:t>
      </w:r>
    </w:p>
    <w:p>
      <w:pPr>
        <w:spacing w:after="0"/>
        <w:ind w:left="0"/>
        <w:jc w:val="both"/>
      </w:pPr>
      <w:r>
        <w:rPr>
          <w:rFonts w:ascii="Times New Roman"/>
          <w:b w:val="false"/>
          <w:i w:val="false"/>
          <w:color w:val="000000"/>
          <w:sz w:val="28"/>
        </w:rPr>
        <w:t>
      4) осуществление государственной технической инспекции в области развития агропромышленного комплекса;</w:t>
      </w:r>
    </w:p>
    <w:p>
      <w:pPr>
        <w:spacing w:after="0"/>
        <w:ind w:left="0"/>
        <w:jc w:val="both"/>
      </w:pPr>
      <w:r>
        <w:rPr>
          <w:rFonts w:ascii="Times New Roman"/>
          <w:b w:val="false"/>
          <w:i w:val="false"/>
          <w:color w:val="000000"/>
          <w:sz w:val="28"/>
        </w:rPr>
        <w:t>
      5) осуществление мер по обеспечению отраслей агропромышленного комплекса специалистами, организация подготовки, переподготовки и повышения квалификации кадров агропромышленного комплекса;</w:t>
      </w:r>
    </w:p>
    <w:p>
      <w:pPr>
        <w:spacing w:after="0"/>
        <w:ind w:left="0"/>
        <w:jc w:val="both"/>
      </w:pPr>
      <w:r>
        <w:rPr>
          <w:rFonts w:ascii="Times New Roman"/>
          <w:b w:val="false"/>
          <w:i w:val="false"/>
          <w:color w:val="000000"/>
          <w:sz w:val="28"/>
        </w:rPr>
        <w:t>
      6) организация региональных выставок, ярмарок по ассортименту выпускаемой продукции;</w:t>
      </w:r>
    </w:p>
    <w:p>
      <w:pPr>
        <w:spacing w:after="0"/>
        <w:ind w:left="0"/>
        <w:jc w:val="both"/>
      </w:pPr>
      <w:r>
        <w:rPr>
          <w:rFonts w:ascii="Times New Roman"/>
          <w:b w:val="false"/>
          <w:i w:val="false"/>
          <w:color w:val="000000"/>
          <w:sz w:val="28"/>
        </w:rPr>
        <w:t>
      7) проведение конкурса "Лучший по профессии в агропромышленном комплексе";</w:t>
      </w:r>
    </w:p>
    <w:p>
      <w:pPr>
        <w:spacing w:after="0"/>
        <w:ind w:left="0"/>
        <w:jc w:val="both"/>
      </w:pPr>
      <w:r>
        <w:rPr>
          <w:rFonts w:ascii="Times New Roman"/>
          <w:b w:val="false"/>
          <w:i w:val="false"/>
          <w:color w:val="000000"/>
          <w:sz w:val="28"/>
        </w:rPr>
        <w:t>
      8) организация оптовых рынков по торговле продукцией агропромышленного комплекса;</w:t>
      </w:r>
    </w:p>
    <w:p>
      <w:pPr>
        <w:spacing w:after="0"/>
        <w:ind w:left="0"/>
        <w:jc w:val="both"/>
      </w:pPr>
      <w:r>
        <w:rPr>
          <w:rFonts w:ascii="Times New Roman"/>
          <w:b w:val="false"/>
          <w:i w:val="false"/>
          <w:color w:val="000000"/>
          <w:sz w:val="28"/>
        </w:rPr>
        <w:t>
      9) разработка и реализация мероприятий по распространению и внедрению инновационного опыта в области агропромышленного комплекса региона;</w:t>
      </w:r>
    </w:p>
    <w:p>
      <w:pPr>
        <w:spacing w:after="0"/>
        <w:ind w:left="0"/>
        <w:jc w:val="both"/>
      </w:pPr>
      <w:r>
        <w:rPr>
          <w:rFonts w:ascii="Times New Roman"/>
          <w:b w:val="false"/>
          <w:i w:val="false"/>
          <w:color w:val="000000"/>
          <w:sz w:val="28"/>
        </w:rPr>
        <w:t>
      10) утверждение правил организации отбора инновационных проектов в области агропромышленного комплекса города;</w:t>
      </w:r>
    </w:p>
    <w:p>
      <w:pPr>
        <w:spacing w:after="0"/>
        <w:ind w:left="0"/>
        <w:jc w:val="both"/>
      </w:pPr>
      <w:r>
        <w:rPr>
          <w:rFonts w:ascii="Times New Roman"/>
          <w:b w:val="false"/>
          <w:i w:val="false"/>
          <w:color w:val="000000"/>
          <w:sz w:val="28"/>
        </w:rPr>
        <w:t>
      11) обеспечение строительства, содержания и реконструкции государственных пунктов искусственного осеменения сельскохозяйственных животных, заготовки животноводческой продукции и сырья, убойных площадок (площадок по убою сельскохозяйственных животных), специальных хранилищ (могильников) пестицидов и тары из-под них;</w:t>
      </w:r>
    </w:p>
    <w:p>
      <w:pPr>
        <w:spacing w:after="0"/>
        <w:ind w:left="0"/>
        <w:jc w:val="both"/>
      </w:pPr>
      <w:r>
        <w:rPr>
          <w:rFonts w:ascii="Times New Roman"/>
          <w:b w:val="false"/>
          <w:i w:val="false"/>
          <w:color w:val="000000"/>
          <w:sz w:val="28"/>
        </w:rPr>
        <w:t>
      12) организация приобретения, содержания племенных животных и выращивания ремонтного молодняка для расширенного воспроизводства;</w:t>
      </w:r>
    </w:p>
    <w:p>
      <w:pPr>
        <w:spacing w:after="0"/>
        <w:ind w:left="0"/>
        <w:jc w:val="both"/>
      </w:pPr>
      <w:r>
        <w:rPr>
          <w:rFonts w:ascii="Times New Roman"/>
          <w:b w:val="false"/>
          <w:i w:val="false"/>
          <w:color w:val="000000"/>
          <w:sz w:val="28"/>
        </w:rPr>
        <w:t>
      13) обеспечение удешевления стоимости семян первой, второй и третьей репродукций, реализованных отечественным сельскохозяйственным товаропроизводителям;</w:t>
      </w:r>
    </w:p>
    <w:p>
      <w:pPr>
        <w:spacing w:after="0"/>
        <w:ind w:left="0"/>
        <w:jc w:val="both"/>
      </w:pPr>
      <w:r>
        <w:rPr>
          <w:rFonts w:ascii="Times New Roman"/>
          <w:b w:val="false"/>
          <w:i w:val="false"/>
          <w:color w:val="000000"/>
          <w:sz w:val="28"/>
        </w:rPr>
        <w:t>
      14) обеспечение проведения мероприятий по борьбе с вредными организмами в соответствии с перечнем и порядком, определяемыми уполномоченным органом в области развития агропромышленного комплекса;</w:t>
      </w:r>
    </w:p>
    <w:p>
      <w:pPr>
        <w:spacing w:after="0"/>
        <w:ind w:left="0"/>
        <w:jc w:val="both"/>
      </w:pPr>
      <w:r>
        <w:rPr>
          <w:rFonts w:ascii="Times New Roman"/>
          <w:b w:val="false"/>
          <w:i w:val="false"/>
          <w:color w:val="000000"/>
          <w:sz w:val="28"/>
        </w:rPr>
        <w:t>
      15) возмещение части комиссии при гарантировании займов и части страховых премий при страховании займов субъектов агропромышленного комплекса;</w:t>
      </w:r>
    </w:p>
    <w:p>
      <w:pPr>
        <w:spacing w:after="0"/>
        <w:ind w:left="0"/>
        <w:jc w:val="both"/>
      </w:pPr>
      <w:r>
        <w:rPr>
          <w:rFonts w:ascii="Times New Roman"/>
          <w:b w:val="false"/>
          <w:i w:val="false"/>
          <w:color w:val="000000"/>
          <w:sz w:val="28"/>
        </w:rPr>
        <w:t>
      16) возмещение части расходов, понесенных субъектом агропромышленного комплекса при инвестиционных вложениях;</w:t>
      </w:r>
    </w:p>
    <w:p>
      <w:pPr>
        <w:spacing w:after="0"/>
        <w:ind w:left="0"/>
        <w:jc w:val="both"/>
      </w:pPr>
      <w:r>
        <w:rPr>
          <w:rFonts w:ascii="Times New Roman"/>
          <w:b w:val="false"/>
          <w:i w:val="false"/>
          <w:color w:val="000000"/>
          <w:sz w:val="28"/>
        </w:rPr>
        <w:t>
      17) утверждение норматива субсидий закупаемой сельскохозяйственной продукции, по которой устанавливаются гарантированная закупочная цена и закупочная цена;</w:t>
      </w:r>
    </w:p>
    <w:p>
      <w:pPr>
        <w:spacing w:after="0"/>
        <w:ind w:left="0"/>
        <w:jc w:val="both"/>
      </w:pPr>
      <w:r>
        <w:rPr>
          <w:rFonts w:ascii="Times New Roman"/>
          <w:b w:val="false"/>
          <w:i w:val="false"/>
          <w:color w:val="000000"/>
          <w:sz w:val="28"/>
        </w:rPr>
        <w:t>
      18) субсидирование затрат перерабатывающих предприятий на закуп сельскохозяйственной продукции для производства продуктов ее глубокой переработки;</w:t>
      </w:r>
    </w:p>
    <w:p>
      <w:pPr>
        <w:spacing w:after="0"/>
        <w:ind w:left="0"/>
        <w:jc w:val="both"/>
      </w:pPr>
      <w:r>
        <w:rPr>
          <w:rFonts w:ascii="Times New Roman"/>
          <w:b w:val="false"/>
          <w:i w:val="false"/>
          <w:color w:val="000000"/>
          <w:sz w:val="28"/>
        </w:rPr>
        <w:t>
      19) возмещают части расходов, понесенных субъектом рыбного хозяйства при инвестиционных вложениях;</w:t>
      </w:r>
    </w:p>
    <w:p>
      <w:pPr>
        <w:spacing w:after="0"/>
        <w:ind w:left="0"/>
        <w:jc w:val="both"/>
      </w:pPr>
      <w:r>
        <w:rPr>
          <w:rFonts w:ascii="Times New Roman"/>
          <w:b w:val="false"/>
          <w:i w:val="false"/>
          <w:color w:val="000000"/>
          <w:sz w:val="28"/>
        </w:rPr>
        <w:t>
      20) выдают субсидии на повышение продуктивности и качества продукции аквакультуры (рыбоводства), а также развитие племенного рыбоводства;</w:t>
      </w:r>
    </w:p>
    <w:p>
      <w:pPr>
        <w:spacing w:after="0"/>
        <w:ind w:left="0"/>
        <w:jc w:val="both"/>
      </w:pPr>
      <w:r>
        <w:rPr>
          <w:rFonts w:ascii="Times New Roman"/>
          <w:b w:val="false"/>
          <w:i w:val="false"/>
          <w:color w:val="000000"/>
          <w:sz w:val="28"/>
        </w:rPr>
        <w:t>
      21) субсидирование затрат ревизионных союзов сельскохозяйственных кооперативов на проведение внутреннего аудита сельскохозяйственных кооперативов;</w:t>
      </w:r>
    </w:p>
    <w:p>
      <w:pPr>
        <w:spacing w:after="0"/>
        <w:ind w:left="0"/>
        <w:jc w:val="both"/>
      </w:pPr>
      <w:r>
        <w:rPr>
          <w:rFonts w:ascii="Times New Roman"/>
          <w:b w:val="false"/>
          <w:i w:val="false"/>
          <w:color w:val="000000"/>
          <w:sz w:val="28"/>
        </w:rPr>
        <w:t>
      22) осуществление субсидирования стоимости удобрений (за исключением органических);</w:t>
      </w:r>
    </w:p>
    <w:p>
      <w:pPr>
        <w:spacing w:after="0"/>
        <w:ind w:left="0"/>
        <w:jc w:val="both"/>
      </w:pPr>
      <w:r>
        <w:rPr>
          <w:rFonts w:ascii="Times New Roman"/>
          <w:b w:val="false"/>
          <w:i w:val="false"/>
          <w:color w:val="000000"/>
          <w:sz w:val="28"/>
        </w:rPr>
        <w:t>
      23) осуществление субсидирования производства приоритетных культур, в том числе многолетних насаждений;</w:t>
      </w:r>
    </w:p>
    <w:p>
      <w:pPr>
        <w:spacing w:after="0"/>
        <w:ind w:left="0"/>
        <w:jc w:val="both"/>
      </w:pPr>
      <w:r>
        <w:rPr>
          <w:rFonts w:ascii="Times New Roman"/>
          <w:b w:val="false"/>
          <w:i w:val="false"/>
          <w:color w:val="000000"/>
          <w:sz w:val="28"/>
        </w:rPr>
        <w:t>
      24) осуществление субсидирования стоимости пестицидов, биоагентов (энтомофагов), предназначенных для проведения обработки против вредных и особо опасных вредных организмов с численностью выше экономического порога вредоносности и карантинных объектов;</w:t>
      </w:r>
    </w:p>
    <w:p>
      <w:pPr>
        <w:spacing w:after="0"/>
        <w:ind w:left="0"/>
        <w:jc w:val="both"/>
      </w:pPr>
      <w:r>
        <w:rPr>
          <w:rFonts w:ascii="Times New Roman"/>
          <w:b w:val="false"/>
          <w:i w:val="false"/>
          <w:color w:val="000000"/>
          <w:sz w:val="28"/>
        </w:rPr>
        <w:t>
      25) возмещение физическим и юридическим лицам затрат на закладку и выращивание уничтоженных плодово-ягодных культур, зараженных бактериальным ожогом плодовых;</w:t>
      </w:r>
    </w:p>
    <w:p>
      <w:pPr>
        <w:spacing w:after="0"/>
        <w:ind w:left="0"/>
        <w:jc w:val="both"/>
      </w:pPr>
      <w:r>
        <w:rPr>
          <w:rFonts w:ascii="Times New Roman"/>
          <w:b w:val="false"/>
          <w:i w:val="false"/>
          <w:color w:val="000000"/>
          <w:sz w:val="28"/>
        </w:rPr>
        <w:t>
      26) представление на утверждение в соответствующий местный представительный орган правил выпаса сельскохозяйственных животных, разработанных на основании типовых правил выпаса сельскохозяйственных животных;</w:t>
      </w:r>
    </w:p>
    <w:p>
      <w:pPr>
        <w:spacing w:after="0"/>
        <w:ind w:left="0"/>
        <w:jc w:val="both"/>
      </w:pPr>
      <w:r>
        <w:rPr>
          <w:rFonts w:ascii="Times New Roman"/>
          <w:b w:val="false"/>
          <w:i w:val="false"/>
          <w:color w:val="000000"/>
          <w:sz w:val="28"/>
        </w:rPr>
        <w:t>
      27) организация проведения мероприятий по идентификации сельскохозяйственных животных, строительства, содержания и реконструкции скотомогильников (биотермических ям);</w:t>
      </w:r>
    </w:p>
    <w:p>
      <w:pPr>
        <w:spacing w:after="0"/>
        <w:ind w:left="0"/>
        <w:jc w:val="both"/>
      </w:pPr>
      <w:r>
        <w:rPr>
          <w:rFonts w:ascii="Times New Roman"/>
          <w:b w:val="false"/>
          <w:i w:val="false"/>
          <w:color w:val="000000"/>
          <w:sz w:val="28"/>
        </w:rPr>
        <w:t>
      28) разработка мероприятий по:</w:t>
      </w:r>
    </w:p>
    <w:p>
      <w:pPr>
        <w:spacing w:after="0"/>
        <w:ind w:left="0"/>
        <w:jc w:val="both"/>
      </w:pPr>
      <w:r>
        <w:rPr>
          <w:rFonts w:ascii="Times New Roman"/>
          <w:b w:val="false"/>
          <w:i w:val="false"/>
          <w:color w:val="000000"/>
          <w:sz w:val="28"/>
        </w:rPr>
        <w:t>
      - привлечению инвестиций и кредитов банков второго уровня в отрасли агропромышленного комплекса;</w:t>
      </w:r>
    </w:p>
    <w:p>
      <w:pPr>
        <w:spacing w:after="0"/>
        <w:ind w:left="0"/>
        <w:jc w:val="both"/>
      </w:pPr>
      <w:r>
        <w:rPr>
          <w:rFonts w:ascii="Times New Roman"/>
          <w:b w:val="false"/>
          <w:i w:val="false"/>
          <w:color w:val="000000"/>
          <w:sz w:val="28"/>
        </w:rPr>
        <w:t>
      - созданию условий для становления и развития конкурентоспособных производств, их модернизации и переходу на международные системы менеджмента качества;</w:t>
      </w:r>
    </w:p>
    <w:p>
      <w:pPr>
        <w:spacing w:after="0"/>
        <w:ind w:left="0"/>
        <w:jc w:val="both"/>
      </w:pPr>
      <w:r>
        <w:rPr>
          <w:rFonts w:ascii="Times New Roman"/>
          <w:b w:val="false"/>
          <w:i w:val="false"/>
          <w:color w:val="000000"/>
          <w:sz w:val="28"/>
        </w:rPr>
        <w:t>
      - развитию прудовых, озерно-товарных, рыбоводных хозяйств и рыбоперерабатывающих предприятий;</w:t>
      </w:r>
    </w:p>
    <w:p>
      <w:pPr>
        <w:spacing w:after="0"/>
        <w:ind w:left="0"/>
        <w:jc w:val="both"/>
      </w:pPr>
      <w:r>
        <w:rPr>
          <w:rFonts w:ascii="Times New Roman"/>
          <w:b w:val="false"/>
          <w:i w:val="false"/>
          <w:color w:val="000000"/>
          <w:sz w:val="28"/>
        </w:rPr>
        <w:t>
      - созданию условий для роста специализированных животноводческих хозяйств;</w:t>
      </w:r>
    </w:p>
    <w:p>
      <w:pPr>
        <w:spacing w:after="0"/>
        <w:ind w:left="0"/>
        <w:jc w:val="both"/>
      </w:pPr>
      <w:r>
        <w:rPr>
          <w:rFonts w:ascii="Times New Roman"/>
          <w:b w:val="false"/>
          <w:i w:val="false"/>
          <w:color w:val="000000"/>
          <w:sz w:val="28"/>
        </w:rPr>
        <w:t>
      29) формирование перечня приоритетных местных бюджетных инвестиционных проектов по развитию социальной и инженерной инфраструктуры сельских территорий, согласованных с уполномоченным органом в области развития сельских территорий, и проектов по развитию агропромышленного комплекса, финансируемых за счет бюджетных средств;</w:t>
      </w:r>
    </w:p>
    <w:p>
      <w:pPr>
        <w:spacing w:after="0"/>
        <w:ind w:left="0"/>
        <w:jc w:val="both"/>
      </w:pPr>
      <w:r>
        <w:rPr>
          <w:rFonts w:ascii="Times New Roman"/>
          <w:b w:val="false"/>
          <w:i w:val="false"/>
          <w:color w:val="000000"/>
          <w:sz w:val="28"/>
        </w:rPr>
        <w:t>
      30) создание условий для функционирования и развития информационно-маркетинговой системы агропромышленного комплекса;</w:t>
      </w:r>
    </w:p>
    <w:p>
      <w:pPr>
        <w:spacing w:after="0"/>
        <w:ind w:left="0"/>
        <w:jc w:val="both"/>
      </w:pPr>
      <w:r>
        <w:rPr>
          <w:rFonts w:ascii="Times New Roman"/>
          <w:b w:val="false"/>
          <w:i w:val="false"/>
          <w:color w:val="000000"/>
          <w:sz w:val="28"/>
        </w:rPr>
        <w:t>
      31) предоставление информации о состоянии и развитии агропромышленного комплекса и сельских территорий в уполномоченные государственные органы по вопросам развития агропромышленного комплекса и сельских территорий;</w:t>
      </w:r>
    </w:p>
    <w:p>
      <w:pPr>
        <w:spacing w:after="0"/>
        <w:ind w:left="0"/>
        <w:jc w:val="both"/>
      </w:pPr>
      <w:r>
        <w:rPr>
          <w:rFonts w:ascii="Times New Roman"/>
          <w:b w:val="false"/>
          <w:i w:val="false"/>
          <w:color w:val="000000"/>
          <w:sz w:val="28"/>
        </w:rPr>
        <w:t>
      32) осуществление субсидирования ставок вознаграждения при кредитовании субъектов агропромышленного комплекса, а также лизинге на приобретение сельскохозяйственных животных, техники и технологического оборудования;</w:t>
      </w:r>
    </w:p>
    <w:p>
      <w:pPr>
        <w:spacing w:after="0"/>
        <w:ind w:left="0"/>
        <w:jc w:val="both"/>
      </w:pPr>
      <w:r>
        <w:rPr>
          <w:rFonts w:ascii="Times New Roman"/>
          <w:b w:val="false"/>
          <w:i w:val="false"/>
          <w:color w:val="000000"/>
          <w:sz w:val="28"/>
        </w:rPr>
        <w:t>
      33) реализация государственной политики в области племенного животноводства;</w:t>
      </w:r>
    </w:p>
    <w:p>
      <w:pPr>
        <w:spacing w:after="0"/>
        <w:ind w:left="0"/>
        <w:jc w:val="both"/>
      </w:pPr>
      <w:r>
        <w:rPr>
          <w:rFonts w:ascii="Times New Roman"/>
          <w:b w:val="false"/>
          <w:i w:val="false"/>
          <w:color w:val="000000"/>
          <w:sz w:val="28"/>
        </w:rPr>
        <w:t>
      34) осуществление субсидирования мероприятий, направленных на сохранение и восстановления генофонда племенных животных, в том числе пород с ограниченным генофондом;</w:t>
      </w:r>
    </w:p>
    <w:p>
      <w:pPr>
        <w:spacing w:after="0"/>
        <w:ind w:left="0"/>
        <w:jc w:val="both"/>
      </w:pPr>
      <w:r>
        <w:rPr>
          <w:rFonts w:ascii="Times New Roman"/>
          <w:b w:val="false"/>
          <w:i w:val="false"/>
          <w:color w:val="000000"/>
          <w:sz w:val="28"/>
        </w:rPr>
        <w:t>
      35) осуществление государственного контроля в области семеноводства;</w:t>
      </w:r>
    </w:p>
    <w:p>
      <w:pPr>
        <w:spacing w:after="0"/>
        <w:ind w:left="0"/>
        <w:jc w:val="both"/>
      </w:pPr>
      <w:r>
        <w:rPr>
          <w:rFonts w:ascii="Times New Roman"/>
          <w:b w:val="false"/>
          <w:i w:val="false"/>
          <w:color w:val="000000"/>
          <w:sz w:val="28"/>
        </w:rPr>
        <w:t>
      36) реализация государственной политики в области семеноводства;</w:t>
      </w:r>
    </w:p>
    <w:p>
      <w:pPr>
        <w:spacing w:after="0"/>
        <w:ind w:left="0"/>
        <w:jc w:val="both"/>
      </w:pPr>
      <w:r>
        <w:rPr>
          <w:rFonts w:ascii="Times New Roman"/>
          <w:b w:val="false"/>
          <w:i w:val="false"/>
          <w:color w:val="000000"/>
          <w:sz w:val="28"/>
        </w:rPr>
        <w:t>
      37) внесение на рассмотрение в уполномоченный орган предложений по объемам производства и реализации элитно-семеноводческими хозяйствами элитных семян;</w:t>
      </w:r>
    </w:p>
    <w:p>
      <w:pPr>
        <w:spacing w:after="0"/>
        <w:ind w:left="0"/>
        <w:jc w:val="both"/>
      </w:pPr>
      <w:r>
        <w:rPr>
          <w:rFonts w:ascii="Times New Roman"/>
          <w:b w:val="false"/>
          <w:i w:val="false"/>
          <w:color w:val="000000"/>
          <w:sz w:val="28"/>
        </w:rPr>
        <w:t>
      38) проведение аттестаций субъектов семеноводства с выдачей соответствующего свидетельства в порядке, определяемом уполномоченным органом;</w:t>
      </w:r>
    </w:p>
    <w:p>
      <w:pPr>
        <w:spacing w:after="0"/>
        <w:ind w:left="0"/>
        <w:jc w:val="both"/>
      </w:pPr>
      <w:r>
        <w:rPr>
          <w:rFonts w:ascii="Times New Roman"/>
          <w:b w:val="false"/>
          <w:i w:val="false"/>
          <w:color w:val="000000"/>
          <w:sz w:val="28"/>
        </w:rPr>
        <w:t>
      39) ведение государственного электронного реестра разрешений и уведомлений;</w:t>
      </w:r>
    </w:p>
    <w:p>
      <w:pPr>
        <w:spacing w:after="0"/>
        <w:ind w:left="0"/>
        <w:jc w:val="both"/>
      </w:pPr>
      <w:r>
        <w:rPr>
          <w:rFonts w:ascii="Times New Roman"/>
          <w:b w:val="false"/>
          <w:i w:val="false"/>
          <w:color w:val="000000"/>
          <w:sz w:val="28"/>
        </w:rPr>
        <w:t>
      40) составление балансов семян по городу Шымкент;</w:t>
      </w:r>
    </w:p>
    <w:p>
      <w:pPr>
        <w:spacing w:after="0"/>
        <w:ind w:left="0"/>
        <w:jc w:val="both"/>
      </w:pPr>
      <w:r>
        <w:rPr>
          <w:rFonts w:ascii="Times New Roman"/>
          <w:b w:val="false"/>
          <w:i w:val="false"/>
          <w:color w:val="000000"/>
          <w:sz w:val="28"/>
        </w:rPr>
        <w:t>
      41) обеспечение предоставления в уполномоченный орган в сфере сельского хозяйства необходимой информации в области семеноводства сельскохозяйственных культур;</w:t>
      </w:r>
    </w:p>
    <w:p>
      <w:pPr>
        <w:spacing w:after="0"/>
        <w:ind w:left="0"/>
        <w:jc w:val="both"/>
      </w:pPr>
      <w:r>
        <w:rPr>
          <w:rFonts w:ascii="Times New Roman"/>
          <w:b w:val="false"/>
          <w:i w:val="false"/>
          <w:color w:val="000000"/>
          <w:sz w:val="28"/>
        </w:rPr>
        <w:t>
      42) содействие в пределах компетенции формированию сельскохозяйственными товаропроизводителями страховых и переходящих фондов семян;</w:t>
      </w:r>
    </w:p>
    <w:p>
      <w:pPr>
        <w:spacing w:after="0"/>
        <w:ind w:left="0"/>
        <w:jc w:val="both"/>
      </w:pPr>
      <w:r>
        <w:rPr>
          <w:rFonts w:ascii="Times New Roman"/>
          <w:b w:val="false"/>
          <w:i w:val="false"/>
          <w:color w:val="000000"/>
          <w:sz w:val="28"/>
        </w:rPr>
        <w:t>
      43) внесение предложений по схемам и методам ведения первичного, элитного семеноводства и массового размножения семян сельскохозяйственных культур;</w:t>
      </w:r>
    </w:p>
    <w:p>
      <w:pPr>
        <w:spacing w:after="0"/>
        <w:ind w:left="0"/>
        <w:jc w:val="both"/>
      </w:pPr>
      <w:r>
        <w:rPr>
          <w:rFonts w:ascii="Times New Roman"/>
          <w:b w:val="false"/>
          <w:i w:val="false"/>
          <w:color w:val="000000"/>
          <w:sz w:val="28"/>
        </w:rPr>
        <w:t>
      44) осуществление контроля за исполнением порядка осуществления сортового и семенного контроля, проведения апробации сортовых посевов, грунтовой оценки, лабораторных сортовых испытаний, экспертизы качества семян;</w:t>
      </w:r>
    </w:p>
    <w:p>
      <w:pPr>
        <w:spacing w:after="0"/>
        <w:ind w:left="0"/>
        <w:jc w:val="both"/>
      </w:pPr>
      <w:r>
        <w:rPr>
          <w:rFonts w:ascii="Times New Roman"/>
          <w:b w:val="false"/>
          <w:i w:val="false"/>
          <w:color w:val="000000"/>
          <w:sz w:val="28"/>
        </w:rPr>
        <w:t>
      45) осуществление мониторинга семенных ресурсов в городе;</w:t>
      </w:r>
    </w:p>
    <w:p>
      <w:pPr>
        <w:spacing w:after="0"/>
        <w:ind w:left="0"/>
        <w:jc w:val="both"/>
      </w:pPr>
      <w:r>
        <w:rPr>
          <w:rFonts w:ascii="Times New Roman"/>
          <w:b w:val="false"/>
          <w:i w:val="false"/>
          <w:color w:val="000000"/>
          <w:sz w:val="28"/>
        </w:rPr>
        <w:t xml:space="preserve">
      46) установление предельной цены реализации на подлежащие субсидированию семена в пределах квот, определяемых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6-1 настоящего Закона Республики Казахстан "О семеноводстве";</w:t>
      </w:r>
    </w:p>
    <w:p>
      <w:pPr>
        <w:spacing w:after="0"/>
        <w:ind w:left="0"/>
        <w:jc w:val="both"/>
      </w:pPr>
      <w:r>
        <w:rPr>
          <w:rFonts w:ascii="Times New Roman"/>
          <w:b w:val="false"/>
          <w:i w:val="false"/>
          <w:color w:val="000000"/>
          <w:sz w:val="28"/>
        </w:rPr>
        <w:t>
      47) определение ежегодных квот по каждому виду семян, подлежащих субсидированию:</w:t>
      </w:r>
    </w:p>
    <w:p>
      <w:pPr>
        <w:spacing w:after="0"/>
        <w:ind w:left="0"/>
        <w:jc w:val="both"/>
      </w:pPr>
      <w:r>
        <w:rPr>
          <w:rFonts w:ascii="Times New Roman"/>
          <w:b w:val="false"/>
          <w:i w:val="false"/>
          <w:color w:val="000000"/>
          <w:sz w:val="28"/>
        </w:rPr>
        <w:t>
      - по оригинальным семенам – для каждого аттестованного субъекта в области семеноводства;</w:t>
      </w:r>
    </w:p>
    <w:p>
      <w:pPr>
        <w:spacing w:after="0"/>
        <w:ind w:left="0"/>
        <w:jc w:val="both"/>
      </w:pPr>
      <w:r>
        <w:rPr>
          <w:rFonts w:ascii="Times New Roman"/>
          <w:b w:val="false"/>
          <w:i w:val="false"/>
          <w:color w:val="000000"/>
          <w:sz w:val="28"/>
        </w:rPr>
        <w:t>
      - по элитным семенам – для каждой административно-территориальной единицы;</w:t>
      </w:r>
    </w:p>
    <w:p>
      <w:pPr>
        <w:spacing w:after="0"/>
        <w:ind w:left="0"/>
        <w:jc w:val="both"/>
      </w:pPr>
      <w:r>
        <w:rPr>
          <w:rFonts w:ascii="Times New Roman"/>
          <w:b w:val="false"/>
          <w:i w:val="false"/>
          <w:color w:val="000000"/>
          <w:sz w:val="28"/>
        </w:rPr>
        <w:t>
      48) контроль целевого использования просубсидированных оригинальных и элитных семян;</w:t>
      </w:r>
    </w:p>
    <w:p>
      <w:pPr>
        <w:spacing w:after="0"/>
        <w:ind w:left="0"/>
        <w:jc w:val="both"/>
      </w:pPr>
      <w:r>
        <w:rPr>
          <w:rFonts w:ascii="Times New Roman"/>
          <w:b w:val="false"/>
          <w:i w:val="false"/>
          <w:color w:val="000000"/>
          <w:sz w:val="28"/>
        </w:rPr>
        <w:t>
      49) организация подготовки и повышения квалификации кадров апробаторов и семенных экспертов;</w:t>
      </w:r>
    </w:p>
    <w:p>
      <w:pPr>
        <w:spacing w:after="0"/>
        <w:ind w:left="0"/>
        <w:jc w:val="both"/>
      </w:pPr>
      <w:r>
        <w:rPr>
          <w:rFonts w:ascii="Times New Roman"/>
          <w:b w:val="false"/>
          <w:i w:val="false"/>
          <w:color w:val="000000"/>
          <w:sz w:val="28"/>
        </w:rPr>
        <w:t>
      50) осуществление контроля за соблюдением нормативных правовых актов по проведению экспертизы сортовых и посевных качеств семян сельскохозяйственных растений;</w:t>
      </w:r>
    </w:p>
    <w:p>
      <w:pPr>
        <w:spacing w:after="0"/>
        <w:ind w:left="0"/>
        <w:jc w:val="both"/>
      </w:pPr>
      <w:r>
        <w:rPr>
          <w:rFonts w:ascii="Times New Roman"/>
          <w:b w:val="false"/>
          <w:i w:val="false"/>
          <w:color w:val="000000"/>
          <w:sz w:val="28"/>
        </w:rPr>
        <w:t>
      51) на основании предложения государственного инспектора по семеноводству приостанавливает:</w:t>
      </w:r>
    </w:p>
    <w:p>
      <w:pPr>
        <w:spacing w:after="0"/>
        <w:ind w:left="0"/>
        <w:jc w:val="both"/>
      </w:pPr>
      <w:r>
        <w:rPr>
          <w:rFonts w:ascii="Times New Roman"/>
          <w:b w:val="false"/>
          <w:i w:val="false"/>
          <w:color w:val="000000"/>
          <w:sz w:val="28"/>
        </w:rPr>
        <w:t>
      - действия свидетельства об аттестации, удостоверяющего право субъекта на осуществление деятельности в области семеноводства;</w:t>
      </w:r>
    </w:p>
    <w:p>
      <w:pPr>
        <w:spacing w:after="0"/>
        <w:ind w:left="0"/>
        <w:jc w:val="both"/>
      </w:pPr>
      <w:r>
        <w:rPr>
          <w:rFonts w:ascii="Times New Roman"/>
          <w:b w:val="false"/>
          <w:i w:val="false"/>
          <w:color w:val="000000"/>
          <w:sz w:val="28"/>
        </w:rPr>
        <w:t>
      - деятельности по проведению экспертизы сортовых и посевных качеств семян;</w:t>
      </w:r>
    </w:p>
    <w:p>
      <w:pPr>
        <w:spacing w:after="0"/>
        <w:ind w:left="0"/>
        <w:jc w:val="both"/>
      </w:pPr>
      <w:r>
        <w:rPr>
          <w:rFonts w:ascii="Times New Roman"/>
          <w:b w:val="false"/>
          <w:i w:val="false"/>
          <w:color w:val="000000"/>
          <w:sz w:val="28"/>
        </w:rPr>
        <w:t>
      52) организация охраны здоровья населения от болезней, общих для животных и человека, совместно с уполномоченным государственным органом в области здравоохранения и осуществление взаимного обмена информацией;</w:t>
      </w:r>
    </w:p>
    <w:p>
      <w:pPr>
        <w:spacing w:after="0"/>
        <w:ind w:left="0"/>
        <w:jc w:val="both"/>
      </w:pPr>
      <w:r>
        <w:rPr>
          <w:rFonts w:ascii="Times New Roman"/>
          <w:b w:val="false"/>
          <w:i w:val="false"/>
          <w:color w:val="000000"/>
          <w:sz w:val="28"/>
        </w:rPr>
        <w:t>
      53) реализация государственной политики в области защиты растений;</w:t>
      </w:r>
    </w:p>
    <w:p>
      <w:pPr>
        <w:spacing w:after="0"/>
        <w:ind w:left="0"/>
        <w:jc w:val="both"/>
      </w:pPr>
      <w:r>
        <w:rPr>
          <w:rFonts w:ascii="Times New Roman"/>
          <w:b w:val="false"/>
          <w:i w:val="false"/>
          <w:color w:val="000000"/>
          <w:sz w:val="28"/>
        </w:rPr>
        <w:t>
      54) строительство, содержание и поддержание в надлежащем состоянии специальных хранилищ (могильников);</w:t>
      </w:r>
    </w:p>
    <w:p>
      <w:pPr>
        <w:spacing w:after="0"/>
        <w:ind w:left="0"/>
        <w:jc w:val="both"/>
      </w:pPr>
      <w:r>
        <w:rPr>
          <w:rFonts w:ascii="Times New Roman"/>
          <w:b w:val="false"/>
          <w:i w:val="false"/>
          <w:color w:val="000000"/>
          <w:sz w:val="28"/>
        </w:rPr>
        <w:t>
      55) организация и проведение фитосанитарных мероприятий по борьбе с нестадными саранчовыми с численностью выше экономического порога вредоносности;</w:t>
      </w:r>
    </w:p>
    <w:p>
      <w:pPr>
        <w:spacing w:after="0"/>
        <w:ind w:left="0"/>
        <w:jc w:val="both"/>
      </w:pPr>
      <w:r>
        <w:rPr>
          <w:rFonts w:ascii="Times New Roman"/>
          <w:b w:val="false"/>
          <w:i w:val="false"/>
          <w:color w:val="000000"/>
          <w:sz w:val="28"/>
        </w:rPr>
        <w:t>
      56) лицензирование деятельности по:</w:t>
      </w:r>
    </w:p>
    <w:p>
      <w:pPr>
        <w:spacing w:after="0"/>
        <w:ind w:left="0"/>
        <w:jc w:val="both"/>
      </w:pPr>
      <w:r>
        <w:rPr>
          <w:rFonts w:ascii="Times New Roman"/>
          <w:b w:val="false"/>
          <w:i w:val="false"/>
          <w:color w:val="000000"/>
          <w:sz w:val="28"/>
        </w:rPr>
        <w:t>
      - производству (формуляции) пестицидов;</w:t>
      </w:r>
    </w:p>
    <w:p>
      <w:pPr>
        <w:spacing w:after="0"/>
        <w:ind w:left="0"/>
        <w:jc w:val="both"/>
      </w:pPr>
      <w:r>
        <w:rPr>
          <w:rFonts w:ascii="Times New Roman"/>
          <w:b w:val="false"/>
          <w:i w:val="false"/>
          <w:color w:val="000000"/>
          <w:sz w:val="28"/>
        </w:rPr>
        <w:t>
      - реализации пестицидов;</w:t>
      </w:r>
    </w:p>
    <w:p>
      <w:pPr>
        <w:spacing w:after="0"/>
        <w:ind w:left="0"/>
        <w:jc w:val="both"/>
      </w:pPr>
      <w:r>
        <w:rPr>
          <w:rFonts w:ascii="Times New Roman"/>
          <w:b w:val="false"/>
          <w:i w:val="false"/>
          <w:color w:val="000000"/>
          <w:sz w:val="28"/>
        </w:rPr>
        <w:t>
      - применению пестицидов аэрозольным и фумигационным способами;</w:t>
      </w:r>
    </w:p>
    <w:p>
      <w:pPr>
        <w:spacing w:after="0"/>
        <w:ind w:left="0"/>
        <w:jc w:val="both"/>
      </w:pPr>
      <w:r>
        <w:rPr>
          <w:rFonts w:ascii="Times New Roman"/>
          <w:b w:val="false"/>
          <w:i w:val="false"/>
          <w:color w:val="000000"/>
          <w:sz w:val="28"/>
        </w:rPr>
        <w:t>
      57) организация охраны здоровья населения от болезней, общих для животных и человека, совместно с уполномоченным государственным органом в области здравоохранения и осуществление взаимного обмена информацией;</w:t>
      </w:r>
    </w:p>
    <w:p>
      <w:pPr>
        <w:spacing w:after="0"/>
        <w:ind w:left="0"/>
        <w:jc w:val="both"/>
      </w:pPr>
      <w:r>
        <w:rPr>
          <w:rFonts w:ascii="Times New Roman"/>
          <w:b w:val="false"/>
          <w:i w:val="false"/>
          <w:color w:val="000000"/>
          <w:sz w:val="28"/>
        </w:rPr>
        <w:t>
      58) реализация государственной политики в области ветеринарии;</w:t>
      </w:r>
    </w:p>
    <w:p>
      <w:pPr>
        <w:spacing w:after="0"/>
        <w:ind w:left="0"/>
        <w:jc w:val="both"/>
      </w:pPr>
      <w:r>
        <w:rPr>
          <w:rFonts w:ascii="Times New Roman"/>
          <w:b w:val="false"/>
          <w:i w:val="false"/>
          <w:color w:val="000000"/>
          <w:sz w:val="28"/>
        </w:rPr>
        <w:t>
      59) принятие решений об установлении карантина или ограничительных мероприятий по представлению главного государственного ветеринарно-санитарного инспектора в случае возникновения заразных болезней животных на территории города Шымкент;</w:t>
      </w:r>
    </w:p>
    <w:p>
      <w:pPr>
        <w:spacing w:after="0"/>
        <w:ind w:left="0"/>
        <w:jc w:val="both"/>
      </w:pPr>
      <w:r>
        <w:rPr>
          <w:rFonts w:ascii="Times New Roman"/>
          <w:b w:val="false"/>
          <w:i w:val="false"/>
          <w:color w:val="000000"/>
          <w:sz w:val="28"/>
        </w:rPr>
        <w:t>
      60) принятие решений о снятии ограничительных мероприятий или карантина по представлению главного государственного ветеринарно-санитарного инспектора после проведения комплекса ветеринарных мероприятий по ликвидации очагов заразных болезней животных, возникших на территории города Шымкент;</w:t>
      </w:r>
    </w:p>
    <w:p>
      <w:pPr>
        <w:spacing w:after="0"/>
        <w:ind w:left="0"/>
        <w:jc w:val="both"/>
      </w:pPr>
      <w:r>
        <w:rPr>
          <w:rFonts w:ascii="Times New Roman"/>
          <w:b w:val="false"/>
          <w:i w:val="false"/>
          <w:color w:val="000000"/>
          <w:sz w:val="28"/>
        </w:rPr>
        <w:t xml:space="preserve">
      61) лицензирование ветеринарно-санитарной экспертизы продукции и сырья животного происхождения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xml:space="preserve">
      62) прием уведомлений от физических и юридических лиц о начале или прекращении осуществления предпринимательской деятельности в области ветеринарии, а также ведение государственного электронного реестра разрешений и уведомлений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63) вынесение решения о делении территории на зоны в порядке, установленном уполномоченным органом;</w:t>
      </w:r>
    </w:p>
    <w:p>
      <w:pPr>
        <w:spacing w:after="0"/>
        <w:ind w:left="0"/>
        <w:jc w:val="both"/>
      </w:pPr>
      <w:r>
        <w:rPr>
          <w:rFonts w:ascii="Times New Roman"/>
          <w:b w:val="false"/>
          <w:i w:val="false"/>
          <w:color w:val="000000"/>
          <w:sz w:val="28"/>
        </w:rPr>
        <w:t>
      64) утверждение плана ветеринарных мероприятий по обеспечению ветеринарно-санитарной безопасности на территории соответствующей административно-территориальной единицы по согласованию с уполномоченным органом;</w:t>
      </w:r>
    </w:p>
    <w:p>
      <w:pPr>
        <w:spacing w:after="0"/>
        <w:ind w:left="0"/>
        <w:jc w:val="both"/>
      </w:pPr>
      <w:r>
        <w:rPr>
          <w:rFonts w:ascii="Times New Roman"/>
          <w:b w:val="false"/>
          <w:i w:val="false"/>
          <w:color w:val="000000"/>
          <w:sz w:val="28"/>
        </w:rPr>
        <w:t>
      65) координация организации и проведения ветеринарных мероприятий по обеспечению ветеринарно-санитарной безопасности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66) организация хранения, транспортировки (доставки) ветеринарных препаратов по профилактике особо опасных болезней животных, за исключением республиканского запаса ветеринарных препаратов;</w:t>
      </w:r>
    </w:p>
    <w:p>
      <w:pPr>
        <w:spacing w:after="0"/>
        <w:ind w:left="0"/>
        <w:jc w:val="both"/>
      </w:pPr>
      <w:r>
        <w:rPr>
          <w:rFonts w:ascii="Times New Roman"/>
          <w:b w:val="false"/>
          <w:i w:val="false"/>
          <w:color w:val="000000"/>
          <w:sz w:val="28"/>
        </w:rPr>
        <w:t>
      67) осуществление государственного закупа услуг по транспортировке (доставке) изделий (средств) и атрибутов для проведения идентификации сельскохозяйственных животных;</w:t>
      </w:r>
    </w:p>
    <w:p>
      <w:pPr>
        <w:spacing w:after="0"/>
        <w:ind w:left="0"/>
        <w:jc w:val="both"/>
      </w:pPr>
      <w:r>
        <w:rPr>
          <w:rFonts w:ascii="Times New Roman"/>
          <w:b w:val="false"/>
          <w:i w:val="false"/>
          <w:color w:val="000000"/>
          <w:sz w:val="28"/>
        </w:rPr>
        <w:t>
      68) организация ведения базы данных по идентификации сельскохозяйственных животных;</w:t>
      </w:r>
    </w:p>
    <w:p>
      <w:pPr>
        <w:spacing w:after="0"/>
        <w:ind w:left="0"/>
        <w:jc w:val="both"/>
      </w:pPr>
      <w:r>
        <w:rPr>
          <w:rFonts w:ascii="Times New Roman"/>
          <w:b w:val="false"/>
          <w:i w:val="false"/>
          <w:color w:val="000000"/>
          <w:sz w:val="28"/>
        </w:rPr>
        <w:t>
      69) проведение обследования эпизоотических очагов в случае их возникновения;</w:t>
      </w:r>
    </w:p>
    <w:p>
      <w:pPr>
        <w:spacing w:after="0"/>
        <w:ind w:left="0"/>
        <w:jc w:val="both"/>
      </w:pPr>
      <w:r>
        <w:rPr>
          <w:rFonts w:ascii="Times New Roman"/>
          <w:b w:val="false"/>
          <w:i w:val="false"/>
          <w:color w:val="000000"/>
          <w:sz w:val="28"/>
        </w:rPr>
        <w:t>
      70) выдача акта эпизоотологического обследования;</w:t>
      </w:r>
    </w:p>
    <w:p>
      <w:pPr>
        <w:spacing w:after="0"/>
        <w:ind w:left="0"/>
        <w:jc w:val="both"/>
      </w:pPr>
      <w:r>
        <w:rPr>
          <w:rFonts w:ascii="Times New Roman"/>
          <w:b w:val="false"/>
          <w:i w:val="false"/>
          <w:color w:val="000000"/>
          <w:sz w:val="28"/>
        </w:rPr>
        <w:t>
      71) организация сбора и свод данных (сведений) о скотомогильниках (биотермических ямах) для включения их в реестр скотомогильников (биотермических ям);</w:t>
      </w:r>
    </w:p>
    <w:p>
      <w:pPr>
        <w:spacing w:after="0"/>
        <w:ind w:left="0"/>
        <w:jc w:val="both"/>
      </w:pPr>
      <w:r>
        <w:rPr>
          <w:rFonts w:ascii="Times New Roman"/>
          <w:b w:val="false"/>
          <w:i w:val="false"/>
          <w:color w:val="000000"/>
          <w:sz w:val="28"/>
        </w:rPr>
        <w:t>
      72) свод, анализ ветеринарного учета и отчетности и их представление в уполномоченный орган;</w:t>
      </w:r>
    </w:p>
    <w:p>
      <w:pPr>
        <w:spacing w:after="0"/>
        <w:ind w:left="0"/>
        <w:jc w:val="both"/>
      </w:pPr>
      <w:r>
        <w:rPr>
          <w:rFonts w:ascii="Times New Roman"/>
          <w:b w:val="false"/>
          <w:i w:val="false"/>
          <w:color w:val="000000"/>
          <w:sz w:val="28"/>
        </w:rPr>
        <w:t>
      73) осуществление государственного закупа ветеринарных препаратов по профилактике и диагностике энзоотических болезней животных;</w:t>
      </w:r>
    </w:p>
    <w:p>
      <w:pPr>
        <w:spacing w:after="0"/>
        <w:ind w:left="0"/>
        <w:jc w:val="both"/>
      </w:pPr>
      <w:r>
        <w:rPr>
          <w:rFonts w:ascii="Times New Roman"/>
          <w:b w:val="false"/>
          <w:i w:val="false"/>
          <w:color w:val="000000"/>
          <w:sz w:val="28"/>
        </w:rPr>
        <w:t>
      74) организация хранения и транспортировки (доставки) ветеринарных препаратов, проведение ветеринарных мероприятий по профилактике и диагностике энзоотических болезней животных;</w:t>
      </w:r>
    </w:p>
    <w:p>
      <w:pPr>
        <w:spacing w:after="0"/>
        <w:ind w:left="0"/>
        <w:jc w:val="both"/>
      </w:pPr>
      <w:r>
        <w:rPr>
          <w:rFonts w:ascii="Times New Roman"/>
          <w:b w:val="false"/>
          <w:i w:val="false"/>
          <w:color w:val="000000"/>
          <w:sz w:val="28"/>
        </w:rPr>
        <w:t>
      75) обеспечение выполнения ветеринарных мероприятий по профилактике, отбору проб биологического материала и доставке их для диагностики особо опасных болезней животных по перечню, утвержденному уполномоченным органом, а также энзоотических и других болезней животных;</w:t>
      </w:r>
    </w:p>
    <w:p>
      <w:pPr>
        <w:spacing w:after="0"/>
        <w:ind w:left="0"/>
        <w:jc w:val="both"/>
      </w:pPr>
      <w:r>
        <w:rPr>
          <w:rFonts w:ascii="Times New Roman"/>
          <w:b w:val="false"/>
          <w:i w:val="false"/>
          <w:color w:val="000000"/>
          <w:sz w:val="28"/>
        </w:rPr>
        <w:t>
      76) организация и проведение просветительской работы среди населения по вопросам ветеринарии;</w:t>
      </w:r>
    </w:p>
    <w:p>
      <w:pPr>
        <w:spacing w:after="0"/>
        <w:ind w:left="0"/>
        <w:jc w:val="both"/>
      </w:pPr>
      <w:r>
        <w:rPr>
          <w:rFonts w:ascii="Times New Roman"/>
          <w:b w:val="false"/>
          <w:i w:val="false"/>
          <w:color w:val="000000"/>
          <w:sz w:val="28"/>
        </w:rPr>
        <w:t>
      77) определение потребности в изделиях (средствах) и атрибутах для проведения идентификации сельскохозяйственных животных и передача информации в процессинговый центр;</w:t>
      </w:r>
    </w:p>
    <w:p>
      <w:pPr>
        <w:spacing w:after="0"/>
        <w:ind w:left="0"/>
        <w:jc w:val="both"/>
      </w:pPr>
      <w:r>
        <w:rPr>
          <w:rFonts w:ascii="Times New Roman"/>
          <w:b w:val="false"/>
          <w:i w:val="false"/>
          <w:color w:val="000000"/>
          <w:sz w:val="28"/>
        </w:rPr>
        <w:t>
      78) организация проведения мероприятий по идентификации сельскохозяйственных животных;</w:t>
      </w:r>
    </w:p>
    <w:p>
      <w:pPr>
        <w:spacing w:after="0"/>
        <w:ind w:left="0"/>
        <w:jc w:val="both"/>
      </w:pPr>
      <w:r>
        <w:rPr>
          <w:rFonts w:ascii="Times New Roman"/>
          <w:b w:val="false"/>
          <w:i w:val="false"/>
          <w:color w:val="000000"/>
          <w:sz w:val="28"/>
        </w:rPr>
        <w:t>
      79) организация отлова, временного содержания и умерщвления животных;</w:t>
      </w:r>
    </w:p>
    <w:p>
      <w:pPr>
        <w:spacing w:after="0"/>
        <w:ind w:left="0"/>
        <w:jc w:val="both"/>
      </w:pPr>
      <w:r>
        <w:rPr>
          <w:rFonts w:ascii="Times New Roman"/>
          <w:b w:val="false"/>
          <w:i w:val="false"/>
          <w:color w:val="000000"/>
          <w:sz w:val="28"/>
        </w:rPr>
        <w:t>
      80) организация строительства скотомогильников (биотермических ям) и обеспечение их содержания;</w:t>
      </w:r>
    </w:p>
    <w:p>
      <w:pPr>
        <w:spacing w:after="0"/>
        <w:ind w:left="0"/>
        <w:jc w:val="both"/>
      </w:pPr>
      <w:r>
        <w:rPr>
          <w:rFonts w:ascii="Times New Roman"/>
          <w:b w:val="false"/>
          <w:i w:val="false"/>
          <w:color w:val="000000"/>
          <w:sz w:val="28"/>
        </w:rPr>
        <w:t>
      81) внесение в Шымкентский городской маслихат для для утверждения правил содержания животных, правил содержания и выгула домашних животных, правил отлова, временного содержания и умерщвления животных, предложений по установлению границ санитарных зон содержания животных;</w:t>
      </w:r>
    </w:p>
    <w:p>
      <w:pPr>
        <w:spacing w:after="0"/>
        <w:ind w:left="0"/>
        <w:jc w:val="both"/>
      </w:pPr>
      <w:r>
        <w:rPr>
          <w:rFonts w:ascii="Times New Roman"/>
          <w:b w:val="false"/>
          <w:i w:val="false"/>
          <w:color w:val="000000"/>
          <w:sz w:val="28"/>
        </w:rPr>
        <w:t>
      82) организация и обеспечение предоставления заинтересованным лицам информации о проводимых ветеринарных мероприятиях;</w:t>
      </w:r>
    </w:p>
    <w:p>
      <w:pPr>
        <w:spacing w:after="0"/>
        <w:ind w:left="0"/>
        <w:jc w:val="both"/>
      </w:pPr>
      <w:r>
        <w:rPr>
          <w:rFonts w:ascii="Times New Roman"/>
          <w:b w:val="false"/>
          <w:i w:val="false"/>
          <w:color w:val="000000"/>
          <w:sz w:val="28"/>
        </w:rPr>
        <w:t>
      83) организация государственных комиссий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84) обезвреживание (обеззараживание) и переработка без изъятия животных, продукции и сырья животного происхождения, представляющих опасность для здоровья животных и человека;</w:t>
      </w:r>
    </w:p>
    <w:p>
      <w:pPr>
        <w:spacing w:after="0"/>
        <w:ind w:left="0"/>
        <w:jc w:val="both"/>
      </w:pPr>
      <w:r>
        <w:rPr>
          <w:rFonts w:ascii="Times New Roman"/>
          <w:b w:val="false"/>
          <w:i w:val="false"/>
          <w:color w:val="000000"/>
          <w:sz w:val="28"/>
        </w:rPr>
        <w:t>
      85) возмещение владельцам стоимости обезвреженных (обеззараженных) и переработанных без изъятия животных, продукции и сырья животного происхождения, представляющих опасность для здоровья животных и человека;</w:t>
      </w:r>
    </w:p>
    <w:p>
      <w:pPr>
        <w:spacing w:after="0"/>
        <w:ind w:left="0"/>
        <w:jc w:val="both"/>
      </w:pPr>
      <w:r>
        <w:rPr>
          <w:rFonts w:ascii="Times New Roman"/>
          <w:b w:val="false"/>
          <w:i w:val="false"/>
          <w:color w:val="000000"/>
          <w:sz w:val="28"/>
        </w:rPr>
        <w:t>
      86) участие в государственных комиссиях по приему в эксплуатацию объектов производства, осуществляющих выращивание животных, заготовку (убой), хранение, переработку и реализацию животных, продукции и сырья животного происхождения, а также организаций по производству, хранению и реализации ветеринарных препаратов, кормов и кормовых добавок;</w:t>
      </w:r>
    </w:p>
    <w:p>
      <w:pPr>
        <w:spacing w:after="0"/>
        <w:ind w:left="0"/>
        <w:jc w:val="both"/>
      </w:pPr>
      <w:r>
        <w:rPr>
          <w:rFonts w:ascii="Times New Roman"/>
          <w:b w:val="false"/>
          <w:i w:val="false"/>
          <w:color w:val="000000"/>
          <w:sz w:val="28"/>
        </w:rPr>
        <w:t>
      87) утверждение перечня энзоотических болезней животных, профилактика и диагностика которых осуществляются за счет бюджетных средств;</w:t>
      </w:r>
    </w:p>
    <w:p>
      <w:pPr>
        <w:spacing w:after="0"/>
        <w:ind w:left="0"/>
        <w:jc w:val="both"/>
      </w:pPr>
      <w:r>
        <w:rPr>
          <w:rFonts w:ascii="Times New Roman"/>
          <w:b w:val="false"/>
          <w:i w:val="false"/>
          <w:color w:val="000000"/>
          <w:sz w:val="28"/>
        </w:rPr>
        <w:t>
      88) организация санитарного убоя больных животных;</w:t>
      </w:r>
    </w:p>
    <w:p>
      <w:pPr>
        <w:spacing w:after="0"/>
        <w:ind w:left="0"/>
        <w:jc w:val="both"/>
      </w:pPr>
      <w:r>
        <w:rPr>
          <w:rFonts w:ascii="Times New Roman"/>
          <w:b w:val="false"/>
          <w:i w:val="false"/>
          <w:color w:val="000000"/>
          <w:sz w:val="28"/>
        </w:rPr>
        <w:t>
      89) государственный закуп, заключение по его результатам договоров поставки с поставщиками, а также обеспечение, предоставление услуг по хранению и транспортировке (доставке) изделий (средств) и атрибутов для проведения идентификации сельскохозяйственных животных заказчикам;</w:t>
      </w:r>
    </w:p>
    <w:p>
      <w:pPr>
        <w:spacing w:after="0"/>
        <w:ind w:left="0"/>
        <w:jc w:val="both"/>
      </w:pPr>
      <w:r>
        <w:rPr>
          <w:rFonts w:ascii="Times New Roman"/>
          <w:b w:val="false"/>
          <w:i w:val="false"/>
          <w:color w:val="000000"/>
          <w:sz w:val="28"/>
        </w:rPr>
        <w:t>
      90) выборочный отбор изделий (средств) и атрибутов для проведения идентификации сельскохозяйственных животных в процессе их поставки для определения соответствия требованиям, установленным законодательством Республики Казахстан в области ветеринарии;</w:t>
      </w:r>
    </w:p>
    <w:p>
      <w:pPr>
        <w:spacing w:after="0"/>
        <w:ind w:left="0"/>
        <w:jc w:val="both"/>
      </w:pPr>
      <w:r>
        <w:rPr>
          <w:rFonts w:ascii="Times New Roman"/>
          <w:b w:val="false"/>
          <w:i w:val="false"/>
          <w:color w:val="000000"/>
          <w:sz w:val="28"/>
        </w:rPr>
        <w:t>
      91) формирование запаса изделий (средств) и атрибутов для проведения идентификации сельскохозяйственных животных;</w:t>
      </w:r>
    </w:p>
    <w:p>
      <w:pPr>
        <w:spacing w:after="0"/>
        <w:ind w:left="0"/>
        <w:jc w:val="both"/>
      </w:pPr>
      <w:r>
        <w:rPr>
          <w:rFonts w:ascii="Times New Roman"/>
          <w:b w:val="false"/>
          <w:i w:val="false"/>
          <w:color w:val="000000"/>
          <w:sz w:val="28"/>
        </w:rPr>
        <w:t>
      92) организация и проведение профилактической дезинсекции и дератизации с оценкой их эффективности (за исключением дезинсекции и дератизации на территории природных очагов инфекционных и паразитарных заболеваний, а также в очагах инфекционных и паразитарных заболеваний);</w:t>
      </w:r>
    </w:p>
    <w:p>
      <w:pPr>
        <w:spacing w:after="0"/>
        <w:ind w:left="0"/>
        <w:jc w:val="both"/>
      </w:pPr>
      <w:r>
        <w:rPr>
          <w:rFonts w:ascii="Times New Roman"/>
          <w:b w:val="false"/>
          <w:i w:val="false"/>
          <w:color w:val="000000"/>
          <w:sz w:val="28"/>
        </w:rPr>
        <w:t>
      93) проведение мониторинга состояния продовольственной безопасности, цен и рынков продукции агропромышленного комплекса;</w:t>
      </w:r>
    </w:p>
    <w:p>
      <w:pPr>
        <w:spacing w:after="0"/>
        <w:ind w:left="0"/>
        <w:jc w:val="both"/>
      </w:pPr>
      <w:r>
        <w:rPr>
          <w:rFonts w:ascii="Times New Roman"/>
          <w:b w:val="false"/>
          <w:i w:val="false"/>
          <w:color w:val="000000"/>
          <w:sz w:val="28"/>
        </w:rPr>
        <w:t>
      94) реализация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95) организация работы комиссий по определению участников программ закупа продовольственных товаров;</w:t>
      </w:r>
    </w:p>
    <w:p>
      <w:pPr>
        <w:spacing w:after="0"/>
        <w:ind w:left="0"/>
        <w:jc w:val="both"/>
      </w:pPr>
      <w:r>
        <w:rPr>
          <w:rFonts w:ascii="Times New Roman"/>
          <w:b w:val="false"/>
          <w:i w:val="false"/>
          <w:color w:val="000000"/>
          <w:sz w:val="28"/>
        </w:rPr>
        <w:t>
      96) ведение учета запасов продовольственных товаров в соответствующем регионе и представление отчетности в уполномоченный орган в области развития агропромышленного комплекса;</w:t>
      </w:r>
    </w:p>
    <w:p>
      <w:pPr>
        <w:spacing w:after="0"/>
        <w:ind w:left="0"/>
        <w:jc w:val="both"/>
      </w:pPr>
      <w:r>
        <w:rPr>
          <w:rFonts w:ascii="Times New Roman"/>
          <w:b w:val="false"/>
          <w:i w:val="false"/>
          <w:color w:val="000000"/>
          <w:sz w:val="28"/>
        </w:rPr>
        <w:t>
      97) составление баланса продовольственного обеспечения города Шымкент;</w:t>
      </w:r>
    </w:p>
    <w:p>
      <w:pPr>
        <w:spacing w:after="0"/>
        <w:ind w:left="0"/>
        <w:jc w:val="both"/>
      </w:pPr>
      <w:r>
        <w:rPr>
          <w:rFonts w:ascii="Times New Roman"/>
          <w:b w:val="false"/>
          <w:i w:val="false"/>
          <w:color w:val="000000"/>
          <w:sz w:val="28"/>
        </w:rPr>
        <w:t>
      98) осуществление закупа услуг у специализированных организаций для реализации механизмов стабилизации цен на социально значимые продовольственные товары, за исключением мер по установлению предельных цен на социально значимые продовольственные товары;</w:t>
      </w:r>
    </w:p>
    <w:p>
      <w:pPr>
        <w:spacing w:after="0"/>
        <w:ind w:left="0"/>
        <w:jc w:val="both"/>
      </w:pPr>
      <w:r>
        <w:rPr>
          <w:rFonts w:ascii="Times New Roman"/>
          <w:b w:val="false"/>
          <w:i w:val="false"/>
          <w:color w:val="000000"/>
          <w:sz w:val="28"/>
        </w:rPr>
        <w:t>
      99) образование и организация работы комиссии по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100) разработка и утверждение правил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101) утверждение предельной торговой надбавки и перечня закупаемых продовольственных товаров для реализации механизмов стабилизации цен на социально значимые продовольственные товары;</w:t>
      </w:r>
    </w:p>
    <w:p>
      <w:pPr>
        <w:spacing w:after="0"/>
        <w:ind w:left="0"/>
        <w:jc w:val="both"/>
      </w:pPr>
      <w:r>
        <w:rPr>
          <w:rFonts w:ascii="Times New Roman"/>
          <w:b w:val="false"/>
          <w:i w:val="false"/>
          <w:color w:val="000000"/>
          <w:sz w:val="28"/>
        </w:rPr>
        <w:t>
      102) осуществление субсидирования возмещения расходов, понесенных национальной компанией в сфере агропромышленного комплекса при реализации продовольственного зерна для регулирующего воздействия на внутренний рынок;</w:t>
      </w:r>
    </w:p>
    <w:p>
      <w:pPr>
        <w:spacing w:after="0"/>
        <w:ind w:left="0"/>
        <w:jc w:val="both"/>
      </w:pPr>
      <w:r>
        <w:rPr>
          <w:rFonts w:ascii="Times New Roman"/>
          <w:b w:val="false"/>
          <w:i w:val="false"/>
          <w:color w:val="000000"/>
          <w:sz w:val="28"/>
        </w:rPr>
        <w:t>
      103) осуществление организации выставок и ярмарок;</w:t>
      </w:r>
    </w:p>
    <w:p>
      <w:pPr>
        <w:spacing w:after="0"/>
        <w:ind w:left="0"/>
        <w:jc w:val="both"/>
      </w:pPr>
      <w:r>
        <w:rPr>
          <w:rFonts w:ascii="Times New Roman"/>
          <w:b w:val="false"/>
          <w:i w:val="false"/>
          <w:color w:val="000000"/>
          <w:sz w:val="28"/>
        </w:rPr>
        <w:t>
      104) утверждение пороговых значений розничных цен на социально значимые продовольственные товары;</w:t>
      </w:r>
    </w:p>
    <w:p>
      <w:pPr>
        <w:spacing w:after="0"/>
        <w:ind w:left="0"/>
        <w:jc w:val="both"/>
      </w:pPr>
      <w:r>
        <w:rPr>
          <w:rFonts w:ascii="Times New Roman"/>
          <w:b w:val="false"/>
          <w:i w:val="false"/>
          <w:color w:val="000000"/>
          <w:sz w:val="28"/>
        </w:rPr>
        <w:t>
      105) утверждение размера предельно допустимых розничных цен на социально значимые продовольственные товары;</w:t>
      </w:r>
    </w:p>
    <w:p>
      <w:pPr>
        <w:spacing w:after="0"/>
        <w:ind w:left="0"/>
        <w:jc w:val="both"/>
      </w:pPr>
      <w:r>
        <w:rPr>
          <w:rFonts w:ascii="Times New Roman"/>
          <w:b w:val="false"/>
          <w:i w:val="false"/>
          <w:color w:val="000000"/>
          <w:sz w:val="28"/>
        </w:rPr>
        <w:t>
      106) проведение эпизоотического мониторинга;</w:t>
      </w:r>
    </w:p>
    <w:p>
      <w:pPr>
        <w:spacing w:after="0"/>
        <w:ind w:left="0"/>
        <w:jc w:val="both"/>
      </w:pPr>
      <w:r>
        <w:rPr>
          <w:rFonts w:ascii="Times New Roman"/>
          <w:b w:val="false"/>
          <w:i w:val="false"/>
          <w:color w:val="000000"/>
          <w:sz w:val="28"/>
        </w:rPr>
        <w:t>
      107) осуществление и (или) организация лова в воспроизводственных целях, лова в замороопасных водоемах и (или) участках;</w:t>
      </w:r>
    </w:p>
    <w:p>
      <w:pPr>
        <w:spacing w:after="0"/>
        <w:ind w:left="0"/>
        <w:jc w:val="both"/>
      </w:pPr>
      <w:r>
        <w:rPr>
          <w:rFonts w:ascii="Times New Roman"/>
          <w:b w:val="false"/>
          <w:i w:val="false"/>
          <w:color w:val="000000"/>
          <w:sz w:val="28"/>
        </w:rPr>
        <w:t>
      108) организация и обеспечение воспроизводства и государственного учета животного мира в резервном фонде охотничьих угодий;</w:t>
      </w:r>
    </w:p>
    <w:p>
      <w:pPr>
        <w:spacing w:after="0"/>
        <w:ind w:left="0"/>
        <w:jc w:val="both"/>
      </w:pPr>
      <w:r>
        <w:rPr>
          <w:rFonts w:ascii="Times New Roman"/>
          <w:b w:val="false"/>
          <w:i w:val="false"/>
          <w:color w:val="000000"/>
          <w:sz w:val="28"/>
        </w:rPr>
        <w:t>
      109) осуществление мониторинга развития агропромышленного комплекса и продовольственных товаров;</w:t>
      </w:r>
    </w:p>
    <w:p>
      <w:pPr>
        <w:spacing w:after="0"/>
        <w:ind w:left="0"/>
        <w:jc w:val="both"/>
      </w:pPr>
      <w:r>
        <w:rPr>
          <w:rFonts w:ascii="Times New Roman"/>
          <w:b w:val="false"/>
          <w:i w:val="false"/>
          <w:color w:val="000000"/>
          <w:sz w:val="28"/>
        </w:rPr>
        <w:t>
      110) организация информационно-маркетингового обеспечения агропромышленного комплекса на соответствующей административно-территориальной единице;</w:t>
      </w:r>
    </w:p>
    <w:p>
      <w:pPr>
        <w:spacing w:after="0"/>
        <w:ind w:left="0"/>
        <w:jc w:val="both"/>
      </w:pPr>
      <w:r>
        <w:rPr>
          <w:rFonts w:ascii="Times New Roman"/>
          <w:b w:val="false"/>
          <w:i w:val="false"/>
          <w:color w:val="000000"/>
          <w:sz w:val="28"/>
        </w:rPr>
        <w:t>
      111) организация государственных мероприятий по ветеринарии, защите растений и их карантину в соответствии с законодательством РК на соответствующей административно-территориальной единице;</w:t>
      </w:r>
    </w:p>
    <w:p>
      <w:pPr>
        <w:spacing w:after="0"/>
        <w:ind w:left="0"/>
        <w:jc w:val="both"/>
      </w:pPr>
      <w:r>
        <w:rPr>
          <w:rFonts w:ascii="Times New Roman"/>
          <w:b w:val="false"/>
          <w:i w:val="false"/>
          <w:color w:val="000000"/>
          <w:sz w:val="28"/>
        </w:rPr>
        <w:t>
      112) внесение предложений по совершенствованию нормативно-правовой базы, ценовой, технической, таможенной, налоговой, кредитной, страховой политики, а также по вопросам технического регулирования в сфере агропромышленного комплекса и государственной политики;</w:t>
      </w:r>
    </w:p>
    <w:p>
      <w:pPr>
        <w:spacing w:after="0"/>
        <w:ind w:left="0"/>
        <w:jc w:val="both"/>
      </w:pPr>
      <w:r>
        <w:rPr>
          <w:rFonts w:ascii="Times New Roman"/>
          <w:b w:val="false"/>
          <w:i w:val="false"/>
          <w:color w:val="000000"/>
          <w:sz w:val="28"/>
        </w:rPr>
        <w:t>
      113) организация системы товарного продвижения продукции агропромышленного комплекса;</w:t>
      </w:r>
    </w:p>
    <w:p>
      <w:pPr>
        <w:spacing w:after="0"/>
        <w:ind w:left="0"/>
        <w:jc w:val="both"/>
      </w:pPr>
      <w:r>
        <w:rPr>
          <w:rFonts w:ascii="Times New Roman"/>
          <w:b w:val="false"/>
          <w:i w:val="false"/>
          <w:color w:val="000000"/>
          <w:sz w:val="28"/>
        </w:rPr>
        <w:t>
      114) содействие подготовке, переподготовке и повышению квалификации кадров для сельскохозяйственной кооперации, а также проведению научных исследований по вопросам сельскохозяйственной кооперации;</w:t>
      </w:r>
    </w:p>
    <w:p>
      <w:pPr>
        <w:spacing w:after="0"/>
        <w:ind w:left="0"/>
        <w:jc w:val="both"/>
      </w:pPr>
      <w:r>
        <w:rPr>
          <w:rFonts w:ascii="Times New Roman"/>
          <w:b w:val="false"/>
          <w:i w:val="false"/>
          <w:color w:val="000000"/>
          <w:sz w:val="28"/>
        </w:rPr>
        <w:t>
      115) определение мест, где запрещены выгуливания домашних животных или нахождения с ними в иных целях, а также при необходимости оборудование площадок для выгула домашних животных;</w:t>
      </w:r>
    </w:p>
    <w:p>
      <w:pPr>
        <w:spacing w:after="0"/>
        <w:ind w:left="0"/>
        <w:jc w:val="both"/>
      </w:pPr>
      <w:r>
        <w:rPr>
          <w:rFonts w:ascii="Times New Roman"/>
          <w:b w:val="false"/>
          <w:i w:val="false"/>
          <w:color w:val="000000"/>
          <w:sz w:val="28"/>
        </w:rPr>
        <w:t>
      116) организация информационного обеспечения деятельности приютов для животных и социальную рекламу, направленную на передачу животных новым владельцам, поиск владельцев потерявшихся животных, а также информирование о необходимости стерилизации домашних животных;</w:t>
      </w:r>
    </w:p>
    <w:p>
      <w:pPr>
        <w:spacing w:after="0"/>
        <w:ind w:left="0"/>
        <w:jc w:val="both"/>
      </w:pPr>
      <w:r>
        <w:rPr>
          <w:rFonts w:ascii="Times New Roman"/>
          <w:b w:val="false"/>
          <w:i w:val="false"/>
          <w:color w:val="000000"/>
          <w:sz w:val="28"/>
        </w:rPr>
        <w:t>
      117) организация регулирования численности безнадзорных животных.</w:t>
      </w:r>
    </w:p>
    <w:bookmarkStart w:name="z627" w:id="607"/>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607"/>
    <w:bookmarkStart w:name="z628" w:id="608"/>
    <w:p>
      <w:pPr>
        <w:spacing w:after="0"/>
        <w:ind w:left="0"/>
        <w:jc w:val="both"/>
      </w:pPr>
      <w:r>
        <w:rPr>
          <w:rFonts w:ascii="Times New Roman"/>
          <w:b w:val="false"/>
          <w:i w:val="false"/>
          <w:color w:val="000000"/>
          <w:sz w:val="28"/>
        </w:rPr>
        <w:t>
      16. Руководство Управления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608"/>
    <w:bookmarkStart w:name="z629" w:id="609"/>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w:t>
      </w:r>
    </w:p>
    <w:bookmarkEnd w:id="609"/>
    <w:bookmarkStart w:name="z630" w:id="610"/>
    <w:p>
      <w:pPr>
        <w:spacing w:after="0"/>
        <w:ind w:left="0"/>
        <w:jc w:val="both"/>
      </w:pPr>
      <w:r>
        <w:rPr>
          <w:rFonts w:ascii="Times New Roman"/>
          <w:b w:val="false"/>
          <w:i w:val="false"/>
          <w:color w:val="000000"/>
          <w:sz w:val="28"/>
        </w:rPr>
        <w:t>
      18. Руководитель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10"/>
    <w:bookmarkStart w:name="z631" w:id="611"/>
    <w:p>
      <w:pPr>
        <w:spacing w:after="0"/>
        <w:ind w:left="0"/>
        <w:jc w:val="both"/>
      </w:pPr>
      <w:r>
        <w:rPr>
          <w:rFonts w:ascii="Times New Roman"/>
          <w:b w:val="false"/>
          <w:i w:val="false"/>
          <w:color w:val="000000"/>
          <w:sz w:val="28"/>
        </w:rPr>
        <w:t>
      19. Полномочия руководителя Управления:</w:t>
      </w:r>
    </w:p>
    <w:bookmarkEnd w:id="611"/>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несет персональную ответственность за выполнение возложенных на управление задач и функций, поручений акима города и курирующего заместителя акима города.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Управления, а также руководителей и их заместителей организаций, находящихся в ведении Управления в соответствии с законодательством Республики Казахстан;</w:t>
      </w:r>
    </w:p>
    <w:p>
      <w:pPr>
        <w:spacing w:after="0"/>
        <w:ind w:left="0"/>
        <w:jc w:val="both"/>
      </w:pPr>
      <w:r>
        <w:rPr>
          <w:rFonts w:ascii="Times New Roman"/>
          <w:b w:val="false"/>
          <w:i w:val="false"/>
          <w:color w:val="000000"/>
          <w:sz w:val="28"/>
        </w:rPr>
        <w:t>
      4) определяет обязанности и полномочия работников Управления, руководителя организаций, находящихся в ведении, в соответствии с действующим законодательством;</w:t>
      </w:r>
    </w:p>
    <w:p>
      <w:pPr>
        <w:spacing w:after="0"/>
        <w:ind w:left="0"/>
        <w:jc w:val="both"/>
      </w:pPr>
      <w:r>
        <w:rPr>
          <w:rFonts w:ascii="Times New Roman"/>
          <w:b w:val="false"/>
          <w:i w:val="false"/>
          <w:color w:val="000000"/>
          <w:sz w:val="28"/>
        </w:rPr>
        <w:t>
      5) утверждает состав комиссии по приемке услуг, по которым осуществлены государственные закупки;</w:t>
      </w:r>
    </w:p>
    <w:p>
      <w:pPr>
        <w:spacing w:after="0"/>
        <w:ind w:left="0"/>
        <w:jc w:val="both"/>
      </w:pPr>
      <w:r>
        <w:rPr>
          <w:rFonts w:ascii="Times New Roman"/>
          <w:b w:val="false"/>
          <w:i w:val="false"/>
          <w:color w:val="000000"/>
          <w:sz w:val="28"/>
        </w:rPr>
        <w:t>
      6) утверждает планы работ Управления;</w:t>
      </w:r>
    </w:p>
    <w:p>
      <w:pPr>
        <w:spacing w:after="0"/>
        <w:ind w:left="0"/>
        <w:jc w:val="both"/>
      </w:pPr>
      <w:r>
        <w:rPr>
          <w:rFonts w:ascii="Times New Roman"/>
          <w:b w:val="false"/>
          <w:i w:val="false"/>
          <w:color w:val="000000"/>
          <w:sz w:val="28"/>
        </w:rPr>
        <w:t>
      7) действует от имени Управления;</w:t>
      </w:r>
    </w:p>
    <w:p>
      <w:pPr>
        <w:spacing w:after="0"/>
        <w:ind w:left="0"/>
        <w:jc w:val="both"/>
      </w:pPr>
      <w:r>
        <w:rPr>
          <w:rFonts w:ascii="Times New Roman"/>
          <w:b w:val="false"/>
          <w:i w:val="false"/>
          <w:color w:val="000000"/>
          <w:sz w:val="28"/>
        </w:rPr>
        <w:t>
      8) выдает доверенности;</w:t>
      </w:r>
    </w:p>
    <w:p>
      <w:pPr>
        <w:spacing w:after="0"/>
        <w:ind w:left="0"/>
        <w:jc w:val="both"/>
      </w:pPr>
      <w:r>
        <w:rPr>
          <w:rFonts w:ascii="Times New Roman"/>
          <w:b w:val="false"/>
          <w:i w:val="false"/>
          <w:color w:val="000000"/>
          <w:sz w:val="28"/>
        </w:rPr>
        <w:t>
      9)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организаций, находящихся в ведении;</w:t>
      </w:r>
    </w:p>
    <w:p>
      <w:pPr>
        <w:spacing w:after="0"/>
        <w:ind w:left="0"/>
        <w:jc w:val="both"/>
      </w:pPr>
      <w:r>
        <w:rPr>
          <w:rFonts w:ascii="Times New Roman"/>
          <w:b w:val="false"/>
          <w:i w:val="false"/>
          <w:color w:val="000000"/>
          <w:sz w:val="28"/>
        </w:rPr>
        <w:t>
      10) применяет меры поощрения и налагает дисциплинарные взыскания на работников Управления, руководителей организаций, находящихся в ведении в порядке, установленным законодательством Республики Казахстан;</w:t>
      </w:r>
    </w:p>
    <w:p>
      <w:pPr>
        <w:spacing w:after="0"/>
        <w:ind w:left="0"/>
        <w:jc w:val="both"/>
      </w:pPr>
      <w:r>
        <w:rPr>
          <w:rFonts w:ascii="Times New Roman"/>
          <w:b w:val="false"/>
          <w:i w:val="false"/>
          <w:color w:val="000000"/>
          <w:sz w:val="28"/>
        </w:rPr>
        <w:t>
      11) утверждает внутренний трудовой распорядок Управления;</w:t>
      </w:r>
    </w:p>
    <w:p>
      <w:pPr>
        <w:spacing w:after="0"/>
        <w:ind w:left="0"/>
        <w:jc w:val="both"/>
      </w:pPr>
      <w:r>
        <w:rPr>
          <w:rFonts w:ascii="Times New Roman"/>
          <w:b w:val="false"/>
          <w:i w:val="false"/>
          <w:color w:val="000000"/>
          <w:sz w:val="28"/>
        </w:rPr>
        <w:t xml:space="preserve">
      12)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w:t>
      </w:r>
    </w:p>
    <w:p>
      <w:pPr>
        <w:spacing w:after="0"/>
        <w:ind w:left="0"/>
        <w:jc w:val="both"/>
      </w:pPr>
      <w:r>
        <w:rPr>
          <w:rFonts w:ascii="Times New Roman"/>
          <w:b w:val="false"/>
          <w:i w:val="false"/>
          <w:color w:val="000000"/>
          <w:sz w:val="28"/>
        </w:rPr>
        <w:t>
      13) осуществляет личный прием граждан;</w:t>
      </w:r>
    </w:p>
    <w:p>
      <w:pPr>
        <w:spacing w:after="0"/>
        <w:ind w:left="0"/>
        <w:jc w:val="both"/>
      </w:pPr>
      <w:r>
        <w:rPr>
          <w:rFonts w:ascii="Times New Roman"/>
          <w:b w:val="false"/>
          <w:i w:val="false"/>
          <w:color w:val="000000"/>
          <w:sz w:val="28"/>
        </w:rPr>
        <w:t>
      14) 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15)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w:t>
      </w:r>
    </w:p>
    <w:bookmarkStart w:name="z632" w:id="612"/>
    <w:p>
      <w:pPr>
        <w:spacing w:after="0"/>
        <w:ind w:left="0"/>
        <w:jc w:val="both"/>
      </w:pPr>
      <w:r>
        <w:rPr>
          <w:rFonts w:ascii="Times New Roman"/>
          <w:b w:val="false"/>
          <w:i w:val="false"/>
          <w:color w:val="000000"/>
          <w:sz w:val="28"/>
        </w:rPr>
        <w:t>
      20. Руководитель управления определяет полномочия своих заместителей в соответствии с действующим законодательством.</w:t>
      </w:r>
    </w:p>
    <w:bookmarkEnd w:id="612"/>
    <w:bookmarkStart w:name="z633" w:id="613"/>
    <w:p>
      <w:pPr>
        <w:spacing w:after="0"/>
        <w:ind w:left="0"/>
        <w:jc w:val="left"/>
      </w:pPr>
      <w:r>
        <w:rPr>
          <w:rFonts w:ascii="Times New Roman"/>
          <w:b/>
          <w:i w:val="false"/>
          <w:color w:val="000000"/>
        </w:rPr>
        <w:t xml:space="preserve"> Глава 4. Имущество государственного органа</w:t>
      </w:r>
    </w:p>
    <w:bookmarkEnd w:id="613"/>
    <w:bookmarkStart w:name="z634" w:id="614"/>
    <w:p>
      <w:pPr>
        <w:spacing w:after="0"/>
        <w:ind w:left="0"/>
        <w:jc w:val="both"/>
      </w:pPr>
      <w:r>
        <w:rPr>
          <w:rFonts w:ascii="Times New Roman"/>
          <w:b w:val="false"/>
          <w:i w:val="false"/>
          <w:color w:val="000000"/>
          <w:sz w:val="28"/>
        </w:rPr>
        <w:t>
      21.Управление может иметь на праве оперативного управления обособленное имущество в случаях, предусмотренных законодательством.</w:t>
      </w:r>
    </w:p>
    <w:bookmarkEnd w:id="614"/>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635" w:id="615"/>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615"/>
    <w:bookmarkStart w:name="z636" w:id="616"/>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16"/>
    <w:bookmarkStart w:name="z637" w:id="617"/>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617"/>
    <w:bookmarkStart w:name="z638" w:id="618"/>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618"/>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Государственное коммунальное предприятие на праве хозяйственного ведения "Ветеринарная служба".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24 марта 2022 года № 427</w:t>
            </w:r>
          </w:p>
        </w:tc>
      </w:tr>
    </w:tbl>
    <w:bookmarkStart w:name="z640" w:id="619"/>
    <w:p>
      <w:pPr>
        <w:spacing w:after="0"/>
        <w:ind w:left="0"/>
        <w:jc w:val="left"/>
      </w:pPr>
      <w:r>
        <w:rPr>
          <w:rFonts w:ascii="Times New Roman"/>
          <w:b/>
          <w:i w:val="false"/>
          <w:color w:val="000000"/>
        </w:rPr>
        <w:t xml:space="preserve"> Положение о коммунальном государственном учреждении "Управление развития комфортной городской среды города Шымкент"</w:t>
      </w:r>
    </w:p>
    <w:bookmarkEnd w:id="619"/>
    <w:bookmarkStart w:name="z641" w:id="620"/>
    <w:p>
      <w:pPr>
        <w:spacing w:after="0"/>
        <w:ind w:left="0"/>
        <w:jc w:val="left"/>
      </w:pPr>
      <w:r>
        <w:rPr>
          <w:rFonts w:ascii="Times New Roman"/>
          <w:b/>
          <w:i w:val="false"/>
          <w:color w:val="000000"/>
        </w:rPr>
        <w:t xml:space="preserve"> Глава 1. Общие положения</w:t>
      </w:r>
    </w:p>
    <w:bookmarkEnd w:id="620"/>
    <w:bookmarkStart w:name="z642" w:id="621"/>
    <w:p>
      <w:pPr>
        <w:spacing w:after="0"/>
        <w:ind w:left="0"/>
        <w:jc w:val="both"/>
      </w:pPr>
      <w:r>
        <w:rPr>
          <w:rFonts w:ascii="Times New Roman"/>
          <w:b w:val="false"/>
          <w:i w:val="false"/>
          <w:color w:val="000000"/>
          <w:sz w:val="28"/>
        </w:rPr>
        <w:t>
      1. Управление развития городской комфортной среды города Шымкент (далее – Управление) является некоммерческим учреждением со статусом юридического лица, созданным в организационно-правовой форме государственного учреждения, осуществляющим в пределах своих полномочий руководство в сферах государственного управления природными ресурсами и регулирования природопользования, а также охраны окружающей среды и природопользования, организацию обеспечения безопасности водохозяйственных систем и сооружений, находящихся в государственной собственности, работ по строительству ирригационных систем, ликвидации замкнутых ирригационных систем, сбору твердых бытовых отходов на территории города Шымкент.</w:t>
      </w:r>
    </w:p>
    <w:bookmarkEnd w:id="621"/>
    <w:bookmarkStart w:name="z643" w:id="622"/>
    <w:p>
      <w:pPr>
        <w:spacing w:after="0"/>
        <w:ind w:left="0"/>
        <w:jc w:val="both"/>
      </w:pPr>
      <w:r>
        <w:rPr>
          <w:rFonts w:ascii="Times New Roman"/>
          <w:b w:val="false"/>
          <w:i w:val="false"/>
          <w:color w:val="000000"/>
          <w:sz w:val="28"/>
        </w:rPr>
        <w:t>
      2. Управление не имеет ведомств.</w:t>
      </w:r>
    </w:p>
    <w:bookmarkEnd w:id="622"/>
    <w:bookmarkStart w:name="z644" w:id="623"/>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23"/>
    <w:bookmarkStart w:name="z645" w:id="624"/>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624"/>
    <w:bookmarkStart w:name="z646" w:id="625"/>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625"/>
    <w:bookmarkStart w:name="z647" w:id="626"/>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26"/>
    <w:bookmarkStart w:name="z648" w:id="627"/>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управление и другими актами, предусмотренными законодательством Республики Казахстан.</w:t>
      </w:r>
    </w:p>
    <w:bookmarkEnd w:id="627"/>
    <w:bookmarkStart w:name="z649" w:id="628"/>
    <w:p>
      <w:pPr>
        <w:spacing w:after="0"/>
        <w:ind w:left="0"/>
        <w:jc w:val="both"/>
      </w:pPr>
      <w:r>
        <w:rPr>
          <w:rFonts w:ascii="Times New Roman"/>
          <w:b w:val="false"/>
          <w:i w:val="false"/>
          <w:color w:val="000000"/>
          <w:sz w:val="28"/>
        </w:rPr>
        <w:t>
      8. Структура и лимит штатной численности.</w:t>
      </w:r>
    </w:p>
    <w:bookmarkEnd w:id="628"/>
    <w:bookmarkStart w:name="z650" w:id="629"/>
    <w:p>
      <w:pPr>
        <w:spacing w:after="0"/>
        <w:ind w:left="0"/>
        <w:jc w:val="both"/>
      </w:pPr>
      <w:r>
        <w:rPr>
          <w:rFonts w:ascii="Times New Roman"/>
          <w:b w:val="false"/>
          <w:i w:val="false"/>
          <w:color w:val="000000"/>
          <w:sz w:val="28"/>
        </w:rPr>
        <w:t>
      Управление утверждаются в соответствии с законодательством Республики Казахстан.</w:t>
      </w:r>
    </w:p>
    <w:bookmarkEnd w:id="629"/>
    <w:bookmarkStart w:name="z651" w:id="630"/>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проспект Тауке хана 6, индекс 160012.</w:t>
      </w:r>
    </w:p>
    <w:bookmarkEnd w:id="630"/>
    <w:bookmarkStart w:name="z652" w:id="631"/>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управление.</w:t>
      </w:r>
    </w:p>
    <w:bookmarkEnd w:id="631"/>
    <w:bookmarkStart w:name="z653" w:id="632"/>
    <w:p>
      <w:pPr>
        <w:spacing w:after="0"/>
        <w:ind w:left="0"/>
        <w:jc w:val="both"/>
      </w:pPr>
      <w:r>
        <w:rPr>
          <w:rFonts w:ascii="Times New Roman"/>
          <w:b w:val="false"/>
          <w:i w:val="false"/>
          <w:color w:val="000000"/>
          <w:sz w:val="28"/>
        </w:rPr>
        <w:t>
      11. Финансирование деятельности управление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632"/>
    <w:bookmarkStart w:name="z654" w:id="633"/>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управление.</w:t>
      </w:r>
    </w:p>
    <w:bookmarkEnd w:id="633"/>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655" w:id="634"/>
    <w:p>
      <w:pPr>
        <w:spacing w:after="0"/>
        <w:ind w:left="0"/>
        <w:jc w:val="left"/>
      </w:pPr>
      <w:r>
        <w:rPr>
          <w:rFonts w:ascii="Times New Roman"/>
          <w:b/>
          <w:i w:val="false"/>
          <w:color w:val="000000"/>
        </w:rPr>
        <w:t xml:space="preserve"> Глава 2. Задачи и полномочия государственного органа</w:t>
      </w:r>
    </w:p>
    <w:bookmarkEnd w:id="634"/>
    <w:bookmarkStart w:name="z656" w:id="635"/>
    <w:p>
      <w:pPr>
        <w:spacing w:after="0"/>
        <w:ind w:left="0"/>
        <w:jc w:val="both"/>
      </w:pPr>
      <w:r>
        <w:rPr>
          <w:rFonts w:ascii="Times New Roman"/>
          <w:b w:val="false"/>
          <w:i w:val="false"/>
          <w:color w:val="000000"/>
          <w:sz w:val="28"/>
        </w:rPr>
        <w:t>
      13. Задачи: осуществление государственной политики в области охраны окружающей среды, охраны, воспроизводства и сбалансированного использования водных ресурсов, лесов, особо охраняемых природных территорий и животного мира.</w:t>
      </w:r>
    </w:p>
    <w:bookmarkEnd w:id="635"/>
    <w:bookmarkStart w:name="z657" w:id="636"/>
    <w:p>
      <w:pPr>
        <w:spacing w:after="0"/>
        <w:ind w:left="0"/>
        <w:jc w:val="both"/>
      </w:pPr>
      <w:r>
        <w:rPr>
          <w:rFonts w:ascii="Times New Roman"/>
          <w:b w:val="false"/>
          <w:i w:val="false"/>
          <w:color w:val="000000"/>
          <w:sz w:val="28"/>
        </w:rPr>
        <w:t>
      14. Полномочия:</w:t>
      </w:r>
    </w:p>
    <w:bookmarkEnd w:id="636"/>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участвует в подготовке проектов решений, распоряжений, постановлений аппарат акима города и (или) акима города, входящих в компетенцию Управления;</w:t>
      </w:r>
    </w:p>
    <w:p>
      <w:pPr>
        <w:spacing w:after="0"/>
        <w:ind w:left="0"/>
        <w:jc w:val="both"/>
      </w:pPr>
      <w:r>
        <w:rPr>
          <w:rFonts w:ascii="Times New Roman"/>
          <w:b w:val="false"/>
          <w:i w:val="false"/>
          <w:color w:val="000000"/>
          <w:sz w:val="28"/>
        </w:rPr>
        <w:t>
      запрашивать в установленном законодательством порядке от государственных органов, иных организаций сведения, необходимые для осуществления своей деятельности, а также представлять сведения в другие государственные органы;</w:t>
      </w:r>
    </w:p>
    <w:p>
      <w:pPr>
        <w:spacing w:after="0"/>
        <w:ind w:left="0"/>
        <w:jc w:val="both"/>
      </w:pPr>
      <w:r>
        <w:rPr>
          <w:rFonts w:ascii="Times New Roman"/>
          <w:b w:val="false"/>
          <w:i w:val="false"/>
          <w:color w:val="000000"/>
          <w:sz w:val="28"/>
        </w:rPr>
        <w:t>
      организует осуществление проверок и ревизий финансово-хозяйственной деятельности организаций, находящихся в ведении управления,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вносит предложения в акимат города по созданию, реорганизации и ликвидации организаций, находящихся в ведении управления, организует порядок проведения собраний, участвует в заседаниях акимата города;</w:t>
      </w:r>
    </w:p>
    <w:p>
      <w:pPr>
        <w:spacing w:after="0"/>
        <w:ind w:left="0"/>
        <w:jc w:val="both"/>
      </w:pPr>
      <w:r>
        <w:rPr>
          <w:rFonts w:ascii="Times New Roman"/>
          <w:b w:val="false"/>
          <w:i w:val="false"/>
          <w:color w:val="000000"/>
          <w:sz w:val="28"/>
        </w:rPr>
        <w:t>
      Осуществление коммунальным государственным учреждением "Управление развития комфортной городской среды города Шымкент" функций органа государственного управления и уполномоченного органа по отношению к подведомственным ему государственным учреждениям и коммунальным предприятиям;</w:t>
      </w:r>
    </w:p>
    <w:p>
      <w:pPr>
        <w:spacing w:after="0"/>
        <w:ind w:left="0"/>
        <w:jc w:val="both"/>
      </w:pPr>
      <w:r>
        <w:rPr>
          <w:rFonts w:ascii="Times New Roman"/>
          <w:b w:val="false"/>
          <w:i w:val="false"/>
          <w:color w:val="000000"/>
          <w:sz w:val="28"/>
        </w:rPr>
        <w:t>
      внутренний контроль подведомственных учреждений;</w:t>
      </w:r>
    </w:p>
    <w:p>
      <w:pPr>
        <w:spacing w:after="0"/>
        <w:ind w:left="0"/>
        <w:jc w:val="both"/>
      </w:pPr>
      <w:r>
        <w:rPr>
          <w:rFonts w:ascii="Times New Roman"/>
          <w:b w:val="false"/>
          <w:i w:val="false"/>
          <w:color w:val="000000"/>
          <w:sz w:val="28"/>
        </w:rPr>
        <w:t>
      требовать от физических и юридических лиц в пределах своих полномочий соблюдения установленных правил, норм и ограничений использования природных ресурсов;</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разработка и администрирование программ по охране окружающей среды, охране, воспроизводству и использованию лесов, животного мира и развитию сети особо охраняемых природных территорий местного значения;</w:t>
      </w:r>
    </w:p>
    <w:p>
      <w:pPr>
        <w:spacing w:after="0"/>
        <w:ind w:left="0"/>
        <w:jc w:val="both"/>
      </w:pPr>
      <w:r>
        <w:rPr>
          <w:rFonts w:ascii="Times New Roman"/>
          <w:b w:val="false"/>
          <w:i w:val="false"/>
          <w:color w:val="000000"/>
          <w:sz w:val="28"/>
        </w:rPr>
        <w:t>
      координация работ по обеспечению строительства объектов по удалению и размещению отходов в рамках местной бюджетной программы;</w:t>
      </w:r>
    </w:p>
    <w:p>
      <w:pPr>
        <w:spacing w:after="0"/>
        <w:ind w:left="0"/>
        <w:jc w:val="both"/>
      </w:pPr>
      <w:r>
        <w:rPr>
          <w:rFonts w:ascii="Times New Roman"/>
          <w:b w:val="false"/>
          <w:i w:val="false"/>
          <w:color w:val="000000"/>
          <w:sz w:val="28"/>
        </w:rPr>
        <w:t>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особо охраняемых природных территорий находящихся в ведении коммунального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
      эффективное использование водных ресурсов, сохранение и увеличение зеленного фонда;</w:t>
      </w:r>
    </w:p>
    <w:p>
      <w:pPr>
        <w:spacing w:after="0"/>
        <w:ind w:left="0"/>
        <w:jc w:val="both"/>
      </w:pPr>
      <w:r>
        <w:rPr>
          <w:rFonts w:ascii="Times New Roman"/>
          <w:b w:val="false"/>
          <w:i w:val="false"/>
          <w:color w:val="000000"/>
          <w:sz w:val="28"/>
        </w:rPr>
        <w:t>
      реализация государственной политики в области охраны, воспроизводства и использования животного мира;</w:t>
      </w:r>
    </w:p>
    <w:p>
      <w:pPr>
        <w:spacing w:after="0"/>
        <w:ind w:left="0"/>
        <w:jc w:val="both"/>
      </w:pPr>
      <w:r>
        <w:rPr>
          <w:rFonts w:ascii="Times New Roman"/>
          <w:b w:val="false"/>
          <w:i w:val="false"/>
          <w:color w:val="000000"/>
          <w:sz w:val="28"/>
        </w:rPr>
        <w:t>
      разработка и обеспечение реализации региональных мероприятий по охране, воспроизводству и использованию животного мира, координация их выполнения.</w:t>
      </w:r>
    </w:p>
    <w:p>
      <w:pPr>
        <w:spacing w:after="0"/>
        <w:ind w:left="0"/>
        <w:jc w:val="both"/>
      </w:pPr>
      <w:r>
        <w:rPr>
          <w:rFonts w:ascii="Times New Roman"/>
          <w:b w:val="false"/>
          <w:i w:val="false"/>
          <w:color w:val="000000"/>
          <w:sz w:val="28"/>
        </w:rPr>
        <w:t>
      осуществление координации и контроля за деятельностью государственных учреждений, коммунального государственного учреждения, государственного коммунального казенного предприятия и государственного коммунального предприятия, находящихся в ведении коммунального государственного учреждения "Управление развития комфортной городской среды города Шымкент";</w:t>
      </w:r>
    </w:p>
    <w:p>
      <w:pPr>
        <w:spacing w:after="0"/>
        <w:ind w:left="0"/>
        <w:jc w:val="both"/>
      </w:pPr>
      <w:r>
        <w:rPr>
          <w:rFonts w:ascii="Times New Roman"/>
          <w:b w:val="false"/>
          <w:i w:val="false"/>
          <w:color w:val="000000"/>
          <w:sz w:val="28"/>
        </w:rPr>
        <w:t>
      Разработка устава подведомственных государственных учреждений и коммунальных предприятий государственного учреждения "Управление развития комфортной городской среды города Шымкента"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быть администратором программ, организатором и заказчиком по государственным закупкам товаров (работ, услуг) за счет средств городского бюджета, заключать договоры и контролировать их исполнение;</w:t>
      </w:r>
    </w:p>
    <w:p>
      <w:pPr>
        <w:spacing w:after="0"/>
        <w:ind w:left="0"/>
        <w:jc w:val="both"/>
      </w:pPr>
      <w:r>
        <w:rPr>
          <w:rFonts w:ascii="Times New Roman"/>
          <w:b w:val="false"/>
          <w:i w:val="false"/>
          <w:color w:val="000000"/>
          <w:sz w:val="28"/>
        </w:rPr>
        <w:t>
      проведение в пределах своих полномочий проверок всех видов работ и мероприятий, выполняемых в рамках заключенных договоров по городским бюджетным программам в области охраны окружающей среды, водного фонда, охраны, защиты, воспроизводства лесов, использования лесов и животного мира;</w:t>
      </w:r>
    </w:p>
    <w:p>
      <w:pPr>
        <w:spacing w:after="0"/>
        <w:ind w:left="0"/>
        <w:jc w:val="both"/>
      </w:pPr>
      <w:r>
        <w:rPr>
          <w:rFonts w:ascii="Times New Roman"/>
          <w:b w:val="false"/>
          <w:i w:val="false"/>
          <w:color w:val="000000"/>
          <w:sz w:val="28"/>
        </w:rPr>
        <w:t>
      запрашивать в пределах своей компетенции у государственных органов, иных организаций и физических лиц информацию, необходимую для осуществления деятельности управления;</w:t>
      </w:r>
    </w:p>
    <w:p>
      <w:pPr>
        <w:spacing w:after="0"/>
        <w:ind w:left="0"/>
        <w:jc w:val="both"/>
      </w:pPr>
      <w:r>
        <w:rPr>
          <w:rFonts w:ascii="Times New Roman"/>
          <w:b w:val="false"/>
          <w:i w:val="false"/>
          <w:color w:val="000000"/>
          <w:sz w:val="28"/>
        </w:rPr>
        <w:t>
      Управление осуществляет полномочия в соответствии с законами Республики Казахстан, актами Президента и Правительства Республики Казахстан, настоящим Положением.</w:t>
      </w:r>
    </w:p>
    <w:bookmarkStart w:name="z658" w:id="637"/>
    <w:p>
      <w:pPr>
        <w:spacing w:after="0"/>
        <w:ind w:left="0"/>
        <w:jc w:val="both"/>
      </w:pPr>
      <w:r>
        <w:rPr>
          <w:rFonts w:ascii="Times New Roman"/>
          <w:b w:val="false"/>
          <w:i w:val="false"/>
          <w:color w:val="000000"/>
          <w:sz w:val="28"/>
        </w:rPr>
        <w:t>
      15. Функции:</w:t>
      </w:r>
    </w:p>
    <w:bookmarkEnd w:id="637"/>
    <w:p>
      <w:pPr>
        <w:spacing w:after="0"/>
        <w:ind w:left="0"/>
        <w:jc w:val="both"/>
      </w:pPr>
      <w:r>
        <w:rPr>
          <w:rFonts w:ascii="Times New Roman"/>
          <w:b w:val="false"/>
          <w:i w:val="false"/>
          <w:color w:val="000000"/>
          <w:sz w:val="28"/>
        </w:rPr>
        <w:t>
      1) реализация государственной экологической политики;</w:t>
      </w:r>
    </w:p>
    <w:p>
      <w:pPr>
        <w:spacing w:after="0"/>
        <w:ind w:left="0"/>
        <w:jc w:val="both"/>
      </w:pPr>
      <w:r>
        <w:rPr>
          <w:rFonts w:ascii="Times New Roman"/>
          <w:b w:val="false"/>
          <w:i w:val="false"/>
          <w:color w:val="000000"/>
          <w:sz w:val="28"/>
        </w:rPr>
        <w:t>
      2) организация и проведение мероприятий по охране окружающей среды на местном уровне;</w:t>
      </w:r>
    </w:p>
    <w:p>
      <w:pPr>
        <w:spacing w:after="0"/>
        <w:ind w:left="0"/>
        <w:jc w:val="both"/>
      </w:pPr>
      <w:r>
        <w:rPr>
          <w:rFonts w:ascii="Times New Roman"/>
          <w:b w:val="false"/>
          <w:i w:val="false"/>
          <w:color w:val="000000"/>
          <w:sz w:val="28"/>
        </w:rPr>
        <w:t>
      3) разработка плана мероприятий по охране окружающей среды на трехлетнюю перспективу;</w:t>
      </w:r>
    </w:p>
    <w:p>
      <w:pPr>
        <w:spacing w:after="0"/>
        <w:ind w:left="0"/>
        <w:jc w:val="both"/>
      </w:pPr>
      <w:r>
        <w:rPr>
          <w:rFonts w:ascii="Times New Roman"/>
          <w:b w:val="false"/>
          <w:i w:val="false"/>
          <w:color w:val="000000"/>
          <w:sz w:val="28"/>
        </w:rPr>
        <w:t>
      4) организация и проведение государственной экологической экспертизы в пределах своей компетенции;</w:t>
      </w:r>
    </w:p>
    <w:p>
      <w:pPr>
        <w:spacing w:after="0"/>
        <w:ind w:left="0"/>
        <w:jc w:val="both"/>
      </w:pPr>
      <w:r>
        <w:rPr>
          <w:rFonts w:ascii="Times New Roman"/>
          <w:b w:val="false"/>
          <w:i w:val="false"/>
          <w:color w:val="000000"/>
          <w:sz w:val="28"/>
        </w:rPr>
        <w:t>
      5) выдача экологических разрешений на воздействие для объектов II категории и прием деклараций о воздействии на окружающую среду; 6) организация общественных слушаний при проведении государственной экологической экспертизы и при принятии решений по вопросам охраны окружающей среды и использования природных ресурсов;</w:t>
      </w:r>
    </w:p>
    <w:p>
      <w:pPr>
        <w:spacing w:after="0"/>
        <w:ind w:left="0"/>
        <w:jc w:val="both"/>
      </w:pPr>
      <w:r>
        <w:rPr>
          <w:rFonts w:ascii="Times New Roman"/>
          <w:b w:val="false"/>
          <w:i w:val="false"/>
          <w:color w:val="000000"/>
          <w:sz w:val="28"/>
        </w:rPr>
        <w:t>
      7) разработка целевых показателей качества окружающей среды;</w:t>
      </w:r>
    </w:p>
    <w:p>
      <w:pPr>
        <w:spacing w:after="0"/>
        <w:ind w:left="0"/>
        <w:jc w:val="both"/>
      </w:pPr>
      <w:r>
        <w:rPr>
          <w:rFonts w:ascii="Times New Roman"/>
          <w:b w:val="false"/>
          <w:i w:val="false"/>
          <w:color w:val="000000"/>
          <w:sz w:val="28"/>
        </w:rPr>
        <w:t>
      8) ведение реестра экологических разрешений и деклараций о воздействии на окружающую среду;</w:t>
      </w:r>
    </w:p>
    <w:p>
      <w:pPr>
        <w:spacing w:after="0"/>
        <w:ind w:left="0"/>
        <w:jc w:val="both"/>
      </w:pPr>
      <w:r>
        <w:rPr>
          <w:rFonts w:ascii="Times New Roman"/>
          <w:b w:val="false"/>
          <w:i w:val="false"/>
          <w:color w:val="000000"/>
          <w:sz w:val="28"/>
        </w:rPr>
        <w:t>
      9) проведение необходимых мероприятий по устранению экологического ущерба в случае невозможности выявления или отсутствия лиц, ответственных за причинение экологического ущерба;</w:t>
      </w:r>
    </w:p>
    <w:p>
      <w:pPr>
        <w:spacing w:after="0"/>
        <w:ind w:left="0"/>
        <w:jc w:val="both"/>
      </w:pPr>
      <w:r>
        <w:rPr>
          <w:rFonts w:ascii="Times New Roman"/>
          <w:b w:val="false"/>
          <w:i w:val="false"/>
          <w:color w:val="000000"/>
          <w:sz w:val="28"/>
        </w:rPr>
        <w:t>
      10) обеспечение проведения инвентаризации стационарных источников выбросов загрязняющих веществ в атмосферный воздух в населенных пунктах с населением свыше десяти тысяч человек;</w:t>
      </w:r>
    </w:p>
    <w:p>
      <w:pPr>
        <w:spacing w:after="0"/>
        <w:ind w:left="0"/>
        <w:jc w:val="both"/>
      </w:pPr>
      <w:r>
        <w:rPr>
          <w:rFonts w:ascii="Times New Roman"/>
          <w:b w:val="false"/>
          <w:i w:val="false"/>
          <w:color w:val="000000"/>
          <w:sz w:val="28"/>
        </w:rPr>
        <w:t>
      11) обеспечение проведения сводных расчетов загрязнения атмосферного воздуха в населенных пунктах с населением свыше десяти тысяч человек и составление на их основе сводного тома предельно допустимых выбросов населенного пункта;</w:t>
      </w:r>
    </w:p>
    <w:p>
      <w:pPr>
        <w:spacing w:after="0"/>
        <w:ind w:left="0"/>
        <w:jc w:val="both"/>
      </w:pPr>
      <w:r>
        <w:rPr>
          <w:rFonts w:ascii="Times New Roman"/>
          <w:b w:val="false"/>
          <w:i w:val="false"/>
          <w:color w:val="000000"/>
          <w:sz w:val="28"/>
        </w:rPr>
        <w:t>
      12) в пределах своей компетенции осуществлять меры, направленные на стимулирование сокращения выбросов загрязняющих веществ в атмосферный воздух от транспортных и иных передвижных средств;</w:t>
      </w:r>
    </w:p>
    <w:p>
      <w:pPr>
        <w:spacing w:after="0"/>
        <w:ind w:left="0"/>
        <w:jc w:val="both"/>
      </w:pPr>
      <w:r>
        <w:rPr>
          <w:rFonts w:ascii="Times New Roman"/>
          <w:b w:val="false"/>
          <w:i w:val="false"/>
          <w:color w:val="000000"/>
          <w:sz w:val="28"/>
        </w:rPr>
        <w:t>
      13) в пределах своей компетенции осуществление процесса адаптации к изменению климата, организация оценки уязвимости к изменению климата для планирования, разработки и осуществления мер по адаптации к изменению климата;</w:t>
      </w:r>
    </w:p>
    <w:p>
      <w:pPr>
        <w:spacing w:after="0"/>
        <w:ind w:left="0"/>
        <w:jc w:val="both"/>
      </w:pPr>
      <w:r>
        <w:rPr>
          <w:rFonts w:ascii="Times New Roman"/>
          <w:b w:val="false"/>
          <w:i w:val="false"/>
          <w:color w:val="000000"/>
          <w:sz w:val="28"/>
        </w:rPr>
        <w:t>
      14) определение и осуществление мероприятий по стимулированию уменьшения объемов образования отходов, увеличения доли восстановления образуемых отходов, снижения уровня их опасности, хозяйственной деятельности субъектов предпринимательства, которые внедряют технологии, направленные на уменьшение объемов образования отходов, планируют восстановление отходов, образуемых в процессе производства продукции (выполнения работ, оказания услуг), осуществляют сбор и заготовку таких отходов, строительство соответствующих предприятий и цехов, а также организуют производство оборудования для восстановления отходов, принимают паевое участие в финансировании мероприятий по уменьшению объемов образования отходов и увеличению доли восстановления образуемых отходов;</w:t>
      </w:r>
    </w:p>
    <w:p>
      <w:pPr>
        <w:spacing w:after="0"/>
        <w:ind w:left="0"/>
        <w:jc w:val="both"/>
      </w:pPr>
      <w:r>
        <w:rPr>
          <w:rFonts w:ascii="Times New Roman"/>
          <w:b w:val="false"/>
          <w:i w:val="false"/>
          <w:color w:val="000000"/>
          <w:sz w:val="28"/>
        </w:rPr>
        <w:t>
      15) организация мероприятий по стимулированию сокращения захоронения биоразлагаемых отходов, включая меры по их переработке;</w:t>
      </w:r>
    </w:p>
    <w:p>
      <w:pPr>
        <w:spacing w:after="0"/>
        <w:ind w:left="0"/>
        <w:jc w:val="both"/>
      </w:pPr>
      <w:r>
        <w:rPr>
          <w:rFonts w:ascii="Times New Roman"/>
          <w:b w:val="false"/>
          <w:i w:val="false"/>
          <w:color w:val="000000"/>
          <w:sz w:val="28"/>
        </w:rPr>
        <w:t>
      16) реализация государственной политики в области управления коммунальными отходами в пределах своей компетенции посредством:</w:t>
      </w:r>
    </w:p>
    <w:p>
      <w:pPr>
        <w:spacing w:after="0"/>
        <w:ind w:left="0"/>
        <w:jc w:val="both"/>
      </w:pPr>
      <w:r>
        <w:rPr>
          <w:rFonts w:ascii="Times New Roman"/>
          <w:b w:val="false"/>
          <w:i w:val="false"/>
          <w:color w:val="000000"/>
          <w:sz w:val="28"/>
        </w:rPr>
        <w:t>
      - организации разработки программ по управлению коммунальными отходами и обеспечения их выполнения;</w:t>
      </w:r>
    </w:p>
    <w:p>
      <w:pPr>
        <w:spacing w:after="0"/>
        <w:ind w:left="0"/>
        <w:jc w:val="both"/>
      </w:pPr>
      <w:r>
        <w:rPr>
          <w:rFonts w:ascii="Times New Roman"/>
          <w:b w:val="false"/>
          <w:i w:val="false"/>
          <w:color w:val="000000"/>
          <w:sz w:val="28"/>
        </w:rPr>
        <w:t>
      - разработки и представления на утверждение городскому маслихату норм образования и накопления коммунальных отходов;</w:t>
      </w:r>
    </w:p>
    <w:p>
      <w:pPr>
        <w:spacing w:after="0"/>
        <w:ind w:left="0"/>
        <w:jc w:val="both"/>
      </w:pPr>
      <w:r>
        <w:rPr>
          <w:rFonts w:ascii="Times New Roman"/>
          <w:b w:val="false"/>
          <w:i w:val="false"/>
          <w:color w:val="000000"/>
          <w:sz w:val="28"/>
        </w:rPr>
        <w:t>
      - утверждения правил расчета норм образования и накопления коммунальных отходов;</w:t>
      </w:r>
    </w:p>
    <w:p>
      <w:pPr>
        <w:spacing w:after="0"/>
        <w:ind w:left="0"/>
        <w:jc w:val="both"/>
      </w:pPr>
      <w:r>
        <w:rPr>
          <w:rFonts w:ascii="Times New Roman"/>
          <w:b w:val="false"/>
          <w:i w:val="false"/>
          <w:color w:val="000000"/>
          <w:sz w:val="28"/>
        </w:rPr>
        <w:t>
      - разработки и представления на утверждение соответствующим местным представительным органам тарифов для населения на сбор, транспортировку, сортировку и захоронение твердых бытовых отходов, рассчитанных в соответствии с методикой, разрабатываемой и утверждаемой уполномоченным органом в области охраны окружающей среды;</w:t>
      </w:r>
    </w:p>
    <w:p>
      <w:pPr>
        <w:spacing w:after="0"/>
        <w:ind w:left="0"/>
        <w:jc w:val="both"/>
      </w:pPr>
      <w:r>
        <w:rPr>
          <w:rFonts w:ascii="Times New Roman"/>
          <w:b w:val="false"/>
          <w:i w:val="false"/>
          <w:color w:val="000000"/>
          <w:sz w:val="28"/>
        </w:rPr>
        <w:t>
      - организации рациональной и экологически безопасной системы сбора коммунальных отходов, предусматривающей их раздельный сбор, в том числе транспортировку и накопление до восстановления или удаления;</w:t>
      </w:r>
    </w:p>
    <w:p>
      <w:pPr>
        <w:spacing w:after="0"/>
        <w:ind w:left="0"/>
        <w:jc w:val="both"/>
      </w:pPr>
      <w:r>
        <w:rPr>
          <w:rFonts w:ascii="Times New Roman"/>
          <w:b w:val="false"/>
          <w:i w:val="false"/>
          <w:color w:val="000000"/>
          <w:sz w:val="28"/>
        </w:rPr>
        <w:t>
      - стимулирования раздельного сбора органических коммунальных отходов и их восстановления, в том числе путем компостирования;</w:t>
      </w:r>
    </w:p>
    <w:p>
      <w:pPr>
        <w:spacing w:after="0"/>
        <w:ind w:left="0"/>
        <w:jc w:val="both"/>
      </w:pPr>
      <w:r>
        <w:rPr>
          <w:rFonts w:ascii="Times New Roman"/>
          <w:b w:val="false"/>
          <w:i w:val="false"/>
          <w:color w:val="000000"/>
          <w:sz w:val="28"/>
        </w:rPr>
        <w:t>
      17) организует благоустройство парков и скверов на территории города;</w:t>
      </w:r>
    </w:p>
    <w:p>
      <w:pPr>
        <w:spacing w:after="0"/>
        <w:ind w:left="0"/>
        <w:jc w:val="both"/>
      </w:pPr>
      <w:r>
        <w:rPr>
          <w:rFonts w:ascii="Times New Roman"/>
          <w:b w:val="false"/>
          <w:i w:val="false"/>
          <w:color w:val="000000"/>
          <w:sz w:val="28"/>
        </w:rPr>
        <w:t>
      18) организует строительство и эксплуатацию водопроводов, очистных сооружений находящихся в коммунальной собственности;</w:t>
      </w:r>
    </w:p>
    <w:p>
      <w:pPr>
        <w:spacing w:after="0"/>
        <w:ind w:left="0"/>
        <w:jc w:val="both"/>
      </w:pPr>
      <w:r>
        <w:rPr>
          <w:rFonts w:ascii="Times New Roman"/>
          <w:b w:val="false"/>
          <w:i w:val="false"/>
          <w:color w:val="000000"/>
          <w:sz w:val="28"/>
        </w:rPr>
        <w:t>
      19) согласование, разработка и сопровождение проектов по рациональному использованию, эксплуатации и охране водных объектов, водоохранных зон и полос, систем орошения и отвода поверхностных вод, а также развитие объектов охраны окружающей среды;</w:t>
      </w:r>
    </w:p>
    <w:p>
      <w:pPr>
        <w:spacing w:after="0"/>
        <w:ind w:left="0"/>
        <w:jc w:val="both"/>
      </w:pPr>
      <w:r>
        <w:rPr>
          <w:rFonts w:ascii="Times New Roman"/>
          <w:b w:val="false"/>
          <w:i w:val="false"/>
          <w:color w:val="000000"/>
          <w:sz w:val="28"/>
        </w:rPr>
        <w:t>
      20) строительство объектов благоустройства и озеленения города Шымкент;</w:t>
      </w:r>
    </w:p>
    <w:p>
      <w:pPr>
        <w:spacing w:after="0"/>
        <w:ind w:left="0"/>
        <w:jc w:val="both"/>
      </w:pPr>
      <w:r>
        <w:rPr>
          <w:rFonts w:ascii="Times New Roman"/>
          <w:b w:val="false"/>
          <w:i w:val="false"/>
          <w:color w:val="000000"/>
          <w:sz w:val="28"/>
        </w:rPr>
        <w:t>
      21) разработка и представление на утверждение в маслихат правил содержания и защиты зеленых насаждений, правил благоустройства территории города, разработанные на основании типовых правил, утверждаемых уполномоченным органом по делам архитектуры, градостроительства и строительства;</w:t>
      </w:r>
    </w:p>
    <w:p>
      <w:pPr>
        <w:spacing w:after="0"/>
        <w:ind w:left="0"/>
        <w:jc w:val="both"/>
      </w:pPr>
      <w:r>
        <w:rPr>
          <w:rFonts w:ascii="Times New Roman"/>
          <w:b w:val="false"/>
          <w:i w:val="false"/>
          <w:color w:val="000000"/>
          <w:sz w:val="28"/>
        </w:rPr>
        <w:t>
      22) оказание государственной услуги по выдаче разрешений на вырубку деревьев и мониторинг по выполнению компенсационных посадок;</w:t>
      </w:r>
    </w:p>
    <w:p>
      <w:pPr>
        <w:spacing w:after="0"/>
        <w:ind w:left="0"/>
        <w:jc w:val="both"/>
      </w:pPr>
      <w:r>
        <w:rPr>
          <w:rFonts w:ascii="Times New Roman"/>
          <w:b w:val="false"/>
          <w:i w:val="false"/>
          <w:color w:val="000000"/>
          <w:sz w:val="28"/>
        </w:rPr>
        <w:t>
      23) участие в выработке предложений по формированию государственной лесной политики и ее реализации;</w:t>
      </w:r>
    </w:p>
    <w:p>
      <w:pPr>
        <w:spacing w:after="0"/>
        <w:ind w:left="0"/>
        <w:jc w:val="both"/>
      </w:pPr>
      <w:r>
        <w:rPr>
          <w:rFonts w:ascii="Times New Roman"/>
          <w:b w:val="false"/>
          <w:i w:val="false"/>
          <w:color w:val="000000"/>
          <w:sz w:val="28"/>
        </w:rPr>
        <w:t>
      24) организация и обеспечение охраны, защиты, воспроизводства лесов и лесоразведения, регулирование лесопользования на территории государственного лесного фонда, находящегося в функциональном ведении;</w:t>
      </w:r>
    </w:p>
    <w:p>
      <w:pPr>
        <w:spacing w:after="0"/>
        <w:ind w:left="0"/>
        <w:jc w:val="both"/>
      </w:pPr>
      <w:r>
        <w:rPr>
          <w:rFonts w:ascii="Times New Roman"/>
          <w:b w:val="false"/>
          <w:i w:val="false"/>
          <w:color w:val="000000"/>
          <w:sz w:val="28"/>
        </w:rPr>
        <w:t>
      25) разработка и реализация выполнения ежегодных планов мероприятий по профилактике лесных пожаров и борьбе с ними на территории государственного лесного фонда;</w:t>
      </w:r>
    </w:p>
    <w:p>
      <w:pPr>
        <w:spacing w:after="0"/>
        <w:ind w:left="0"/>
        <w:jc w:val="both"/>
      </w:pPr>
      <w:r>
        <w:rPr>
          <w:rFonts w:ascii="Times New Roman"/>
          <w:b w:val="false"/>
          <w:i w:val="false"/>
          <w:color w:val="000000"/>
          <w:sz w:val="28"/>
        </w:rPr>
        <w:t>
      26) внесение предложении в акимат города по определению порядка привлечения физических и юридических лиц, а также противопожарной техники, транспортных и других средств организаций для тушения лесных пожаров, обеспечение привлекаемых к этой работе физических лиц средствами передвижения, пожаротушения, питанием и медицинской помощью;</w:t>
      </w:r>
    </w:p>
    <w:p>
      <w:pPr>
        <w:spacing w:after="0"/>
        <w:ind w:left="0"/>
        <w:jc w:val="both"/>
      </w:pPr>
      <w:r>
        <w:rPr>
          <w:rFonts w:ascii="Times New Roman"/>
          <w:b w:val="false"/>
          <w:i w:val="false"/>
          <w:color w:val="000000"/>
          <w:sz w:val="28"/>
        </w:rPr>
        <w:t>
      27) создание резерва горюче-смазочных материалов на пожароопасный сезон в лесу для тушения пожаров на территории государственного лесного фонда;</w:t>
      </w:r>
    </w:p>
    <w:p>
      <w:pPr>
        <w:spacing w:after="0"/>
        <w:ind w:left="0"/>
        <w:jc w:val="both"/>
      </w:pPr>
      <w:r>
        <w:rPr>
          <w:rFonts w:ascii="Times New Roman"/>
          <w:b w:val="false"/>
          <w:i w:val="false"/>
          <w:color w:val="000000"/>
          <w:sz w:val="28"/>
        </w:rPr>
        <w:t>
      28) обеспечение работы по разъяснению с крестьянскими и фермерскими хозяйствами и иными сельскохозяйственными организациями по сжигания стерни, пожнивных и иных растительных остатков на территориях, прилегающих к лесному фонду;</w:t>
      </w:r>
    </w:p>
    <w:p>
      <w:pPr>
        <w:spacing w:after="0"/>
        <w:ind w:left="0"/>
        <w:jc w:val="both"/>
      </w:pPr>
      <w:r>
        <w:rPr>
          <w:rFonts w:ascii="Times New Roman"/>
          <w:b w:val="false"/>
          <w:i w:val="false"/>
          <w:color w:val="000000"/>
          <w:sz w:val="28"/>
        </w:rPr>
        <w:t>
      29) организация противопожарной пропаганды, регулярное освещение в средствах массовой информации вопросов о сбережении лесов, выполнении правил пожарной безопасности в лесах;</w:t>
      </w:r>
    </w:p>
    <w:p>
      <w:pPr>
        <w:spacing w:after="0"/>
        <w:ind w:left="0"/>
        <w:jc w:val="both"/>
      </w:pPr>
      <w:r>
        <w:rPr>
          <w:rFonts w:ascii="Times New Roman"/>
          <w:b w:val="false"/>
          <w:i w:val="false"/>
          <w:color w:val="000000"/>
          <w:sz w:val="28"/>
        </w:rPr>
        <w:t>
      30) координация работы по борьбе с лесными пожарами на территории города с созданием в необходимых случаях для этой цели специальных комиссий;</w:t>
      </w:r>
    </w:p>
    <w:p>
      <w:pPr>
        <w:spacing w:after="0"/>
        <w:ind w:left="0"/>
        <w:jc w:val="both"/>
      </w:pPr>
      <w:r>
        <w:rPr>
          <w:rFonts w:ascii="Times New Roman"/>
          <w:b w:val="false"/>
          <w:i w:val="false"/>
          <w:color w:val="000000"/>
          <w:sz w:val="28"/>
        </w:rPr>
        <w:t>
      31) организация на территории лесного фонда работы по борьбе с вредителями и болезнями леса и улучшению его санитарного состояния;</w:t>
      </w:r>
    </w:p>
    <w:p>
      <w:pPr>
        <w:spacing w:after="0"/>
        <w:ind w:left="0"/>
        <w:jc w:val="both"/>
      </w:pPr>
      <w:r>
        <w:rPr>
          <w:rFonts w:ascii="Times New Roman"/>
          <w:b w:val="false"/>
          <w:i w:val="false"/>
          <w:color w:val="000000"/>
          <w:sz w:val="28"/>
        </w:rPr>
        <w:t>
      32) внесение предложении в акимат города по принятию решений о запрещении пребывания физических лиц на территории государственного лесного фонда, об ограничении права лесопользования при проведении авиахимических, авиабиологических и аэрозольных мероприятий по борьбе с вредителями и болезнями леса, а также в периоды высокой пожарной опасности в лесу;</w:t>
      </w:r>
    </w:p>
    <w:p>
      <w:pPr>
        <w:spacing w:after="0"/>
        <w:ind w:left="0"/>
        <w:jc w:val="both"/>
      </w:pPr>
      <w:r>
        <w:rPr>
          <w:rFonts w:ascii="Times New Roman"/>
          <w:b w:val="false"/>
          <w:i w:val="false"/>
          <w:color w:val="000000"/>
          <w:sz w:val="28"/>
        </w:rPr>
        <w:t>
      33) подготовка материалов по государственному учету лесного фонда, государственному лесному кадастру, государственному мониторингу лесов, находящихся в функциональным ведении, для представления их уполномоченному органу;</w:t>
      </w:r>
    </w:p>
    <w:p>
      <w:pPr>
        <w:spacing w:after="0"/>
        <w:ind w:left="0"/>
        <w:jc w:val="both"/>
      </w:pPr>
      <w:r>
        <w:rPr>
          <w:rFonts w:ascii="Times New Roman"/>
          <w:b w:val="false"/>
          <w:i w:val="false"/>
          <w:color w:val="000000"/>
          <w:sz w:val="28"/>
        </w:rPr>
        <w:t>
      34) принятие законченных объектов и готовой продукции, произведенной в результате проведения лесохозяйственных мероприятий на участках государственного лесного фонда, находящихся в функциональном ведениии;</w:t>
      </w:r>
    </w:p>
    <w:p>
      <w:pPr>
        <w:spacing w:after="0"/>
        <w:ind w:left="0"/>
        <w:jc w:val="both"/>
      </w:pPr>
      <w:r>
        <w:rPr>
          <w:rFonts w:ascii="Times New Roman"/>
          <w:b w:val="false"/>
          <w:i w:val="false"/>
          <w:color w:val="000000"/>
          <w:sz w:val="28"/>
        </w:rPr>
        <w:t>
      35) разработка проектов ставок платы за лесные пользования на участках государственного лесного фонда (за исключением ставок за древесину, отпускаемую на корню);</w:t>
      </w:r>
    </w:p>
    <w:p>
      <w:pPr>
        <w:spacing w:after="0"/>
        <w:ind w:left="0"/>
        <w:jc w:val="both"/>
      </w:pPr>
      <w:r>
        <w:rPr>
          <w:rFonts w:ascii="Times New Roman"/>
          <w:b w:val="false"/>
          <w:i w:val="false"/>
          <w:color w:val="000000"/>
          <w:sz w:val="28"/>
        </w:rPr>
        <w:t>
      36) организация и проведение тендеров по предоставлению лесных ресурсов в долгосрочное лесопользование на участках государственного лесного фонда, с участием уполномоченного органа и местного представительного органа области;</w:t>
      </w:r>
    </w:p>
    <w:p>
      <w:pPr>
        <w:spacing w:after="0"/>
        <w:ind w:left="0"/>
        <w:jc w:val="both"/>
      </w:pPr>
      <w:r>
        <w:rPr>
          <w:rFonts w:ascii="Times New Roman"/>
          <w:b w:val="false"/>
          <w:i w:val="false"/>
          <w:color w:val="000000"/>
          <w:sz w:val="28"/>
        </w:rPr>
        <w:t>
      37) организация использования и порядка содержания памятников истории и культуры местного значения;</w:t>
      </w:r>
    </w:p>
    <w:p>
      <w:pPr>
        <w:spacing w:after="0"/>
        <w:ind w:left="0"/>
        <w:jc w:val="both"/>
      </w:pPr>
      <w:r>
        <w:rPr>
          <w:rFonts w:ascii="Times New Roman"/>
          <w:b w:val="false"/>
          <w:i w:val="false"/>
          <w:color w:val="000000"/>
          <w:sz w:val="28"/>
        </w:rPr>
        <w:t>
      38) обеспечение надлежащего состояния и эксплуатации фонтанов;</w:t>
      </w:r>
    </w:p>
    <w:p>
      <w:pPr>
        <w:spacing w:after="0"/>
        <w:ind w:left="0"/>
        <w:jc w:val="both"/>
      </w:pPr>
      <w:r>
        <w:rPr>
          <w:rFonts w:ascii="Times New Roman"/>
          <w:b w:val="false"/>
          <w:i w:val="false"/>
          <w:color w:val="000000"/>
          <w:sz w:val="28"/>
        </w:rPr>
        <w:t>
      39) осуществляет разработку концепций, проектирование, строительство и реконструкцию парков, скверов, общественных пространств, набережных вдоль рек и озер, зону озеленения с учетом характеристики территории, потребности населения, экономических и экологических приоритетов;</w:t>
      </w:r>
    </w:p>
    <w:p>
      <w:pPr>
        <w:spacing w:after="0"/>
        <w:ind w:left="0"/>
        <w:jc w:val="both"/>
      </w:pPr>
      <w:r>
        <w:rPr>
          <w:rFonts w:ascii="Times New Roman"/>
          <w:b w:val="false"/>
          <w:i w:val="false"/>
          <w:color w:val="000000"/>
          <w:sz w:val="28"/>
        </w:rPr>
        <w:t>
      40) внесение предложение в акимат города по утверждению перечня рыбохозяйственных водоемов и (или) участков местного значения;</w:t>
      </w:r>
    </w:p>
    <w:p>
      <w:pPr>
        <w:spacing w:after="0"/>
        <w:ind w:left="0"/>
        <w:jc w:val="both"/>
      </w:pPr>
      <w:r>
        <w:rPr>
          <w:rFonts w:ascii="Times New Roman"/>
          <w:b w:val="false"/>
          <w:i w:val="false"/>
          <w:color w:val="000000"/>
          <w:sz w:val="28"/>
        </w:rPr>
        <w:t>
      41) на основании научных предложений проведение паспортизации рыбохозяйственных водоемах и (или) участках;</w:t>
      </w:r>
    </w:p>
    <w:p>
      <w:pPr>
        <w:spacing w:after="0"/>
        <w:ind w:left="0"/>
        <w:jc w:val="both"/>
      </w:pPr>
      <w:r>
        <w:rPr>
          <w:rFonts w:ascii="Times New Roman"/>
          <w:b w:val="false"/>
          <w:i w:val="false"/>
          <w:color w:val="000000"/>
          <w:sz w:val="28"/>
        </w:rPr>
        <w:t>
      42) организация разработки и обеспечение проведения государственной экологической экспертизы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43) внесение предложении в акимат города по утверждению перечня объектов государственного природно-заповедного фонда местного значения, естественно-научных и технико-экономических обоснований по созданию и расширению особо охраняемых природных территорий местного значения;</w:t>
      </w:r>
    </w:p>
    <w:p>
      <w:pPr>
        <w:spacing w:after="0"/>
        <w:ind w:left="0"/>
        <w:jc w:val="both"/>
      </w:pPr>
      <w:r>
        <w:rPr>
          <w:rFonts w:ascii="Times New Roman"/>
          <w:b w:val="false"/>
          <w:i w:val="false"/>
          <w:color w:val="000000"/>
          <w:sz w:val="28"/>
        </w:rPr>
        <w:t>
      44) разработка проектов решений по созданию и расширению особо охраняемых природных территорий местного значения по согласованию с уполномоченным органом;</w:t>
      </w:r>
    </w:p>
    <w:p>
      <w:pPr>
        <w:spacing w:after="0"/>
        <w:ind w:left="0"/>
        <w:jc w:val="both"/>
      </w:pPr>
      <w:r>
        <w:rPr>
          <w:rFonts w:ascii="Times New Roman"/>
          <w:b w:val="false"/>
          <w:i w:val="false"/>
          <w:color w:val="000000"/>
          <w:sz w:val="28"/>
        </w:rPr>
        <w:t>
      45) внесение на утверждение акимат города проектов корректировки функционального зонирования особо охраняемых природных территорий местного значения при положительном заключении государственной экологической экспертизы;</w:t>
      </w:r>
    </w:p>
    <w:p>
      <w:pPr>
        <w:spacing w:after="0"/>
        <w:ind w:left="0"/>
        <w:jc w:val="both"/>
      </w:pPr>
      <w:r>
        <w:rPr>
          <w:rFonts w:ascii="Times New Roman"/>
          <w:b w:val="false"/>
          <w:i w:val="false"/>
          <w:color w:val="000000"/>
          <w:sz w:val="28"/>
        </w:rPr>
        <w:t>
      46) разработка и утверждение планов управления особо охраняемыми природными территориями, находящимися в ведении, обеспечение проведения их охраны, защиты и восстановления, а также научных исследований;</w:t>
      </w:r>
    </w:p>
    <w:p>
      <w:pPr>
        <w:spacing w:after="0"/>
        <w:ind w:left="0"/>
        <w:jc w:val="both"/>
      </w:pPr>
      <w:r>
        <w:rPr>
          <w:rFonts w:ascii="Times New Roman"/>
          <w:b w:val="false"/>
          <w:i w:val="false"/>
          <w:color w:val="000000"/>
          <w:sz w:val="28"/>
        </w:rPr>
        <w:t>
      47) внесение предложении в акимат города по утверждению размеров тарифов за услуги, предоставляемые особо охраняемыми природными территориями местного значения со статусом юридического лица;</w:t>
      </w:r>
    </w:p>
    <w:p>
      <w:pPr>
        <w:spacing w:after="0"/>
        <w:ind w:left="0"/>
        <w:jc w:val="both"/>
      </w:pPr>
      <w:r>
        <w:rPr>
          <w:rFonts w:ascii="Times New Roman"/>
          <w:b w:val="false"/>
          <w:i w:val="false"/>
          <w:color w:val="000000"/>
          <w:sz w:val="28"/>
        </w:rPr>
        <w:t>
      48) участие в ведении государственного кадастра особо охраняемых природных территорий;</w:t>
      </w:r>
    </w:p>
    <w:p>
      <w:pPr>
        <w:spacing w:after="0"/>
        <w:ind w:left="0"/>
        <w:jc w:val="both"/>
      </w:pPr>
      <w:r>
        <w:rPr>
          <w:rFonts w:ascii="Times New Roman"/>
          <w:b w:val="false"/>
          <w:i w:val="false"/>
          <w:color w:val="000000"/>
          <w:sz w:val="28"/>
        </w:rPr>
        <w:t>
      49) разработка и утверждение по согласованию с уполномоченным органом паспорта особо охраняемых природных территорий, находящихся в ведении, и представление паспорта на регистрацию (перерегистрацию) в уполномоченный орган;</w:t>
      </w:r>
    </w:p>
    <w:p>
      <w:pPr>
        <w:spacing w:after="0"/>
        <w:ind w:left="0"/>
        <w:jc w:val="both"/>
      </w:pPr>
      <w:r>
        <w:rPr>
          <w:rFonts w:ascii="Times New Roman"/>
          <w:b w:val="false"/>
          <w:i w:val="false"/>
          <w:color w:val="000000"/>
          <w:sz w:val="28"/>
        </w:rPr>
        <w:t>
      50) разработка проектов решений по резервированию земель для создания особо охраняемых природных территорий всех видов;</w:t>
      </w:r>
    </w:p>
    <w:p>
      <w:pPr>
        <w:spacing w:after="0"/>
        <w:ind w:left="0"/>
        <w:jc w:val="both"/>
      </w:pPr>
      <w:r>
        <w:rPr>
          <w:rFonts w:ascii="Times New Roman"/>
          <w:b w:val="false"/>
          <w:i w:val="false"/>
          <w:color w:val="000000"/>
          <w:sz w:val="28"/>
        </w:rPr>
        <w:t>
      51) осуществление государственного контроля и надзора за состоянием, охраной, защитой и использованием особо охраняемых природных территорий и объектов государственного природно-заповедного фонда, находящихся в ведении;</w:t>
      </w:r>
    </w:p>
    <w:p>
      <w:pPr>
        <w:spacing w:after="0"/>
        <w:ind w:left="0"/>
        <w:jc w:val="both"/>
      </w:pPr>
      <w:r>
        <w:rPr>
          <w:rFonts w:ascii="Times New Roman"/>
          <w:b w:val="false"/>
          <w:i w:val="false"/>
          <w:color w:val="000000"/>
          <w:sz w:val="28"/>
        </w:rPr>
        <w:t>
      52) обеспечение представлений на утверждение городского маслихата ставок платы за использование особо охраняемых природных территорий местного значения;</w:t>
      </w:r>
    </w:p>
    <w:p>
      <w:pPr>
        <w:spacing w:after="0"/>
        <w:ind w:left="0"/>
        <w:jc w:val="both"/>
      </w:pPr>
      <w:r>
        <w:rPr>
          <w:rFonts w:ascii="Times New Roman"/>
          <w:b w:val="false"/>
          <w:i w:val="false"/>
          <w:color w:val="000000"/>
          <w:sz w:val="28"/>
        </w:rPr>
        <w:t>
      53) внесение предложений по упразднении государственных природных заказников местного значения и уменьшении их территории;</w:t>
      </w:r>
    </w:p>
    <w:p>
      <w:pPr>
        <w:spacing w:after="0"/>
        <w:ind w:left="0"/>
        <w:jc w:val="both"/>
      </w:pPr>
      <w:r>
        <w:rPr>
          <w:rFonts w:ascii="Times New Roman"/>
          <w:b w:val="false"/>
          <w:i w:val="false"/>
          <w:color w:val="000000"/>
          <w:sz w:val="28"/>
        </w:rPr>
        <w:t>
      54) управляют водохозяйственными сооружениями, находящимися в коммунальной собственности, осуществляют меры по их защите;</w:t>
      </w:r>
    </w:p>
    <w:p>
      <w:pPr>
        <w:spacing w:after="0"/>
        <w:ind w:left="0"/>
        <w:jc w:val="both"/>
      </w:pPr>
      <w:r>
        <w:rPr>
          <w:rFonts w:ascii="Times New Roman"/>
          <w:b w:val="false"/>
          <w:i w:val="false"/>
          <w:color w:val="000000"/>
          <w:sz w:val="28"/>
        </w:rPr>
        <w:t>
      55) ведут учет водохозяйственных сооружений, находящихся в государственной собственности, при обнаружении бесхозяйных водохозяйственных сооружений проводят процедуры, предусмотренные гражданским законодательством Республики Казахстан;</w:t>
      </w:r>
    </w:p>
    <w:p>
      <w:pPr>
        <w:spacing w:after="0"/>
        <w:ind w:left="0"/>
        <w:jc w:val="both"/>
      </w:pPr>
      <w:r>
        <w:rPr>
          <w:rFonts w:ascii="Times New Roman"/>
          <w:b w:val="false"/>
          <w:i w:val="false"/>
          <w:color w:val="000000"/>
          <w:sz w:val="28"/>
        </w:rPr>
        <w:t>
      56) реализуют государственную политику в области использования и охраны водного фонда, водоснабжения и водоотведения на гидротехнических сооружениях;</w:t>
      </w:r>
    </w:p>
    <w:p>
      <w:pPr>
        <w:spacing w:after="0"/>
        <w:ind w:left="0"/>
        <w:jc w:val="both"/>
      </w:pPr>
      <w:r>
        <w:rPr>
          <w:rFonts w:ascii="Times New Roman"/>
          <w:b w:val="false"/>
          <w:i w:val="false"/>
          <w:color w:val="000000"/>
          <w:sz w:val="28"/>
        </w:rPr>
        <w:t>
      57) устанавливают водоохранные зоны, полосы и зоны санитарной охраны по согласованию с бассейновыми водохозяйственными управлениями, уполномоченным органом в области санитарно-эпидемиологического благополучия населения;</w:t>
      </w:r>
    </w:p>
    <w:p>
      <w:pPr>
        <w:spacing w:after="0"/>
        <w:ind w:left="0"/>
        <w:jc w:val="both"/>
      </w:pPr>
      <w:r>
        <w:rPr>
          <w:rFonts w:ascii="Times New Roman"/>
          <w:b w:val="false"/>
          <w:i w:val="false"/>
          <w:color w:val="000000"/>
          <w:sz w:val="28"/>
        </w:rPr>
        <w:t>
      58) устанавливают режим и особые условия хозяйственного использования водоохранных зон и полос по согласованию с бассейновыми инспекциями по регулированию использования и охране водных ресурсов;</w:t>
      </w:r>
    </w:p>
    <w:p>
      <w:pPr>
        <w:spacing w:after="0"/>
        <w:ind w:left="0"/>
        <w:jc w:val="both"/>
      </w:pPr>
      <w:r>
        <w:rPr>
          <w:rFonts w:ascii="Times New Roman"/>
          <w:b w:val="false"/>
          <w:i w:val="false"/>
          <w:color w:val="000000"/>
          <w:sz w:val="28"/>
        </w:rPr>
        <w:t>
      59) предоставляют водные объекты в обособленное или совместное пользование на конкурсной основе в порядке, установленном Правительством Республики Казахстан;</w:t>
      </w:r>
    </w:p>
    <w:p>
      <w:pPr>
        <w:spacing w:after="0"/>
        <w:ind w:left="0"/>
        <w:jc w:val="both"/>
      </w:pPr>
      <w:r>
        <w:rPr>
          <w:rFonts w:ascii="Times New Roman"/>
          <w:b w:val="false"/>
          <w:i w:val="false"/>
          <w:color w:val="000000"/>
          <w:sz w:val="28"/>
        </w:rPr>
        <w:t>
      60) принимают участие в работе бассейновых советов и бассейновом соглашении, вносят на рассмотрение бассейновых советов предложения по рациональному использованию и охране водных объектов, изучают рекомендации бассейновых советов, принимают меры по их реализации;</w:t>
      </w:r>
    </w:p>
    <w:p>
      <w:pPr>
        <w:spacing w:after="0"/>
        <w:ind w:left="0"/>
        <w:jc w:val="both"/>
      </w:pPr>
      <w:r>
        <w:rPr>
          <w:rFonts w:ascii="Times New Roman"/>
          <w:b w:val="false"/>
          <w:i w:val="false"/>
          <w:color w:val="000000"/>
          <w:sz w:val="28"/>
        </w:rPr>
        <w:t>
      61) обеспечивают реализацию мероприятий по рациональному использованию и охране водных объектов, в том числе по гидромелиорации земель, обеспечению безопасности водохозяйственных систем и сооружений;</w:t>
      </w:r>
    </w:p>
    <w:p>
      <w:pPr>
        <w:spacing w:after="0"/>
        <w:ind w:left="0"/>
        <w:jc w:val="both"/>
      </w:pPr>
      <w:r>
        <w:rPr>
          <w:rFonts w:ascii="Times New Roman"/>
          <w:b w:val="false"/>
          <w:i w:val="false"/>
          <w:color w:val="000000"/>
          <w:sz w:val="28"/>
        </w:rPr>
        <w:t>
      62) решают вопросы обеспечения безопасности водохозяйственных систем и сооружений на территории города Шымкент;</w:t>
      </w:r>
    </w:p>
    <w:p>
      <w:pPr>
        <w:spacing w:after="0"/>
        <w:ind w:left="0"/>
        <w:jc w:val="both"/>
      </w:pPr>
      <w:r>
        <w:rPr>
          <w:rFonts w:ascii="Times New Roman"/>
          <w:b w:val="false"/>
          <w:i w:val="false"/>
          <w:color w:val="000000"/>
          <w:sz w:val="28"/>
        </w:rPr>
        <w:t>
      63) организуют мероприятия по ликвидации последствий аварий водохозяйственных сооружений;</w:t>
      </w:r>
    </w:p>
    <w:p>
      <w:pPr>
        <w:spacing w:after="0"/>
        <w:ind w:left="0"/>
        <w:jc w:val="both"/>
      </w:pPr>
      <w:r>
        <w:rPr>
          <w:rFonts w:ascii="Times New Roman"/>
          <w:b w:val="false"/>
          <w:i w:val="false"/>
          <w:color w:val="000000"/>
          <w:sz w:val="28"/>
        </w:rPr>
        <w:t>
      64) осуществляют информирование населения о состоянии водных объектов, систем водоснабжения и водоотведения, находящихся на территории города Шымкент;</w:t>
      </w:r>
    </w:p>
    <w:p>
      <w:pPr>
        <w:spacing w:after="0"/>
        <w:ind w:left="0"/>
        <w:jc w:val="both"/>
      </w:pPr>
      <w:r>
        <w:rPr>
          <w:rFonts w:ascii="Times New Roman"/>
          <w:b w:val="false"/>
          <w:i w:val="false"/>
          <w:color w:val="000000"/>
          <w:sz w:val="28"/>
        </w:rPr>
        <w:t>
      65) разрабатывают ставки платы за пользование водными ресурсами поверхностных источников;</w:t>
      </w:r>
    </w:p>
    <w:p>
      <w:pPr>
        <w:spacing w:after="0"/>
        <w:ind w:left="0"/>
        <w:jc w:val="both"/>
      </w:pPr>
      <w:r>
        <w:rPr>
          <w:rFonts w:ascii="Times New Roman"/>
          <w:b w:val="false"/>
          <w:i w:val="false"/>
          <w:color w:val="000000"/>
          <w:sz w:val="28"/>
        </w:rPr>
        <w:t>
      66) проведение инвентаризации гидрологической системы города;</w:t>
      </w:r>
    </w:p>
    <w:p>
      <w:pPr>
        <w:spacing w:after="0"/>
        <w:ind w:left="0"/>
        <w:jc w:val="both"/>
      </w:pPr>
      <w:r>
        <w:rPr>
          <w:rFonts w:ascii="Times New Roman"/>
          <w:b w:val="false"/>
          <w:i w:val="false"/>
          <w:color w:val="000000"/>
          <w:sz w:val="28"/>
        </w:rPr>
        <w:t>
      67) выдают разрешения на пользование животным миром, за исключением научно-исследовательского лова на рыбохозяйственных водоемах, расположенных на территории двух и более областей, а также редких и находящихся под угрозой исчезновений видов животных;</w:t>
      </w:r>
    </w:p>
    <w:p>
      <w:pPr>
        <w:spacing w:after="0"/>
        <w:ind w:left="0"/>
        <w:jc w:val="both"/>
      </w:pPr>
      <w:r>
        <w:rPr>
          <w:rFonts w:ascii="Times New Roman"/>
          <w:b w:val="false"/>
          <w:i w:val="false"/>
          <w:color w:val="000000"/>
          <w:sz w:val="28"/>
        </w:rPr>
        <w:t>
      68) обеспечение предоставления лес пользователям участков под объекты строительства на землях государственного лесного фонда, находящихся в ведении, где лесные ресурсы предоставлены в долгосрочное лесопользование для оздоровительных, рекреационных, историко-культурных, туристских и спортивных целей, нужд охотничьего хозяйства, побочного лесного пользования, и выдача разрешения на использование этих участков под строительство таких объектов;</w:t>
      </w:r>
    </w:p>
    <w:p>
      <w:pPr>
        <w:spacing w:after="0"/>
        <w:ind w:left="0"/>
        <w:jc w:val="both"/>
      </w:pPr>
      <w:r>
        <w:rPr>
          <w:rFonts w:ascii="Times New Roman"/>
          <w:b w:val="false"/>
          <w:i w:val="false"/>
          <w:color w:val="000000"/>
          <w:sz w:val="28"/>
        </w:rPr>
        <w:t>
      69) выдача заключения об отсутствии или малозначительности полезных ископаемых в недрах под участком будущей застройки;</w:t>
      </w:r>
    </w:p>
    <w:p>
      <w:pPr>
        <w:spacing w:after="0"/>
        <w:ind w:left="0"/>
        <w:jc w:val="both"/>
      </w:pPr>
      <w:r>
        <w:rPr>
          <w:rFonts w:ascii="Times New Roman"/>
          <w:b w:val="false"/>
          <w:i w:val="false"/>
          <w:color w:val="000000"/>
          <w:sz w:val="28"/>
        </w:rPr>
        <w:t>
      70) выдача разрешения на застройку территорий залегания полезных ископаемых по согласованию с территориальным подразделением уполномоченного органа по изучению недр, при условии обеспечения возможности извлечения полезных ископаемых или доказанности экономической целесообразности застройки;</w:t>
      </w:r>
    </w:p>
    <w:p>
      <w:pPr>
        <w:spacing w:after="0"/>
        <w:ind w:left="0"/>
        <w:jc w:val="both"/>
      </w:pPr>
      <w:r>
        <w:rPr>
          <w:rFonts w:ascii="Times New Roman"/>
          <w:b w:val="false"/>
          <w:i w:val="false"/>
          <w:color w:val="000000"/>
          <w:sz w:val="28"/>
        </w:rPr>
        <w:t>
      71) регистрация и хранение контрактов (дополнительные соглашения) на разведку, добычу общераспрастраненных полезных ископаемых;</w:t>
      </w:r>
    </w:p>
    <w:p>
      <w:pPr>
        <w:spacing w:after="0"/>
        <w:ind w:left="0"/>
        <w:jc w:val="both"/>
      </w:pPr>
      <w:r>
        <w:rPr>
          <w:rFonts w:ascii="Times New Roman"/>
          <w:b w:val="false"/>
          <w:i w:val="false"/>
          <w:color w:val="000000"/>
          <w:sz w:val="28"/>
        </w:rPr>
        <w:t>
      72) осуществление мониторинга и контроля за исполнением контрактных обязательств по общераспрастраненным полезным ископаемым;</w:t>
      </w:r>
    </w:p>
    <w:p>
      <w:pPr>
        <w:spacing w:after="0"/>
        <w:ind w:left="0"/>
        <w:jc w:val="both"/>
      </w:pPr>
      <w:r>
        <w:rPr>
          <w:rFonts w:ascii="Times New Roman"/>
          <w:b w:val="false"/>
          <w:i w:val="false"/>
          <w:color w:val="000000"/>
          <w:sz w:val="28"/>
        </w:rPr>
        <w:t>
      73) осуществляют регулирование водных отношений в соответствии с законодательством Республики Казахстан;</w:t>
      </w:r>
    </w:p>
    <w:p>
      <w:pPr>
        <w:spacing w:after="0"/>
        <w:ind w:left="0"/>
        <w:jc w:val="both"/>
      </w:pPr>
      <w:r>
        <w:rPr>
          <w:rFonts w:ascii="Times New Roman"/>
          <w:b w:val="false"/>
          <w:i w:val="false"/>
          <w:color w:val="000000"/>
          <w:sz w:val="28"/>
        </w:rPr>
        <w:t>
      74) осуществляет мониторинг и контроль за незаконной добычей общераспространҰнных полезных ископаемых из недр; 78) осуществляют минимизацию образования твердых бытовых отходов и обеспечение их размещения в установленных для их сбора местах либо самостоятельного вывоза с особо охраняемых природных территорий.</w:t>
      </w:r>
    </w:p>
    <w:p>
      <w:pPr>
        <w:spacing w:after="0"/>
        <w:ind w:left="0"/>
        <w:jc w:val="both"/>
      </w:pPr>
      <w:r>
        <w:rPr>
          <w:rFonts w:ascii="Times New Roman"/>
          <w:b w:val="false"/>
          <w:i w:val="false"/>
          <w:color w:val="000000"/>
          <w:sz w:val="28"/>
        </w:rPr>
        <w:t>
      75) обеспечивает экологическую безопасность населения на территории города Шымкент и восстановление элементов естественных экологических систем;</w:t>
      </w:r>
    </w:p>
    <w:p>
      <w:pPr>
        <w:spacing w:after="0"/>
        <w:ind w:left="0"/>
        <w:jc w:val="both"/>
      </w:pPr>
      <w:r>
        <w:rPr>
          <w:rFonts w:ascii="Times New Roman"/>
          <w:b w:val="false"/>
          <w:i w:val="false"/>
          <w:color w:val="000000"/>
          <w:sz w:val="28"/>
        </w:rPr>
        <w:t>
      76) определяет меры по стимулированию новых технологий в сфере "зеленой экономики";</w:t>
      </w:r>
    </w:p>
    <w:p>
      <w:pPr>
        <w:spacing w:after="0"/>
        <w:ind w:left="0"/>
        <w:jc w:val="both"/>
      </w:pPr>
      <w:r>
        <w:rPr>
          <w:rFonts w:ascii="Times New Roman"/>
          <w:b w:val="false"/>
          <w:i w:val="false"/>
          <w:color w:val="000000"/>
          <w:sz w:val="28"/>
        </w:rPr>
        <w:t>
      77) участвует в разработке генеральных планов развития инфраструктуры государственных национальных природных парков.</w:t>
      </w:r>
    </w:p>
    <w:bookmarkStart w:name="z659" w:id="638"/>
    <w:p>
      <w:pPr>
        <w:spacing w:after="0"/>
        <w:ind w:left="0"/>
        <w:jc w:val="left"/>
      </w:pPr>
      <w:r>
        <w:rPr>
          <w:rFonts w:ascii="Times New Roman"/>
          <w:b/>
          <w:i w:val="false"/>
          <w:color w:val="000000"/>
        </w:rPr>
        <w:t xml:space="preserve"> Глава 3. Организация деятельности государственного органа</w:t>
      </w:r>
    </w:p>
    <w:bookmarkEnd w:id="638"/>
    <w:bookmarkStart w:name="z660" w:id="639"/>
    <w:p>
      <w:pPr>
        <w:spacing w:after="0"/>
        <w:ind w:left="0"/>
        <w:jc w:val="both"/>
      </w:pPr>
      <w:r>
        <w:rPr>
          <w:rFonts w:ascii="Times New Roman"/>
          <w:b w:val="false"/>
          <w:i w:val="false"/>
          <w:color w:val="000000"/>
          <w:sz w:val="28"/>
        </w:rPr>
        <w:t>
      16. Руководство управление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639"/>
    <w:bookmarkStart w:name="z661" w:id="640"/>
    <w:p>
      <w:pPr>
        <w:spacing w:after="0"/>
        <w:ind w:left="0"/>
        <w:jc w:val="both"/>
      </w:pPr>
      <w:r>
        <w:rPr>
          <w:rFonts w:ascii="Times New Roman"/>
          <w:b w:val="false"/>
          <w:i w:val="false"/>
          <w:color w:val="000000"/>
          <w:sz w:val="28"/>
        </w:rPr>
        <w:t>
      17. Первый руководитель управление назначается на должность и освобождается от должности в соответствии с законодательством Республики Казахстан.</w:t>
      </w:r>
    </w:p>
    <w:bookmarkEnd w:id="640"/>
    <w:bookmarkStart w:name="z662" w:id="641"/>
    <w:p>
      <w:pPr>
        <w:spacing w:after="0"/>
        <w:ind w:left="0"/>
        <w:jc w:val="both"/>
      </w:pPr>
      <w:r>
        <w:rPr>
          <w:rFonts w:ascii="Times New Roman"/>
          <w:b w:val="false"/>
          <w:i w:val="false"/>
          <w:color w:val="000000"/>
          <w:sz w:val="28"/>
        </w:rPr>
        <w:t>
      18. Первый руководитель управление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641"/>
    <w:bookmarkStart w:name="z663" w:id="642"/>
    <w:p>
      <w:pPr>
        <w:spacing w:after="0"/>
        <w:ind w:left="0"/>
        <w:jc w:val="both"/>
      </w:pPr>
      <w:r>
        <w:rPr>
          <w:rFonts w:ascii="Times New Roman"/>
          <w:b w:val="false"/>
          <w:i w:val="false"/>
          <w:color w:val="000000"/>
          <w:sz w:val="28"/>
        </w:rPr>
        <w:t>
      19. Полномочия первого руководителя управлении:</w:t>
      </w:r>
    </w:p>
    <w:bookmarkEnd w:id="642"/>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в соответствии с действующим законодательством принимает на работу и освобождает от работы сотрудников управления, а также руководителей подведомственных организаций и их заместителей;</w:t>
      </w:r>
    </w:p>
    <w:p>
      <w:pPr>
        <w:spacing w:after="0"/>
        <w:ind w:left="0"/>
        <w:jc w:val="both"/>
      </w:pPr>
      <w:r>
        <w:rPr>
          <w:rFonts w:ascii="Times New Roman"/>
          <w:b w:val="false"/>
          <w:i w:val="false"/>
          <w:color w:val="000000"/>
          <w:sz w:val="28"/>
        </w:rPr>
        <w:t>
      3) определяет обязанности и полномочия работников Управления, руководителей организаций, находящихся в ведении управления, в соответствии с действующим законодательством;</w:t>
      </w:r>
    </w:p>
    <w:p>
      <w:pPr>
        <w:spacing w:after="0"/>
        <w:ind w:left="0"/>
        <w:jc w:val="both"/>
      </w:pPr>
      <w:r>
        <w:rPr>
          <w:rFonts w:ascii="Times New Roman"/>
          <w:b w:val="false"/>
          <w:i w:val="false"/>
          <w:color w:val="000000"/>
          <w:sz w:val="28"/>
        </w:rPr>
        <w:t>
      4) утверждает состав комиссии для актов приемки услуг, по которым осуществлены государственные закупки;</w:t>
      </w:r>
    </w:p>
    <w:p>
      <w:pPr>
        <w:spacing w:after="0"/>
        <w:ind w:left="0"/>
        <w:jc w:val="both"/>
      </w:pPr>
      <w:r>
        <w:rPr>
          <w:rFonts w:ascii="Times New Roman"/>
          <w:b w:val="false"/>
          <w:i w:val="false"/>
          <w:color w:val="000000"/>
          <w:sz w:val="28"/>
        </w:rPr>
        <w:t>
      5) утверждает планы работы Управление;</w:t>
      </w:r>
    </w:p>
    <w:p>
      <w:pPr>
        <w:spacing w:after="0"/>
        <w:ind w:left="0"/>
        <w:jc w:val="both"/>
      </w:pPr>
      <w:r>
        <w:rPr>
          <w:rFonts w:ascii="Times New Roman"/>
          <w:b w:val="false"/>
          <w:i w:val="false"/>
          <w:color w:val="000000"/>
          <w:sz w:val="28"/>
        </w:rPr>
        <w:t>
      6) действует от имени Управления;</w:t>
      </w:r>
    </w:p>
    <w:p>
      <w:pPr>
        <w:spacing w:after="0"/>
        <w:ind w:left="0"/>
        <w:jc w:val="both"/>
      </w:pPr>
      <w:r>
        <w:rPr>
          <w:rFonts w:ascii="Times New Roman"/>
          <w:b w:val="false"/>
          <w:i w:val="false"/>
          <w:color w:val="000000"/>
          <w:sz w:val="28"/>
        </w:rPr>
        <w:t>
      7) выдает доверенности;</w:t>
      </w:r>
    </w:p>
    <w:p>
      <w:pPr>
        <w:spacing w:after="0"/>
        <w:ind w:left="0"/>
        <w:jc w:val="both"/>
      </w:pPr>
      <w:r>
        <w:rPr>
          <w:rFonts w:ascii="Times New Roman"/>
          <w:b w:val="false"/>
          <w:i w:val="false"/>
          <w:color w:val="000000"/>
          <w:sz w:val="28"/>
        </w:rPr>
        <w:t>
      8) в пределах своих полномочий издает приказы, подписывает служебные документы и дает указания, обязательные для исполнения всеми работниками управления и руководителями подведомственных организаций;</w:t>
      </w:r>
    </w:p>
    <w:p>
      <w:pPr>
        <w:spacing w:after="0"/>
        <w:ind w:left="0"/>
        <w:jc w:val="both"/>
      </w:pPr>
      <w:r>
        <w:rPr>
          <w:rFonts w:ascii="Times New Roman"/>
          <w:b w:val="false"/>
          <w:i w:val="false"/>
          <w:color w:val="000000"/>
          <w:sz w:val="28"/>
        </w:rPr>
        <w:t>
      9) устанавливает меры вознаграждения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10) Управление утверждает внутреннюю трудовую дисциплину;</w:t>
      </w:r>
    </w:p>
    <w:p>
      <w:pPr>
        <w:spacing w:after="0"/>
        <w:ind w:left="0"/>
        <w:jc w:val="both"/>
      </w:pPr>
      <w:r>
        <w:rPr>
          <w:rFonts w:ascii="Times New Roman"/>
          <w:b w:val="false"/>
          <w:i w:val="false"/>
          <w:color w:val="000000"/>
          <w:sz w:val="28"/>
        </w:rPr>
        <w:t xml:space="preserve">
      11) Управление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w:t>
      </w:r>
    </w:p>
    <w:p>
      <w:pPr>
        <w:spacing w:after="0"/>
        <w:ind w:left="0"/>
        <w:jc w:val="both"/>
      </w:pPr>
      <w:r>
        <w:rPr>
          <w:rFonts w:ascii="Times New Roman"/>
          <w:b w:val="false"/>
          <w:i w:val="false"/>
          <w:color w:val="000000"/>
          <w:sz w:val="28"/>
        </w:rPr>
        <w:t>
      12) осуществляет личный прием граждан;</w:t>
      </w:r>
    </w:p>
    <w:p>
      <w:pPr>
        <w:spacing w:after="0"/>
        <w:ind w:left="0"/>
        <w:jc w:val="both"/>
      </w:pPr>
      <w:r>
        <w:rPr>
          <w:rFonts w:ascii="Times New Roman"/>
          <w:b w:val="false"/>
          <w:i w:val="false"/>
          <w:color w:val="000000"/>
          <w:sz w:val="28"/>
        </w:rPr>
        <w:t>
      13)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14) несет персональную ответственность за исполнение законодательства о противодействии коррупции.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664" w:id="643"/>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643"/>
    <w:bookmarkStart w:name="z665" w:id="644"/>
    <w:p>
      <w:pPr>
        <w:spacing w:after="0"/>
        <w:ind w:left="0"/>
        <w:jc w:val="both"/>
      </w:pPr>
      <w:r>
        <w:rPr>
          <w:rFonts w:ascii="Times New Roman"/>
          <w:b w:val="false"/>
          <w:i w:val="false"/>
          <w:color w:val="000000"/>
          <w:sz w:val="28"/>
        </w:rPr>
        <w:t>
      21. В управление не сформирован аппарат.</w:t>
      </w:r>
    </w:p>
    <w:bookmarkEnd w:id="644"/>
    <w:bookmarkStart w:name="z666" w:id="645"/>
    <w:p>
      <w:pPr>
        <w:spacing w:after="0"/>
        <w:ind w:left="0"/>
        <w:jc w:val="both"/>
      </w:pPr>
      <w:r>
        <w:rPr>
          <w:rFonts w:ascii="Times New Roman"/>
          <w:b w:val="false"/>
          <w:i w:val="false"/>
          <w:color w:val="000000"/>
          <w:sz w:val="28"/>
        </w:rPr>
        <w:t>
      22. Управление не имеется коллегиальные органы.</w:t>
      </w:r>
    </w:p>
    <w:bookmarkEnd w:id="645"/>
    <w:bookmarkStart w:name="z667" w:id="646"/>
    <w:p>
      <w:pPr>
        <w:spacing w:after="0"/>
        <w:ind w:left="0"/>
        <w:jc w:val="left"/>
      </w:pPr>
      <w:r>
        <w:rPr>
          <w:rFonts w:ascii="Times New Roman"/>
          <w:b/>
          <w:i w:val="false"/>
          <w:color w:val="000000"/>
        </w:rPr>
        <w:t xml:space="preserve"> Глава 4. Имущество государственного органа</w:t>
      </w:r>
    </w:p>
    <w:bookmarkEnd w:id="646"/>
    <w:bookmarkStart w:name="z668" w:id="647"/>
    <w:p>
      <w:pPr>
        <w:spacing w:after="0"/>
        <w:ind w:left="0"/>
        <w:jc w:val="both"/>
      </w:pPr>
      <w:r>
        <w:rPr>
          <w:rFonts w:ascii="Times New Roman"/>
          <w:b w:val="false"/>
          <w:i w:val="false"/>
          <w:color w:val="000000"/>
          <w:sz w:val="28"/>
        </w:rPr>
        <w:t>
      23. Управление может иметь на праве оперативного управления обособленное имущество в случаях, предусмотренных законодательством.</w:t>
      </w:r>
    </w:p>
    <w:bookmarkEnd w:id="647"/>
    <w:p>
      <w:pPr>
        <w:spacing w:after="0"/>
        <w:ind w:left="0"/>
        <w:jc w:val="both"/>
      </w:pPr>
      <w:r>
        <w:rPr>
          <w:rFonts w:ascii="Times New Roman"/>
          <w:b w:val="false"/>
          <w:i w:val="false"/>
          <w:color w:val="000000"/>
          <w:sz w:val="28"/>
        </w:rPr>
        <w:t>
      Имущество управление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669" w:id="648"/>
    <w:p>
      <w:pPr>
        <w:spacing w:after="0"/>
        <w:ind w:left="0"/>
        <w:jc w:val="both"/>
      </w:pPr>
      <w:r>
        <w:rPr>
          <w:rFonts w:ascii="Times New Roman"/>
          <w:b w:val="false"/>
          <w:i w:val="false"/>
          <w:color w:val="000000"/>
          <w:sz w:val="28"/>
        </w:rPr>
        <w:t>
      24. Имущество, закрепленное за управлением, относится к коммунальной собственности.</w:t>
      </w:r>
    </w:p>
    <w:bookmarkEnd w:id="648"/>
    <w:bookmarkStart w:name="z670" w:id="649"/>
    <w:p>
      <w:pPr>
        <w:spacing w:after="0"/>
        <w:ind w:left="0"/>
        <w:jc w:val="both"/>
      </w:pPr>
      <w:r>
        <w:rPr>
          <w:rFonts w:ascii="Times New Roman"/>
          <w:b w:val="false"/>
          <w:i w:val="false"/>
          <w:color w:val="000000"/>
          <w:sz w:val="28"/>
        </w:rPr>
        <w:t>
      25.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49"/>
    <w:bookmarkStart w:name="z671" w:id="650"/>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650"/>
    <w:bookmarkStart w:name="z672" w:id="651"/>
    <w:p>
      <w:pPr>
        <w:spacing w:after="0"/>
        <w:ind w:left="0"/>
        <w:jc w:val="both"/>
      </w:pPr>
      <w:r>
        <w:rPr>
          <w:rFonts w:ascii="Times New Roman"/>
          <w:b w:val="false"/>
          <w:i w:val="false"/>
          <w:color w:val="000000"/>
          <w:sz w:val="28"/>
        </w:rPr>
        <w:t>
      26. Реорганизация и упразднение управление осуществляются в соответствии с законодательством Республики Казахстан.</w:t>
      </w:r>
    </w:p>
    <w:bookmarkEnd w:id="651"/>
    <w:bookmarkStart w:name="z673" w:id="652"/>
    <w:p>
      <w:pPr>
        <w:spacing w:after="0"/>
        <w:ind w:left="0"/>
        <w:jc w:val="both"/>
      </w:pPr>
      <w:r>
        <w:rPr>
          <w:rFonts w:ascii="Times New Roman"/>
          <w:b w:val="false"/>
          <w:i w:val="false"/>
          <w:color w:val="000000"/>
          <w:sz w:val="28"/>
        </w:rPr>
        <w:t>
      27. Перечень подведомственных и коммунальных предприятий управление:</w:t>
      </w:r>
    </w:p>
    <w:bookmarkEnd w:id="652"/>
    <w:p>
      <w:pPr>
        <w:spacing w:after="0"/>
        <w:ind w:left="0"/>
        <w:jc w:val="both"/>
      </w:pPr>
      <w:r>
        <w:rPr>
          <w:rFonts w:ascii="Times New Roman"/>
          <w:b w:val="false"/>
          <w:i w:val="false"/>
          <w:color w:val="000000"/>
          <w:sz w:val="28"/>
        </w:rPr>
        <w:t>
      - государственное коммунальное казенное предприятие "Шымкентский государственный дендрологический парк имени Асанбая Аскарова";</w:t>
      </w:r>
    </w:p>
    <w:p>
      <w:pPr>
        <w:spacing w:after="0"/>
        <w:ind w:left="0"/>
        <w:jc w:val="both"/>
      </w:pPr>
      <w:r>
        <w:rPr>
          <w:rFonts w:ascii="Times New Roman"/>
          <w:b w:val="false"/>
          <w:i w:val="false"/>
          <w:color w:val="000000"/>
          <w:sz w:val="28"/>
        </w:rPr>
        <w:t>
      - коммунальное государственное учреждение "Жасыл белдеу";</w:t>
      </w:r>
    </w:p>
    <w:p>
      <w:pPr>
        <w:spacing w:after="0"/>
        <w:ind w:left="0"/>
        <w:jc w:val="both"/>
      </w:pPr>
      <w:r>
        <w:rPr>
          <w:rFonts w:ascii="Times New Roman"/>
          <w:b w:val="false"/>
          <w:i w:val="false"/>
          <w:color w:val="000000"/>
          <w:sz w:val="28"/>
        </w:rPr>
        <w:t>
      - государственное коммунальное предприятие "Шымкент сушар";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9 января 2023 года № 22</w:t>
            </w:r>
          </w:p>
        </w:tc>
      </w:tr>
    </w:tbl>
    <w:bookmarkStart w:name="z675" w:id="653"/>
    <w:p>
      <w:pPr>
        <w:spacing w:after="0"/>
        <w:ind w:left="0"/>
        <w:jc w:val="left"/>
      </w:pPr>
      <w:r>
        <w:rPr>
          <w:rFonts w:ascii="Times New Roman"/>
          <w:b/>
          <w:i w:val="false"/>
          <w:color w:val="000000"/>
        </w:rPr>
        <w:t xml:space="preserve"> Положение о коммунальном государственном учреждении "Управление туризма, внешних связей и креативной индустрии города Шымкент"</w:t>
      </w:r>
    </w:p>
    <w:bookmarkEnd w:id="653"/>
    <w:bookmarkStart w:name="z676" w:id="654"/>
    <w:p>
      <w:pPr>
        <w:spacing w:after="0"/>
        <w:ind w:left="0"/>
        <w:jc w:val="left"/>
      </w:pPr>
      <w:r>
        <w:rPr>
          <w:rFonts w:ascii="Times New Roman"/>
          <w:b/>
          <w:i w:val="false"/>
          <w:color w:val="000000"/>
        </w:rPr>
        <w:t xml:space="preserve"> Глава 1. Общие положения</w:t>
      </w:r>
    </w:p>
    <w:bookmarkEnd w:id="654"/>
    <w:bookmarkStart w:name="z677" w:id="655"/>
    <w:p>
      <w:pPr>
        <w:spacing w:after="0"/>
        <w:ind w:left="0"/>
        <w:jc w:val="both"/>
      </w:pPr>
      <w:r>
        <w:rPr>
          <w:rFonts w:ascii="Times New Roman"/>
          <w:b w:val="false"/>
          <w:i w:val="false"/>
          <w:color w:val="000000"/>
          <w:sz w:val="28"/>
        </w:rPr>
        <w:t>
      1. Коммунальное государственное учреждение "Управление туризма, внешних связей и креативной индустрии города Шымкент" (далее – Управление) является государственным органом Республики Казахстан, осуществляющим руководство в реализации государственной политики в сфере туризма, внешних связей и креативной индустрии на территории города Шымкент.</w:t>
      </w:r>
    </w:p>
    <w:bookmarkEnd w:id="655"/>
    <w:bookmarkStart w:name="z678" w:id="656"/>
    <w:p>
      <w:pPr>
        <w:spacing w:after="0"/>
        <w:ind w:left="0"/>
        <w:jc w:val="both"/>
      </w:pPr>
      <w:r>
        <w:rPr>
          <w:rFonts w:ascii="Times New Roman"/>
          <w:b w:val="false"/>
          <w:i w:val="false"/>
          <w:color w:val="000000"/>
          <w:sz w:val="28"/>
        </w:rPr>
        <w:t>
      2. Управление не имеет ведомств.</w:t>
      </w:r>
    </w:p>
    <w:bookmarkEnd w:id="656"/>
    <w:bookmarkStart w:name="z679" w:id="657"/>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57"/>
    <w:bookmarkStart w:name="z680" w:id="658"/>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658"/>
    <w:bookmarkStart w:name="z681" w:id="659"/>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659"/>
    <w:bookmarkStart w:name="z682" w:id="660"/>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60"/>
    <w:bookmarkStart w:name="z683" w:id="661"/>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661"/>
    <w:bookmarkStart w:name="z684" w:id="662"/>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туризма, внешних связей и креативной индустрии города Шымкент" утверждаются в соответствии с законодательством Республики Казахстан.</w:t>
      </w:r>
    </w:p>
    <w:bookmarkEnd w:id="662"/>
    <w:bookmarkStart w:name="z685" w:id="663"/>
    <w:p>
      <w:pPr>
        <w:spacing w:after="0"/>
        <w:ind w:left="0"/>
        <w:jc w:val="both"/>
      </w:pPr>
      <w:r>
        <w:rPr>
          <w:rFonts w:ascii="Times New Roman"/>
          <w:b w:val="false"/>
          <w:i w:val="false"/>
          <w:color w:val="000000"/>
          <w:sz w:val="28"/>
        </w:rPr>
        <w:t>
      9. Местонахождение юридического лица: Республика Казахстан, города Шымкент, проспект Nursultan Nazarbaev, 10, индекс 160024.</w:t>
      </w:r>
    </w:p>
    <w:bookmarkEnd w:id="663"/>
    <w:bookmarkStart w:name="z686" w:id="66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64"/>
    <w:bookmarkStart w:name="z687" w:id="665"/>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665"/>
    <w:bookmarkStart w:name="z688" w:id="66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66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689" w:id="667"/>
    <w:p>
      <w:pPr>
        <w:spacing w:after="0"/>
        <w:ind w:left="0"/>
        <w:jc w:val="left"/>
      </w:pPr>
      <w:r>
        <w:rPr>
          <w:rFonts w:ascii="Times New Roman"/>
          <w:b/>
          <w:i w:val="false"/>
          <w:color w:val="000000"/>
        </w:rPr>
        <w:t xml:space="preserve"> Глава 2. Задачи и полномочия государственного органа</w:t>
      </w:r>
    </w:p>
    <w:bookmarkEnd w:id="667"/>
    <w:bookmarkStart w:name="z690" w:id="668"/>
    <w:p>
      <w:pPr>
        <w:spacing w:after="0"/>
        <w:ind w:left="0"/>
        <w:jc w:val="both"/>
      </w:pPr>
      <w:r>
        <w:rPr>
          <w:rFonts w:ascii="Times New Roman"/>
          <w:b w:val="false"/>
          <w:i w:val="false"/>
          <w:color w:val="000000"/>
          <w:sz w:val="28"/>
        </w:rPr>
        <w:t>
      13. Задачи: реализация государственной политики и осуществление координаций в области туризма, внешних связей и креативной индустрии на территории города Шымкент;</w:t>
      </w:r>
    </w:p>
    <w:bookmarkEnd w:id="668"/>
    <w:bookmarkStart w:name="z691" w:id="669"/>
    <w:p>
      <w:pPr>
        <w:spacing w:after="0"/>
        <w:ind w:left="0"/>
        <w:jc w:val="both"/>
      </w:pPr>
      <w:r>
        <w:rPr>
          <w:rFonts w:ascii="Times New Roman"/>
          <w:b w:val="false"/>
          <w:i w:val="false"/>
          <w:color w:val="000000"/>
          <w:sz w:val="28"/>
        </w:rPr>
        <w:t>
      14. Полномочия:</w:t>
      </w:r>
    </w:p>
    <w:bookmarkEnd w:id="669"/>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вносит предложения по развитию сфер туризма, внешних связей и креативной индустрии;</w:t>
      </w:r>
    </w:p>
    <w:p>
      <w:pPr>
        <w:spacing w:after="0"/>
        <w:ind w:left="0"/>
        <w:jc w:val="both"/>
      </w:pPr>
      <w:r>
        <w:rPr>
          <w:rFonts w:ascii="Times New Roman"/>
          <w:b w:val="false"/>
          <w:i w:val="false"/>
          <w:color w:val="000000"/>
          <w:sz w:val="28"/>
        </w:rPr>
        <w:t>
      в установленном порядке участвует в республиканских и международных туристских мероприятиях;</w:t>
      </w:r>
    </w:p>
    <w:p>
      <w:pPr>
        <w:spacing w:after="0"/>
        <w:ind w:left="0"/>
        <w:jc w:val="both"/>
      </w:pPr>
      <w:r>
        <w:rPr>
          <w:rFonts w:ascii="Times New Roman"/>
          <w:b w:val="false"/>
          <w:i w:val="false"/>
          <w:color w:val="000000"/>
          <w:sz w:val="28"/>
        </w:rPr>
        <w:t>
      проводит переговоры и заключает соглашения с международными организациями и иностранными юридическими лицами по вопросам относящиеся к компетенции Управления;</w:t>
      </w:r>
    </w:p>
    <w:p>
      <w:pPr>
        <w:spacing w:after="0"/>
        <w:ind w:left="0"/>
        <w:jc w:val="both"/>
      </w:pPr>
      <w:r>
        <w:rPr>
          <w:rFonts w:ascii="Times New Roman"/>
          <w:b w:val="false"/>
          <w:i w:val="false"/>
          <w:color w:val="000000"/>
          <w:sz w:val="28"/>
        </w:rPr>
        <w:t>
      участвует в разработке проектов решений и распоряжений акима, постановлений акимата города Шымкент и плана мероприятий по развитию туристской отрасли, внешних связей и креативной индустрии города Шымкент.</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осуществляет координацию и контроль по вопросам, входящим в компетенцию Управления;</w:t>
      </w:r>
    </w:p>
    <w:p>
      <w:pPr>
        <w:spacing w:after="0"/>
        <w:ind w:left="0"/>
        <w:jc w:val="both"/>
      </w:pPr>
      <w:r>
        <w:rPr>
          <w:rFonts w:ascii="Times New Roman"/>
          <w:b w:val="false"/>
          <w:i w:val="false"/>
          <w:color w:val="000000"/>
          <w:sz w:val="28"/>
        </w:rPr>
        <w:t>
      создание благоприятных условий для развития туристской деятельности и оказание содействия в создании качественной туристской инфраструктуры;</w:t>
      </w:r>
    </w:p>
    <w:p>
      <w:pPr>
        <w:spacing w:after="0"/>
        <w:ind w:left="0"/>
        <w:jc w:val="both"/>
      </w:pPr>
      <w:r>
        <w:rPr>
          <w:rFonts w:ascii="Times New Roman"/>
          <w:b w:val="false"/>
          <w:i w:val="false"/>
          <w:color w:val="000000"/>
          <w:sz w:val="28"/>
        </w:rPr>
        <w:t>
      развитие межрегиональных, интеграционных взаимовыгодных отношений в сфере туризма, внешних связей и креативной индустрии с регионами республики, странами ближнего и дальнего зарубежья.</w:t>
      </w:r>
    </w:p>
    <w:bookmarkStart w:name="z692" w:id="670"/>
    <w:p>
      <w:pPr>
        <w:spacing w:after="0"/>
        <w:ind w:left="0"/>
        <w:jc w:val="both"/>
      </w:pPr>
      <w:r>
        <w:rPr>
          <w:rFonts w:ascii="Times New Roman"/>
          <w:b w:val="false"/>
          <w:i w:val="false"/>
          <w:color w:val="000000"/>
          <w:sz w:val="28"/>
        </w:rPr>
        <w:t>
      15. Функции:</w:t>
      </w:r>
    </w:p>
    <w:bookmarkEnd w:id="670"/>
    <w:p>
      <w:pPr>
        <w:spacing w:after="0"/>
        <w:ind w:left="0"/>
        <w:jc w:val="both"/>
      </w:pPr>
      <w:r>
        <w:rPr>
          <w:rFonts w:ascii="Times New Roman"/>
          <w:b w:val="false"/>
          <w:i w:val="false"/>
          <w:color w:val="000000"/>
          <w:sz w:val="28"/>
        </w:rPr>
        <w:t>
      1) реализует государственную политику и осуществляет координацию в области туристской деятельности, внешних связей и креативной индустрии на территории города Шымкент;</w:t>
      </w:r>
    </w:p>
    <w:p>
      <w:pPr>
        <w:spacing w:after="0"/>
        <w:ind w:left="0"/>
        <w:jc w:val="both"/>
      </w:pPr>
      <w:r>
        <w:rPr>
          <w:rFonts w:ascii="Times New Roman"/>
          <w:b w:val="false"/>
          <w:i w:val="false"/>
          <w:color w:val="000000"/>
          <w:sz w:val="28"/>
        </w:rPr>
        <w:t>
      2) анализирует рынок туристских услуг и представляет в уполномоченный орган необходимые сведения о развитии туризма на территории города Шымкент;</w:t>
      </w:r>
    </w:p>
    <w:p>
      <w:pPr>
        <w:spacing w:after="0"/>
        <w:ind w:left="0"/>
        <w:jc w:val="both"/>
      </w:pPr>
      <w:r>
        <w:rPr>
          <w:rFonts w:ascii="Times New Roman"/>
          <w:b w:val="false"/>
          <w:i w:val="false"/>
          <w:color w:val="000000"/>
          <w:sz w:val="28"/>
        </w:rPr>
        <w:t>
      3) разрабатывает и внедряет меры по защите городских туристских ресурсов;</w:t>
      </w:r>
    </w:p>
    <w:p>
      <w:pPr>
        <w:spacing w:after="0"/>
        <w:ind w:left="0"/>
        <w:jc w:val="both"/>
      </w:pPr>
      <w:r>
        <w:rPr>
          <w:rFonts w:ascii="Times New Roman"/>
          <w:b w:val="false"/>
          <w:i w:val="false"/>
          <w:color w:val="000000"/>
          <w:sz w:val="28"/>
        </w:rPr>
        <w:t>
      4) координирует деятельность по планированию и строительству объектов туристской индустрии на территории города Шымкент;</w:t>
      </w:r>
    </w:p>
    <w:p>
      <w:pPr>
        <w:spacing w:after="0"/>
        <w:ind w:left="0"/>
        <w:jc w:val="both"/>
      </w:pPr>
      <w:r>
        <w:rPr>
          <w:rFonts w:ascii="Times New Roman"/>
          <w:b w:val="false"/>
          <w:i w:val="false"/>
          <w:color w:val="000000"/>
          <w:sz w:val="28"/>
        </w:rPr>
        <w:t>
      5) оказывает содействие в деятельности детских и молодежных лагерей, объединений туристов;</w:t>
      </w:r>
    </w:p>
    <w:p>
      <w:pPr>
        <w:spacing w:after="0"/>
        <w:ind w:left="0"/>
        <w:jc w:val="both"/>
      </w:pPr>
      <w:r>
        <w:rPr>
          <w:rFonts w:ascii="Times New Roman"/>
          <w:b w:val="false"/>
          <w:i w:val="false"/>
          <w:color w:val="000000"/>
          <w:sz w:val="28"/>
        </w:rPr>
        <w:t>
      6) оказывает субъектам туристской деятельности методическую и консультативную помощь в вопросах, связанных с организацией туристской деятельности;</w:t>
      </w:r>
    </w:p>
    <w:p>
      <w:pPr>
        <w:spacing w:after="0"/>
        <w:ind w:left="0"/>
        <w:jc w:val="both"/>
      </w:pPr>
      <w:r>
        <w:rPr>
          <w:rFonts w:ascii="Times New Roman"/>
          <w:b w:val="false"/>
          <w:i w:val="false"/>
          <w:color w:val="000000"/>
          <w:sz w:val="28"/>
        </w:rPr>
        <w:t>
      7) развивает и поддерживает предпринимательство в области туристской деятельности как меру увеличения занятости населения;</w:t>
      </w:r>
    </w:p>
    <w:p>
      <w:pPr>
        <w:spacing w:after="0"/>
        <w:ind w:left="0"/>
        <w:jc w:val="both"/>
      </w:pPr>
      <w:r>
        <w:rPr>
          <w:rFonts w:ascii="Times New Roman"/>
          <w:b w:val="false"/>
          <w:i w:val="false"/>
          <w:color w:val="000000"/>
          <w:sz w:val="28"/>
        </w:rPr>
        <w:t>
      8) предоставляет туристскую информацию, в том числе о туристском потенциале, объектах туризма и лицах, осуществляющих туристскую деятельность;</w:t>
      </w:r>
    </w:p>
    <w:p>
      <w:pPr>
        <w:spacing w:after="0"/>
        <w:ind w:left="0"/>
        <w:jc w:val="both"/>
      </w:pPr>
      <w:r>
        <w:rPr>
          <w:rFonts w:ascii="Times New Roman"/>
          <w:b w:val="false"/>
          <w:i w:val="false"/>
          <w:color w:val="000000"/>
          <w:sz w:val="28"/>
        </w:rPr>
        <w:t>
      9) учреждает туристский информационный центр;</w:t>
      </w:r>
    </w:p>
    <w:p>
      <w:pPr>
        <w:spacing w:after="0"/>
        <w:ind w:left="0"/>
        <w:jc w:val="both"/>
      </w:pPr>
      <w:r>
        <w:rPr>
          <w:rFonts w:ascii="Times New Roman"/>
          <w:b w:val="false"/>
          <w:i w:val="false"/>
          <w:color w:val="000000"/>
          <w:sz w:val="28"/>
        </w:rPr>
        <w:t>
      10) осуществляет лицензирование туроператорской деятельности;</w:t>
      </w:r>
    </w:p>
    <w:p>
      <w:pPr>
        <w:spacing w:after="0"/>
        <w:ind w:left="0"/>
        <w:jc w:val="both"/>
      </w:pPr>
      <w:r>
        <w:rPr>
          <w:rFonts w:ascii="Times New Roman"/>
          <w:b w:val="false"/>
          <w:i w:val="false"/>
          <w:color w:val="000000"/>
          <w:sz w:val="28"/>
        </w:rPr>
        <w:t>
      11) организует профессиональную подготовку гида;</w:t>
      </w:r>
    </w:p>
    <w:p>
      <w:pPr>
        <w:spacing w:after="0"/>
        <w:ind w:left="0"/>
        <w:jc w:val="both"/>
      </w:pPr>
      <w:r>
        <w:rPr>
          <w:rFonts w:ascii="Times New Roman"/>
          <w:b w:val="false"/>
          <w:i w:val="false"/>
          <w:color w:val="000000"/>
          <w:sz w:val="28"/>
        </w:rPr>
        <w:t>
      12) утверждает по согласованию с уполномоченным органом план мероприятий по развитию туристской отрасли;</w:t>
      </w:r>
    </w:p>
    <w:p>
      <w:pPr>
        <w:spacing w:after="0"/>
        <w:ind w:left="0"/>
        <w:jc w:val="both"/>
      </w:pPr>
      <w:r>
        <w:rPr>
          <w:rFonts w:ascii="Times New Roman"/>
          <w:b w:val="false"/>
          <w:i w:val="false"/>
          <w:color w:val="000000"/>
          <w:sz w:val="28"/>
        </w:rPr>
        <w:t>
      13) ведет государственный реестр туристских маршрутов и троп;</w:t>
      </w:r>
    </w:p>
    <w:p>
      <w:pPr>
        <w:spacing w:after="0"/>
        <w:ind w:left="0"/>
        <w:jc w:val="both"/>
      </w:pPr>
      <w:r>
        <w:rPr>
          <w:rFonts w:ascii="Times New Roman"/>
          <w:b w:val="false"/>
          <w:i w:val="false"/>
          <w:color w:val="000000"/>
          <w:sz w:val="28"/>
        </w:rPr>
        <w:t>
      14) создает инфраструктуру туризма на территории соответствующей административно-территориальной единицы, принимает меры по строительству и развитию объектов, способных удовлетворить потребности туриста;</w:t>
      </w:r>
    </w:p>
    <w:p>
      <w:pPr>
        <w:spacing w:after="0"/>
        <w:ind w:left="0"/>
        <w:jc w:val="both"/>
      </w:pPr>
      <w:r>
        <w:rPr>
          <w:rFonts w:ascii="Times New Roman"/>
          <w:b w:val="false"/>
          <w:i w:val="false"/>
          <w:color w:val="000000"/>
          <w:sz w:val="28"/>
        </w:rPr>
        <w:t>
      15) создает условия для субъектов туристской деятельности в развитии туризма;</w:t>
      </w:r>
    </w:p>
    <w:p>
      <w:pPr>
        <w:spacing w:after="0"/>
        <w:ind w:left="0"/>
        <w:jc w:val="both"/>
      </w:pPr>
      <w:r>
        <w:rPr>
          <w:rFonts w:ascii="Times New Roman"/>
          <w:b w:val="false"/>
          <w:i w:val="false"/>
          <w:color w:val="000000"/>
          <w:sz w:val="28"/>
        </w:rPr>
        <w:t>
      16) финансирует туристские информационные центры путем прямого заключения договора в рамках реализации совместной деятельности в сфере туризма;</w:t>
      </w:r>
    </w:p>
    <w:p>
      <w:pPr>
        <w:spacing w:after="0"/>
        <w:ind w:left="0"/>
        <w:jc w:val="both"/>
      </w:pPr>
      <w:r>
        <w:rPr>
          <w:rFonts w:ascii="Times New Roman"/>
          <w:b w:val="false"/>
          <w:i w:val="false"/>
          <w:color w:val="000000"/>
          <w:sz w:val="28"/>
        </w:rPr>
        <w:t>
      17) возмещает часть затрат субъектов предпринимательства при строительстве, реконструкции объектов туристской деятельности;</w:t>
      </w:r>
    </w:p>
    <w:p>
      <w:pPr>
        <w:spacing w:after="0"/>
        <w:ind w:left="0"/>
        <w:jc w:val="both"/>
      </w:pPr>
      <w:r>
        <w:rPr>
          <w:rFonts w:ascii="Times New Roman"/>
          <w:b w:val="false"/>
          <w:i w:val="false"/>
          <w:color w:val="000000"/>
          <w:sz w:val="28"/>
        </w:rPr>
        <w:t>
      18) утверждает перечни санитарно-гигиенических узлов, по которым возмещается часть затрат при их содержании, по согласованию с уполномоченным органом;</w:t>
      </w:r>
    </w:p>
    <w:p>
      <w:pPr>
        <w:spacing w:after="0"/>
        <w:ind w:left="0"/>
        <w:jc w:val="both"/>
      </w:pPr>
      <w:r>
        <w:rPr>
          <w:rFonts w:ascii="Times New Roman"/>
          <w:b w:val="false"/>
          <w:i w:val="false"/>
          <w:color w:val="000000"/>
          <w:sz w:val="28"/>
        </w:rPr>
        <w:t>
      19) возмещает часть затрат субъектов предпринимательства по строительству объектов придорожного сервиса;</w:t>
      </w:r>
    </w:p>
    <w:p>
      <w:pPr>
        <w:spacing w:after="0"/>
        <w:ind w:left="0"/>
        <w:jc w:val="both"/>
      </w:pPr>
      <w:r>
        <w:rPr>
          <w:rFonts w:ascii="Times New Roman"/>
          <w:b w:val="false"/>
          <w:i w:val="false"/>
          <w:color w:val="000000"/>
          <w:sz w:val="28"/>
        </w:rPr>
        <w:t>
      20) субсидирует часть затрат субъектов предпринимательства на содержание санитарно-гигиенических узлов;</w:t>
      </w:r>
    </w:p>
    <w:p>
      <w:pPr>
        <w:spacing w:after="0"/>
        <w:ind w:left="0"/>
        <w:jc w:val="both"/>
      </w:pPr>
      <w:r>
        <w:rPr>
          <w:rFonts w:ascii="Times New Roman"/>
          <w:b w:val="false"/>
          <w:i w:val="false"/>
          <w:color w:val="000000"/>
          <w:sz w:val="28"/>
        </w:rPr>
        <w:t>
      21) возмещает часть затрат по приобретению автомобильных транспортных средств вместимостью более восьми мест для сидения, исключая место водителя, субъектам предпринимательства, осуществляющим туристскую деятельность;</w:t>
      </w:r>
    </w:p>
    <w:p>
      <w:pPr>
        <w:spacing w:after="0"/>
        <w:ind w:left="0"/>
        <w:jc w:val="both"/>
      </w:pPr>
      <w:r>
        <w:rPr>
          <w:rFonts w:ascii="Times New Roman"/>
          <w:b w:val="false"/>
          <w:i w:val="false"/>
          <w:color w:val="000000"/>
          <w:sz w:val="28"/>
        </w:rPr>
        <w:t>
      22) разработка и внедрение мер по защите городских туристских ресурсов;</w:t>
      </w:r>
    </w:p>
    <w:p>
      <w:pPr>
        <w:spacing w:after="0"/>
        <w:ind w:left="0"/>
        <w:jc w:val="both"/>
      </w:pPr>
      <w:r>
        <w:rPr>
          <w:rFonts w:ascii="Times New Roman"/>
          <w:b w:val="false"/>
          <w:i w:val="false"/>
          <w:color w:val="000000"/>
          <w:sz w:val="28"/>
        </w:rPr>
        <w:t>
      23) в целях повышения туристской привлекательности города установка информационных киосков, инфраструктурных объектов, инсталляций, сооружений и т.п.;</w:t>
      </w:r>
    </w:p>
    <w:p>
      <w:pPr>
        <w:spacing w:after="0"/>
        <w:ind w:left="0"/>
        <w:jc w:val="both"/>
      </w:pPr>
      <w:r>
        <w:rPr>
          <w:rFonts w:ascii="Times New Roman"/>
          <w:b w:val="false"/>
          <w:i w:val="false"/>
          <w:color w:val="000000"/>
          <w:sz w:val="28"/>
        </w:rPr>
        <w:t>
      24) организация проведения туристских мероприятий (фестивали, форумы, выставки, слеты, круглые столы и т.п.);</w:t>
      </w:r>
    </w:p>
    <w:p>
      <w:pPr>
        <w:spacing w:after="0"/>
        <w:ind w:left="0"/>
        <w:jc w:val="both"/>
      </w:pPr>
      <w:r>
        <w:rPr>
          <w:rFonts w:ascii="Times New Roman"/>
          <w:b w:val="false"/>
          <w:i w:val="false"/>
          <w:color w:val="000000"/>
          <w:sz w:val="28"/>
        </w:rPr>
        <w:t>
      25) организация своевременного исполнения нормативных правовых актов, приказов и поручений вышестоящих органов, находящихся на контроле в сфере туризма, внешних связей и креативной индустрии;</w:t>
      </w:r>
    </w:p>
    <w:p>
      <w:pPr>
        <w:spacing w:after="0"/>
        <w:ind w:left="0"/>
        <w:jc w:val="both"/>
      </w:pPr>
      <w:r>
        <w:rPr>
          <w:rFonts w:ascii="Times New Roman"/>
          <w:b w:val="false"/>
          <w:i w:val="false"/>
          <w:color w:val="000000"/>
          <w:sz w:val="28"/>
        </w:rPr>
        <w:t>
      26) планирование и реализация мероприятий, направленных на развитие сотрудничества с международными и зарубежными организациями;</w:t>
      </w:r>
    </w:p>
    <w:p>
      <w:pPr>
        <w:spacing w:after="0"/>
        <w:ind w:left="0"/>
        <w:jc w:val="both"/>
      </w:pPr>
      <w:r>
        <w:rPr>
          <w:rFonts w:ascii="Times New Roman"/>
          <w:b w:val="false"/>
          <w:i w:val="false"/>
          <w:color w:val="000000"/>
          <w:sz w:val="28"/>
        </w:rPr>
        <w:t>
      27) внесение предложений в целях дальнейшего развития международных отношений;</w:t>
      </w:r>
    </w:p>
    <w:p>
      <w:pPr>
        <w:spacing w:after="0"/>
        <w:ind w:left="0"/>
        <w:jc w:val="both"/>
      </w:pPr>
      <w:r>
        <w:rPr>
          <w:rFonts w:ascii="Times New Roman"/>
          <w:b w:val="false"/>
          <w:i w:val="false"/>
          <w:color w:val="000000"/>
          <w:sz w:val="28"/>
        </w:rPr>
        <w:t>
      28) проведение деловых встреч и мероприятий с руководством акимата города с представителями дипломатического корпуса, официальных иностранных делегаций, иностранных юридических и физических лиц;</w:t>
      </w:r>
    </w:p>
    <w:p>
      <w:pPr>
        <w:spacing w:after="0"/>
        <w:ind w:left="0"/>
        <w:jc w:val="both"/>
      </w:pPr>
      <w:r>
        <w:rPr>
          <w:rFonts w:ascii="Times New Roman"/>
          <w:b w:val="false"/>
          <w:i w:val="false"/>
          <w:color w:val="000000"/>
          <w:sz w:val="28"/>
        </w:rPr>
        <w:t>
      29) составление плана заграничных командировок, рабочих поездок и иных международных мероприятий с участием акима города;</w:t>
      </w:r>
    </w:p>
    <w:p>
      <w:pPr>
        <w:spacing w:after="0"/>
        <w:ind w:left="0"/>
        <w:jc w:val="both"/>
      </w:pPr>
      <w:r>
        <w:rPr>
          <w:rFonts w:ascii="Times New Roman"/>
          <w:b w:val="false"/>
          <w:i w:val="false"/>
          <w:color w:val="000000"/>
          <w:sz w:val="28"/>
        </w:rPr>
        <w:t>
      30) организация и участие в форумах, выставках, совещаниях, семинарах и круглых столах по вопросам внешних связей;</w:t>
      </w:r>
    </w:p>
    <w:p>
      <w:pPr>
        <w:spacing w:after="0"/>
        <w:ind w:left="0"/>
        <w:jc w:val="both"/>
      </w:pPr>
      <w:r>
        <w:rPr>
          <w:rFonts w:ascii="Times New Roman"/>
          <w:b w:val="false"/>
          <w:i w:val="false"/>
          <w:color w:val="000000"/>
          <w:sz w:val="28"/>
        </w:rPr>
        <w:t>
      31) развитие и укрепление пограничного сотрудничества, межрегиональных и интеграционных связей региона со странами ближнего и дальнего зарубежья;</w:t>
      </w:r>
    </w:p>
    <w:p>
      <w:pPr>
        <w:spacing w:after="0"/>
        <w:ind w:left="0"/>
        <w:jc w:val="both"/>
      </w:pPr>
      <w:r>
        <w:rPr>
          <w:rFonts w:ascii="Times New Roman"/>
          <w:b w:val="false"/>
          <w:i w:val="false"/>
          <w:color w:val="000000"/>
          <w:sz w:val="28"/>
        </w:rPr>
        <w:t xml:space="preserve">
      32) на основании "Типовых правил использования средств, предусмотренных на представительские затраты, и норм представительских затрат" утвержденный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28 сентября 2018 года № 863 возмещение представительских расходов (аренда помещения для проведения мероприятия, аренда легковых автомобилей представительской категории, услуги переводчиков, официальные завтраки, обеды, ужины, фуршеты, приобретение сувениров, памятных подарков, услуги залов ожидания аэропорта, обеспечение гостиницей) по приему иностранного представителя и делегаций, проведению заседаний, конференций, совещаний, семинаров, торжественных и официальных мероприятий на территории города Шымкент;</w:t>
      </w:r>
    </w:p>
    <w:p>
      <w:pPr>
        <w:spacing w:after="0"/>
        <w:ind w:left="0"/>
        <w:jc w:val="both"/>
      </w:pPr>
      <w:r>
        <w:rPr>
          <w:rFonts w:ascii="Times New Roman"/>
          <w:b w:val="false"/>
          <w:i w:val="false"/>
          <w:color w:val="000000"/>
          <w:sz w:val="28"/>
        </w:rPr>
        <w:t>
      33) анализ текущих трендов креативного сектора для определения творческого потенциала города;</w:t>
      </w:r>
    </w:p>
    <w:p>
      <w:pPr>
        <w:spacing w:after="0"/>
        <w:ind w:left="0"/>
        <w:jc w:val="both"/>
      </w:pPr>
      <w:r>
        <w:rPr>
          <w:rFonts w:ascii="Times New Roman"/>
          <w:b w:val="false"/>
          <w:i w:val="false"/>
          <w:color w:val="000000"/>
          <w:sz w:val="28"/>
        </w:rPr>
        <w:t>
      34) анализ выполнения основных экономических показателей, обработка статистических данных, составление сводных отчетов, справок, информации и подготовка других аналитических материалов в области креативных индустрий города Шымкент;</w:t>
      </w:r>
    </w:p>
    <w:p>
      <w:pPr>
        <w:spacing w:after="0"/>
        <w:ind w:left="0"/>
        <w:jc w:val="both"/>
      </w:pPr>
      <w:r>
        <w:rPr>
          <w:rFonts w:ascii="Times New Roman"/>
          <w:b w:val="false"/>
          <w:i w:val="false"/>
          <w:color w:val="000000"/>
          <w:sz w:val="28"/>
        </w:rPr>
        <w:t>
      35) сотрудничество с творческими кластерами, блогерами и стейкхолдерами для стимулирования креативных творческих процессов и креативных производств;</w:t>
      </w:r>
    </w:p>
    <w:p>
      <w:pPr>
        <w:spacing w:after="0"/>
        <w:ind w:left="0"/>
        <w:jc w:val="both"/>
      </w:pPr>
      <w:r>
        <w:rPr>
          <w:rFonts w:ascii="Times New Roman"/>
          <w:b w:val="false"/>
          <w:i w:val="false"/>
          <w:color w:val="000000"/>
          <w:sz w:val="28"/>
        </w:rPr>
        <w:t>
      36) Проведение консультаций для креативных предпринимателей;</w:t>
      </w:r>
    </w:p>
    <w:p>
      <w:pPr>
        <w:spacing w:after="0"/>
        <w:ind w:left="0"/>
        <w:jc w:val="both"/>
      </w:pPr>
      <w:r>
        <w:rPr>
          <w:rFonts w:ascii="Times New Roman"/>
          <w:b w:val="false"/>
          <w:i w:val="false"/>
          <w:color w:val="000000"/>
          <w:sz w:val="28"/>
        </w:rPr>
        <w:t>
      37) Поддержка креативных разработок и перспективных проектов креативного сообщества;</w:t>
      </w:r>
    </w:p>
    <w:p>
      <w:pPr>
        <w:spacing w:after="0"/>
        <w:ind w:left="0"/>
        <w:jc w:val="both"/>
      </w:pPr>
      <w:r>
        <w:rPr>
          <w:rFonts w:ascii="Times New Roman"/>
          <w:b w:val="false"/>
          <w:i w:val="false"/>
          <w:color w:val="000000"/>
          <w:sz w:val="28"/>
        </w:rPr>
        <w:t>
      38) Консультационные и практические услуги в области креативных индустрии.</w:t>
      </w:r>
    </w:p>
    <w:bookmarkStart w:name="z693" w:id="671"/>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671"/>
    <w:bookmarkStart w:name="z694" w:id="672"/>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672"/>
    <w:bookmarkStart w:name="z695" w:id="673"/>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w:t>
      </w:r>
    </w:p>
    <w:bookmarkEnd w:id="673"/>
    <w:bookmarkStart w:name="z696" w:id="674"/>
    <w:p>
      <w:pPr>
        <w:spacing w:after="0"/>
        <w:ind w:left="0"/>
        <w:jc w:val="both"/>
      </w:pPr>
      <w:r>
        <w:rPr>
          <w:rFonts w:ascii="Times New Roman"/>
          <w:b w:val="false"/>
          <w:i w:val="false"/>
          <w:color w:val="000000"/>
          <w:sz w:val="28"/>
        </w:rPr>
        <w:t>
      18. Руководитель Управления имеет заместителя, согласно штатному расписанию.</w:t>
      </w:r>
    </w:p>
    <w:bookmarkEnd w:id="674"/>
    <w:bookmarkStart w:name="z697" w:id="675"/>
    <w:p>
      <w:pPr>
        <w:spacing w:after="0"/>
        <w:ind w:left="0"/>
        <w:jc w:val="both"/>
      </w:pPr>
      <w:r>
        <w:rPr>
          <w:rFonts w:ascii="Times New Roman"/>
          <w:b w:val="false"/>
          <w:i w:val="false"/>
          <w:color w:val="000000"/>
          <w:sz w:val="28"/>
        </w:rPr>
        <w:t>
      19. Полномочия руководителя Управления:</w:t>
      </w:r>
    </w:p>
    <w:bookmarkEnd w:id="675"/>
    <w:p>
      <w:pPr>
        <w:spacing w:after="0"/>
        <w:ind w:left="0"/>
        <w:jc w:val="both"/>
      </w:pPr>
      <w:r>
        <w:rPr>
          <w:rFonts w:ascii="Times New Roman"/>
          <w:b w:val="false"/>
          <w:i w:val="false"/>
          <w:color w:val="000000"/>
          <w:sz w:val="28"/>
        </w:rPr>
        <w:t>
      1) утверждает планы работ государственного учреждения;</w:t>
      </w:r>
    </w:p>
    <w:p>
      <w:pPr>
        <w:spacing w:after="0"/>
        <w:ind w:left="0"/>
        <w:jc w:val="both"/>
      </w:pPr>
      <w:r>
        <w:rPr>
          <w:rFonts w:ascii="Times New Roman"/>
          <w:b w:val="false"/>
          <w:i w:val="false"/>
          <w:color w:val="000000"/>
          <w:sz w:val="28"/>
        </w:rPr>
        <w:t>
      2) действует от имени государственного учреждения;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назначает на должность и освобождает от должности работников Управления, а также руководителей и их заместителей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5) определяет обязанности и полномочия работников Управления, руководителей подведомственных организаций, в соответствии с действующим законодательством;</w:t>
      </w:r>
    </w:p>
    <w:p>
      <w:pPr>
        <w:spacing w:after="0"/>
        <w:ind w:left="0"/>
        <w:jc w:val="both"/>
      </w:pPr>
      <w:r>
        <w:rPr>
          <w:rFonts w:ascii="Times New Roman"/>
          <w:b w:val="false"/>
          <w:i w:val="false"/>
          <w:color w:val="000000"/>
          <w:sz w:val="28"/>
        </w:rPr>
        <w:t>
      6) применяет меры поощрения и налагает дисциплинарные взыскания на работников Управления, руководителей подведомственных организаций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подведомственных организаций;</w:t>
      </w:r>
    </w:p>
    <w:p>
      <w:pPr>
        <w:spacing w:after="0"/>
        <w:ind w:left="0"/>
        <w:jc w:val="both"/>
      </w:pPr>
      <w:r>
        <w:rPr>
          <w:rFonts w:ascii="Times New Roman"/>
          <w:b w:val="false"/>
          <w:i w:val="false"/>
          <w:color w:val="000000"/>
          <w:sz w:val="28"/>
        </w:rPr>
        <w:t>
      8)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9) утверждает годовой план финансирования подведомственных организаций Управления;</w:t>
      </w:r>
    </w:p>
    <w:p>
      <w:pPr>
        <w:spacing w:after="0"/>
        <w:ind w:left="0"/>
        <w:jc w:val="both"/>
      </w:pPr>
      <w:r>
        <w:rPr>
          <w:rFonts w:ascii="Times New Roman"/>
          <w:b w:val="false"/>
          <w:i w:val="false"/>
          <w:color w:val="000000"/>
          <w:sz w:val="28"/>
        </w:rPr>
        <w:t xml:space="preserve">
      10)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13) несет персональную ответственность за исполнение законодательства по противодействию коррупции Республики Казахстан;</w:t>
      </w:r>
    </w:p>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698" w:id="676"/>
    <w:p>
      <w:pPr>
        <w:spacing w:after="0"/>
        <w:ind w:left="0"/>
        <w:jc w:val="both"/>
      </w:pPr>
      <w:r>
        <w:rPr>
          <w:rFonts w:ascii="Times New Roman"/>
          <w:b w:val="false"/>
          <w:i w:val="false"/>
          <w:color w:val="000000"/>
          <w:sz w:val="28"/>
        </w:rPr>
        <w:t>
      20. Первый руководитель определяет полномочия своего заместителя в соответствии с действующим законодательством Республики Казахстан.</w:t>
      </w:r>
    </w:p>
    <w:bookmarkEnd w:id="676"/>
    <w:bookmarkStart w:name="z699" w:id="677"/>
    <w:p>
      <w:pPr>
        <w:spacing w:after="0"/>
        <w:ind w:left="0"/>
        <w:jc w:val="left"/>
      </w:pPr>
      <w:r>
        <w:rPr>
          <w:rFonts w:ascii="Times New Roman"/>
          <w:b/>
          <w:i w:val="false"/>
          <w:color w:val="000000"/>
        </w:rPr>
        <w:t xml:space="preserve"> Глава 4. Имущество государственного органа</w:t>
      </w:r>
    </w:p>
    <w:bookmarkEnd w:id="677"/>
    <w:bookmarkStart w:name="z700" w:id="67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67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701" w:id="679"/>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679"/>
    <w:bookmarkStart w:name="z702" w:id="68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680"/>
    <w:bookmarkStart w:name="z703" w:id="681"/>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681"/>
    <w:bookmarkStart w:name="z704" w:id="682"/>
    <w:p>
      <w:pPr>
        <w:spacing w:after="0"/>
        <w:ind w:left="0"/>
        <w:jc w:val="both"/>
      </w:pPr>
      <w:r>
        <w:rPr>
          <w:rFonts w:ascii="Times New Roman"/>
          <w:b w:val="false"/>
          <w:i w:val="false"/>
          <w:color w:val="000000"/>
          <w:sz w:val="28"/>
        </w:rPr>
        <w:t>
      24. Реорганизация и упразднение Управления осуществляется в соответствии с законодательством Республики Казахстан.</w:t>
      </w:r>
    </w:p>
    <w:bookmarkEnd w:id="682"/>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Коммунальное государственное учреждение "Туристский информационный центр "Visit Shymkent" управления туризма, внешних связей и креативной индустрии города Шымкент";</w:t>
      </w:r>
    </w:p>
    <w:p>
      <w:pPr>
        <w:spacing w:after="0"/>
        <w:ind w:left="0"/>
        <w:jc w:val="both"/>
      </w:pPr>
      <w:r>
        <w:rPr>
          <w:rFonts w:ascii="Times New Roman"/>
          <w:b w:val="false"/>
          <w:i w:val="false"/>
          <w:color w:val="000000"/>
          <w:sz w:val="28"/>
        </w:rPr>
        <w:t>
      2) Товарищество с ограниченной ответственностью "Центр по развитию туризма и креативной индустрии "Visit Shymkent".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14 марта 2024 года № 22</w:t>
            </w:r>
          </w:p>
        </w:tc>
      </w:tr>
    </w:tbl>
    <w:bookmarkStart w:name="z706" w:id="683"/>
    <w:p>
      <w:pPr>
        <w:spacing w:after="0"/>
        <w:ind w:left="0"/>
        <w:jc w:val="left"/>
      </w:pPr>
      <w:r>
        <w:rPr>
          <w:rFonts w:ascii="Times New Roman"/>
          <w:b/>
          <w:i w:val="false"/>
          <w:color w:val="000000"/>
        </w:rPr>
        <w:t xml:space="preserve"> Положение о коммунальном государственном учреждении "Управление культуры, развития языков и архивов города Шымкент"</w:t>
      </w:r>
    </w:p>
    <w:bookmarkEnd w:id="683"/>
    <w:bookmarkStart w:name="z707" w:id="684"/>
    <w:p>
      <w:pPr>
        <w:spacing w:after="0"/>
        <w:ind w:left="0"/>
        <w:jc w:val="left"/>
      </w:pPr>
      <w:r>
        <w:rPr>
          <w:rFonts w:ascii="Times New Roman"/>
          <w:b/>
          <w:i w:val="false"/>
          <w:color w:val="000000"/>
        </w:rPr>
        <w:t xml:space="preserve"> Глава 1. Общие положения</w:t>
      </w:r>
    </w:p>
    <w:bookmarkEnd w:id="684"/>
    <w:bookmarkStart w:name="z708" w:id="685"/>
    <w:p>
      <w:pPr>
        <w:spacing w:after="0"/>
        <w:ind w:left="0"/>
        <w:jc w:val="both"/>
      </w:pPr>
      <w:r>
        <w:rPr>
          <w:rFonts w:ascii="Times New Roman"/>
          <w:b w:val="false"/>
          <w:i w:val="false"/>
          <w:color w:val="000000"/>
          <w:sz w:val="28"/>
        </w:rPr>
        <w:t>
      1. Коммунальное государственное учреждение "Управление культуры, развития языков и архивов города Шымкент" (далее - Управление) является государственным органом Республики Казахстан, осуществляющим руководство в сферах культуры, развития языков и архивов.</w:t>
      </w:r>
    </w:p>
    <w:bookmarkEnd w:id="685"/>
    <w:bookmarkStart w:name="z709" w:id="686"/>
    <w:p>
      <w:pPr>
        <w:spacing w:after="0"/>
        <w:ind w:left="0"/>
        <w:jc w:val="both"/>
      </w:pPr>
      <w:r>
        <w:rPr>
          <w:rFonts w:ascii="Times New Roman"/>
          <w:b w:val="false"/>
          <w:i w:val="false"/>
          <w:color w:val="000000"/>
          <w:sz w:val="28"/>
        </w:rPr>
        <w:t>
      2. Управление не имеет ведомств.</w:t>
      </w:r>
    </w:p>
    <w:bookmarkEnd w:id="686"/>
    <w:bookmarkStart w:name="z710" w:id="687"/>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687"/>
    <w:bookmarkStart w:name="z711" w:id="688"/>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688"/>
    <w:bookmarkStart w:name="z712" w:id="689"/>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689"/>
    <w:bookmarkStart w:name="z713" w:id="690"/>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690"/>
    <w:bookmarkStart w:name="z714" w:id="691"/>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691"/>
    <w:bookmarkStart w:name="z715" w:id="692"/>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692"/>
    <w:bookmarkStart w:name="z716" w:id="693"/>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жилой массив Нурсат, проспект Нұрсұлтан Назарбаев, здание № 14.</w:t>
      </w:r>
    </w:p>
    <w:bookmarkEnd w:id="693"/>
    <w:bookmarkStart w:name="z717" w:id="69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694"/>
    <w:bookmarkStart w:name="z718" w:id="695"/>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местных бюджетов, бюджета Национального Банка Республики Казахстан в соответствии с законодательством Республики Казахстан.</w:t>
      </w:r>
    </w:p>
    <w:bookmarkEnd w:id="695"/>
    <w:bookmarkStart w:name="z719" w:id="696"/>
    <w:p>
      <w:pPr>
        <w:spacing w:after="0"/>
        <w:ind w:left="0"/>
        <w:jc w:val="both"/>
      </w:pPr>
      <w:r>
        <w:rPr>
          <w:rFonts w:ascii="Times New Roman"/>
          <w:b w:val="false"/>
          <w:i w:val="false"/>
          <w:color w:val="000000"/>
          <w:sz w:val="28"/>
        </w:rPr>
        <w:t>
      12. Управлению запрещается договорное взаимодействие с субъектами предпринимательства на предмет выполнения обязанностей, являющихся полномочиями Управления.</w:t>
      </w:r>
    </w:p>
    <w:bookmarkEnd w:id="69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 деятельность, то полученный доход направляется в государственный бюджет, если иное не установлено законодательством Республики Казахстан.</w:t>
      </w:r>
    </w:p>
    <w:bookmarkStart w:name="z720" w:id="697"/>
    <w:p>
      <w:pPr>
        <w:spacing w:after="0"/>
        <w:ind w:left="0"/>
        <w:jc w:val="left"/>
      </w:pPr>
      <w:r>
        <w:rPr>
          <w:rFonts w:ascii="Times New Roman"/>
          <w:b/>
          <w:i w:val="false"/>
          <w:color w:val="000000"/>
        </w:rPr>
        <w:t xml:space="preserve"> Глава 2. Задачи и полномочия государственного органа</w:t>
      </w:r>
    </w:p>
    <w:bookmarkEnd w:id="697"/>
    <w:bookmarkStart w:name="z721" w:id="698"/>
    <w:p>
      <w:pPr>
        <w:spacing w:after="0"/>
        <w:ind w:left="0"/>
        <w:jc w:val="both"/>
      </w:pPr>
      <w:r>
        <w:rPr>
          <w:rFonts w:ascii="Times New Roman"/>
          <w:b w:val="false"/>
          <w:i w:val="false"/>
          <w:color w:val="000000"/>
          <w:sz w:val="28"/>
        </w:rPr>
        <w:t>
      13. Задачи:</w:t>
      </w:r>
    </w:p>
    <w:bookmarkEnd w:id="698"/>
    <w:p>
      <w:pPr>
        <w:spacing w:after="0"/>
        <w:ind w:left="0"/>
        <w:jc w:val="both"/>
      </w:pPr>
      <w:r>
        <w:rPr>
          <w:rFonts w:ascii="Times New Roman"/>
          <w:b w:val="false"/>
          <w:i w:val="false"/>
          <w:color w:val="000000"/>
          <w:sz w:val="28"/>
        </w:rPr>
        <w:t>
      Реализация государственной политики в области культуры, развития языков и архивов на территории города Шымкент.</w:t>
      </w:r>
    </w:p>
    <w:bookmarkStart w:name="z722" w:id="699"/>
    <w:p>
      <w:pPr>
        <w:spacing w:after="0"/>
        <w:ind w:left="0"/>
        <w:jc w:val="both"/>
      </w:pPr>
      <w:r>
        <w:rPr>
          <w:rFonts w:ascii="Times New Roman"/>
          <w:b w:val="false"/>
          <w:i w:val="false"/>
          <w:color w:val="000000"/>
          <w:sz w:val="28"/>
        </w:rPr>
        <w:t>
      14. Полномочия:</w:t>
      </w:r>
    </w:p>
    <w:bookmarkEnd w:id="699"/>
    <w:p>
      <w:pPr>
        <w:spacing w:after="0"/>
        <w:ind w:left="0"/>
        <w:jc w:val="both"/>
      </w:pPr>
      <w:r>
        <w:rPr>
          <w:rFonts w:ascii="Times New Roman"/>
          <w:b w:val="false"/>
          <w:i w:val="false"/>
          <w:color w:val="000000"/>
          <w:sz w:val="28"/>
        </w:rPr>
        <w:t>
      Права:</w:t>
      </w:r>
    </w:p>
    <w:p>
      <w:pPr>
        <w:spacing w:after="0"/>
        <w:ind w:left="0"/>
        <w:jc w:val="both"/>
      </w:pPr>
      <w:r>
        <w:rPr>
          <w:rFonts w:ascii="Times New Roman"/>
          <w:b w:val="false"/>
          <w:i w:val="false"/>
          <w:color w:val="000000"/>
          <w:sz w:val="28"/>
        </w:rPr>
        <w:t>
      1) запрашивание и получение необходимой информации от всех государственных органов города Шымкент и иных организаций;</w:t>
      </w:r>
    </w:p>
    <w:p>
      <w:pPr>
        <w:spacing w:after="0"/>
        <w:ind w:left="0"/>
        <w:jc w:val="both"/>
      </w:pPr>
      <w:r>
        <w:rPr>
          <w:rFonts w:ascii="Times New Roman"/>
          <w:b w:val="false"/>
          <w:i w:val="false"/>
          <w:color w:val="000000"/>
          <w:sz w:val="28"/>
        </w:rPr>
        <w:t>
      2) ведение переговоров и заключение соглашений с юридическими лицами по вопросам, относящимся к компетенции Управления;</w:t>
      </w:r>
    </w:p>
    <w:p>
      <w:pPr>
        <w:spacing w:after="0"/>
        <w:ind w:left="0"/>
        <w:jc w:val="both"/>
      </w:pPr>
      <w:r>
        <w:rPr>
          <w:rFonts w:ascii="Times New Roman"/>
          <w:b w:val="false"/>
          <w:i w:val="false"/>
          <w:color w:val="000000"/>
          <w:sz w:val="28"/>
        </w:rPr>
        <w:t>
      3) внесение предложений акиму города Шымкента по вопросам, относящимся к компетенции Управления;</w:t>
      </w:r>
    </w:p>
    <w:p>
      <w:pPr>
        <w:spacing w:after="0"/>
        <w:ind w:left="0"/>
        <w:jc w:val="both"/>
      </w:pPr>
      <w:r>
        <w:rPr>
          <w:rFonts w:ascii="Times New Roman"/>
          <w:b w:val="false"/>
          <w:i w:val="false"/>
          <w:color w:val="000000"/>
          <w:sz w:val="28"/>
        </w:rPr>
        <w:t>
      4) разработка и внесение в установленном порядке в акимат города Шымкент проектов постановлений акимата, решений и распоряжений акима и решений маслихата по вопросам, относящимся к компетенции Управления;</w:t>
      </w:r>
    </w:p>
    <w:p>
      <w:pPr>
        <w:spacing w:after="0"/>
        <w:ind w:left="0"/>
        <w:jc w:val="both"/>
      </w:pPr>
      <w:r>
        <w:rPr>
          <w:rFonts w:ascii="Times New Roman"/>
          <w:b w:val="false"/>
          <w:i w:val="false"/>
          <w:color w:val="000000"/>
          <w:sz w:val="28"/>
        </w:rPr>
        <w:t>
      5) инициирование создания комиссий, советов, рабочих групп и других совещательных органов при акимате города Шымкент для реализации мер государственной политики в области культуры, развития языков и архивов;</w:t>
      </w:r>
    </w:p>
    <w:p>
      <w:pPr>
        <w:spacing w:after="0"/>
        <w:ind w:left="0"/>
        <w:jc w:val="both"/>
      </w:pPr>
      <w:r>
        <w:rPr>
          <w:rFonts w:ascii="Times New Roman"/>
          <w:b w:val="false"/>
          <w:i w:val="false"/>
          <w:color w:val="000000"/>
          <w:sz w:val="28"/>
        </w:rPr>
        <w:t>
      6) привлечение научно-исследовательских организаций, а также отдельных специалистов для подготовки вопросов, относящихся к компетенции Управления, в установленном порядке в пределах выделенных управлению средств;</w:t>
      </w:r>
    </w:p>
    <w:p>
      <w:pPr>
        <w:spacing w:after="0"/>
        <w:ind w:left="0"/>
        <w:jc w:val="both"/>
      </w:pPr>
      <w:r>
        <w:rPr>
          <w:rFonts w:ascii="Times New Roman"/>
          <w:b w:val="false"/>
          <w:i w:val="false"/>
          <w:color w:val="000000"/>
          <w:sz w:val="28"/>
        </w:rPr>
        <w:t>
      7) обеспечение процветания, сохранения, развития и распространения казахской национальной культуры, а также забота о сохранении, развитии и распространении культуры других национальностей;</w:t>
      </w:r>
    </w:p>
    <w:p>
      <w:pPr>
        <w:spacing w:after="0"/>
        <w:ind w:left="0"/>
        <w:jc w:val="both"/>
      </w:pPr>
      <w:r>
        <w:rPr>
          <w:rFonts w:ascii="Times New Roman"/>
          <w:b w:val="false"/>
          <w:i w:val="false"/>
          <w:color w:val="000000"/>
          <w:sz w:val="28"/>
        </w:rPr>
        <w:t>
      8) участие в формировании и реализации мероприятий исполнительного органа города Шымкента по обеспечению сохранности памятников истории и культуры всех категорий на территории города и исполнения прав на их использование, организации учета, сохранения и реставрации памятников истории и культуры местного значения;</w:t>
      </w:r>
    </w:p>
    <w:p>
      <w:pPr>
        <w:spacing w:after="0"/>
        <w:ind w:left="0"/>
        <w:jc w:val="both"/>
      </w:pPr>
      <w:r>
        <w:rPr>
          <w:rFonts w:ascii="Times New Roman"/>
          <w:b w:val="false"/>
          <w:i w:val="false"/>
          <w:color w:val="000000"/>
          <w:sz w:val="28"/>
        </w:rPr>
        <w:t>
      9) проведение фестивалей, конкурсов, айтыса акынов и других мероприятий, направленных на развитие культуры и языков, а также организация конференций, семинаров, других форм обучения и обмена опытом в постоянном взаимодействии с государственными и иными организациями;</w:t>
      </w:r>
    </w:p>
    <w:p>
      <w:pPr>
        <w:spacing w:after="0"/>
        <w:ind w:left="0"/>
        <w:jc w:val="both"/>
      </w:pPr>
      <w:r>
        <w:rPr>
          <w:rFonts w:ascii="Times New Roman"/>
          <w:b w:val="false"/>
          <w:i w:val="false"/>
          <w:color w:val="000000"/>
          <w:sz w:val="28"/>
        </w:rPr>
        <w:t>
      10) координация деятельности городских ведомств, организаций и предприятий по вопросам реализации государственной политики по сохранению, развитию культуры и искусства, а также взаимодействие с аппаратами акимов городов и районов по вопросам, касающимся практического решения актуальных вопросов отрасли;</w:t>
      </w:r>
    </w:p>
    <w:p>
      <w:pPr>
        <w:spacing w:after="0"/>
        <w:ind w:left="0"/>
        <w:jc w:val="both"/>
      </w:pPr>
      <w:r>
        <w:rPr>
          <w:rFonts w:ascii="Times New Roman"/>
          <w:b w:val="false"/>
          <w:i w:val="false"/>
          <w:color w:val="000000"/>
          <w:sz w:val="28"/>
        </w:rPr>
        <w:t>
      11) реализация государственной политики в области развития языков на территории города;</w:t>
      </w:r>
    </w:p>
    <w:p>
      <w:pPr>
        <w:spacing w:after="0"/>
        <w:ind w:left="0"/>
        <w:jc w:val="both"/>
      </w:pPr>
      <w:r>
        <w:rPr>
          <w:rFonts w:ascii="Times New Roman"/>
          <w:b w:val="false"/>
          <w:i w:val="false"/>
          <w:color w:val="000000"/>
          <w:sz w:val="28"/>
        </w:rPr>
        <w:t>
      12) внесение предложений по дальнейшему совершенствованию законодательства Республики Казахстан о языках, повышению эффективности государственной языковой политики, расширению сферы применения государственного языка;</w:t>
      </w:r>
    </w:p>
    <w:p>
      <w:pPr>
        <w:spacing w:after="0"/>
        <w:ind w:left="0"/>
        <w:jc w:val="both"/>
      </w:pPr>
      <w:r>
        <w:rPr>
          <w:rFonts w:ascii="Times New Roman"/>
          <w:b w:val="false"/>
          <w:i w:val="false"/>
          <w:color w:val="000000"/>
          <w:sz w:val="28"/>
        </w:rPr>
        <w:t>
      13) организация и проведение культурно-массовых мероприятий, направленных на пропаганду и развитие широкого использования государственного языка, а также взаимодействие с другими государственными учреждениями по данному вопросу;</w:t>
      </w:r>
    </w:p>
    <w:p>
      <w:pPr>
        <w:spacing w:after="0"/>
        <w:ind w:left="0"/>
        <w:jc w:val="both"/>
      </w:pPr>
      <w:r>
        <w:rPr>
          <w:rFonts w:ascii="Times New Roman"/>
          <w:b w:val="false"/>
          <w:i w:val="false"/>
          <w:color w:val="000000"/>
          <w:sz w:val="28"/>
        </w:rPr>
        <w:t>
      14) обеспечение хранения, формирования, учета и использования документов Национального архивного фонда Республики Казахстан;</w:t>
      </w:r>
    </w:p>
    <w:p>
      <w:pPr>
        <w:spacing w:after="0"/>
        <w:ind w:left="0"/>
        <w:jc w:val="both"/>
      </w:pPr>
      <w:r>
        <w:rPr>
          <w:rFonts w:ascii="Times New Roman"/>
          <w:b w:val="false"/>
          <w:i w:val="false"/>
          <w:color w:val="000000"/>
          <w:sz w:val="28"/>
        </w:rPr>
        <w:t>
      15) организация и проведение конкурсов по государственным закупкам товаров, работ, услуг в установленном законодательством порядке;</w:t>
      </w:r>
    </w:p>
    <w:p>
      <w:pPr>
        <w:spacing w:after="0"/>
        <w:ind w:left="0"/>
        <w:jc w:val="both"/>
      </w:pPr>
      <w:r>
        <w:rPr>
          <w:rFonts w:ascii="Times New Roman"/>
          <w:b w:val="false"/>
          <w:i w:val="false"/>
          <w:color w:val="000000"/>
          <w:sz w:val="28"/>
        </w:rPr>
        <w:t>
      16) сотрудничество с общественными объединениями и иными организациями в целях разработки социальной, экономической и технической политики в области культуры, развития языков и архивов;</w:t>
      </w:r>
    </w:p>
    <w:p>
      <w:pPr>
        <w:spacing w:after="0"/>
        <w:ind w:left="0"/>
        <w:jc w:val="both"/>
      </w:pPr>
      <w:r>
        <w:rPr>
          <w:rFonts w:ascii="Times New Roman"/>
          <w:b w:val="false"/>
          <w:i w:val="false"/>
          <w:color w:val="000000"/>
          <w:sz w:val="28"/>
        </w:rPr>
        <w:t>
      17) обращение с иском в суд в порядке, установленном Гражданским процессуальным кодексом Республики Казахстан;</w:t>
      </w:r>
    </w:p>
    <w:p>
      <w:pPr>
        <w:spacing w:after="0"/>
        <w:ind w:left="0"/>
        <w:jc w:val="both"/>
      </w:pPr>
      <w:r>
        <w:rPr>
          <w:rFonts w:ascii="Times New Roman"/>
          <w:b w:val="false"/>
          <w:i w:val="false"/>
          <w:color w:val="000000"/>
          <w:sz w:val="28"/>
        </w:rPr>
        <w:t>
      18) управление переданным ему имуществом;</w:t>
      </w:r>
    </w:p>
    <w:p>
      <w:pPr>
        <w:spacing w:after="0"/>
        <w:ind w:left="0"/>
        <w:jc w:val="both"/>
      </w:pPr>
      <w:r>
        <w:rPr>
          <w:rFonts w:ascii="Times New Roman"/>
          <w:b w:val="false"/>
          <w:i w:val="false"/>
          <w:color w:val="000000"/>
          <w:sz w:val="28"/>
        </w:rPr>
        <w:t>
      19) иные права, предусмотренные законодательными актами Республики Казахстан.</w:t>
      </w:r>
    </w:p>
    <w:bookmarkStart w:name="z723" w:id="700"/>
    <w:p>
      <w:pPr>
        <w:spacing w:after="0"/>
        <w:ind w:left="0"/>
        <w:jc w:val="both"/>
      </w:pPr>
      <w:r>
        <w:rPr>
          <w:rFonts w:ascii="Times New Roman"/>
          <w:b w:val="false"/>
          <w:i w:val="false"/>
          <w:color w:val="000000"/>
          <w:sz w:val="28"/>
        </w:rPr>
        <w:t>
      15. Обязанности:</w:t>
      </w:r>
    </w:p>
    <w:bookmarkEnd w:id="700"/>
    <w:p>
      <w:pPr>
        <w:spacing w:after="0"/>
        <w:ind w:left="0"/>
        <w:jc w:val="both"/>
      </w:pPr>
      <w:r>
        <w:rPr>
          <w:rFonts w:ascii="Times New Roman"/>
          <w:b w:val="false"/>
          <w:i w:val="false"/>
          <w:color w:val="000000"/>
          <w:sz w:val="28"/>
        </w:rPr>
        <w:t>
      1) реализация государственной политики в области культуры;</w:t>
      </w:r>
    </w:p>
    <w:p>
      <w:pPr>
        <w:spacing w:after="0"/>
        <w:ind w:left="0"/>
        <w:jc w:val="both"/>
      </w:pPr>
      <w:r>
        <w:rPr>
          <w:rFonts w:ascii="Times New Roman"/>
          <w:b w:val="false"/>
          <w:i w:val="false"/>
          <w:color w:val="000000"/>
          <w:sz w:val="28"/>
        </w:rPr>
        <w:t>
      2) принятие мер, направленных на возрождение, сохранение, развитие и распространение культуры народа Республики Казахстан;</w:t>
      </w:r>
    </w:p>
    <w:p>
      <w:pPr>
        <w:spacing w:after="0"/>
        <w:ind w:left="0"/>
        <w:jc w:val="both"/>
      </w:pPr>
      <w:r>
        <w:rPr>
          <w:rFonts w:ascii="Times New Roman"/>
          <w:b w:val="false"/>
          <w:i w:val="false"/>
          <w:color w:val="000000"/>
          <w:sz w:val="28"/>
        </w:rPr>
        <w:t>
      3) создание условий для патриотического и эстетического воспитания граждан путем приобщения к ценностям национальной и мировой культуры;</w:t>
      </w:r>
    </w:p>
    <w:p>
      <w:pPr>
        <w:spacing w:after="0"/>
        <w:ind w:left="0"/>
        <w:jc w:val="both"/>
      </w:pPr>
      <w:r>
        <w:rPr>
          <w:rFonts w:ascii="Times New Roman"/>
          <w:b w:val="false"/>
          <w:i w:val="false"/>
          <w:color w:val="000000"/>
          <w:sz w:val="28"/>
        </w:rPr>
        <w:t>
      4) обеспечение свободного доступа к культурным ценностям;</w:t>
      </w:r>
    </w:p>
    <w:p>
      <w:pPr>
        <w:spacing w:after="0"/>
        <w:ind w:left="0"/>
        <w:jc w:val="both"/>
      </w:pPr>
      <w:r>
        <w:rPr>
          <w:rFonts w:ascii="Times New Roman"/>
          <w:b w:val="false"/>
          <w:i w:val="false"/>
          <w:color w:val="000000"/>
          <w:sz w:val="28"/>
        </w:rPr>
        <w:t>
      5) установление минимальных государственных стандартов культурного обслуживания населения;</w:t>
      </w:r>
    </w:p>
    <w:p>
      <w:pPr>
        <w:spacing w:after="0"/>
        <w:ind w:left="0"/>
        <w:jc w:val="both"/>
      </w:pPr>
      <w:r>
        <w:rPr>
          <w:rFonts w:ascii="Times New Roman"/>
          <w:b w:val="false"/>
          <w:i w:val="false"/>
          <w:color w:val="000000"/>
          <w:sz w:val="28"/>
        </w:rPr>
        <w:t>
      6) обеспечение развития инфраструктуры и укрепление материально-технической базы государственных организаций культуры;</w:t>
      </w:r>
    </w:p>
    <w:p>
      <w:pPr>
        <w:spacing w:after="0"/>
        <w:ind w:left="0"/>
        <w:jc w:val="both"/>
      </w:pPr>
      <w:r>
        <w:rPr>
          <w:rFonts w:ascii="Times New Roman"/>
          <w:b w:val="false"/>
          <w:i w:val="false"/>
          <w:color w:val="000000"/>
          <w:sz w:val="28"/>
        </w:rPr>
        <w:t>
      7) обеспечение поддержки талантливых личностей;</w:t>
      </w:r>
    </w:p>
    <w:p>
      <w:pPr>
        <w:spacing w:after="0"/>
        <w:ind w:left="0"/>
        <w:jc w:val="both"/>
      </w:pPr>
      <w:r>
        <w:rPr>
          <w:rFonts w:ascii="Times New Roman"/>
          <w:b w:val="false"/>
          <w:i w:val="false"/>
          <w:color w:val="000000"/>
          <w:sz w:val="28"/>
        </w:rPr>
        <w:t>
      8) принятие мер по недопущению в области культуры пропаганды или агитации насильственного изменения конституционного строя, нарушения целостности Республики Казахстан, подрыва безопасности государства, войны, социального, расового, национального, религиозного, сословного и родового превосходства, а также культа жестокости и насилия;</w:t>
      </w:r>
    </w:p>
    <w:p>
      <w:pPr>
        <w:spacing w:after="0"/>
        <w:ind w:left="0"/>
        <w:jc w:val="both"/>
      </w:pPr>
      <w:r>
        <w:rPr>
          <w:rFonts w:ascii="Times New Roman"/>
          <w:b w:val="false"/>
          <w:i w:val="false"/>
          <w:color w:val="000000"/>
          <w:sz w:val="28"/>
        </w:rPr>
        <w:t>
      9) препятствие незаконному вывозу и ввозу, незаконной передаче правомочий собственника на культурные ценности, принятие мер к их возврату из любого незаконного владения;</w:t>
      </w:r>
    </w:p>
    <w:p>
      <w:pPr>
        <w:spacing w:after="0"/>
        <w:ind w:left="0"/>
        <w:jc w:val="both"/>
      </w:pPr>
      <w:r>
        <w:rPr>
          <w:rFonts w:ascii="Times New Roman"/>
          <w:b w:val="false"/>
          <w:i w:val="false"/>
          <w:color w:val="000000"/>
          <w:sz w:val="28"/>
        </w:rPr>
        <w:t>
      10) создание условий для международного сотрудничества в области культуры;</w:t>
      </w:r>
    </w:p>
    <w:p>
      <w:pPr>
        <w:spacing w:after="0"/>
        <w:ind w:left="0"/>
        <w:jc w:val="both"/>
      </w:pPr>
      <w:r>
        <w:rPr>
          <w:rFonts w:ascii="Times New Roman"/>
          <w:b w:val="false"/>
          <w:i w:val="false"/>
          <w:color w:val="000000"/>
          <w:sz w:val="28"/>
        </w:rPr>
        <w:t>
      11) обеспечение реализации прав граждан на охрану и развитие национальной и культурной самобытности, включая свободу участия в национально-культурных объединениях, создание организаций культуры, участие в расширении культурных связей с соотечественниками за рубежом в соответствии с законами Республики Казахстан;</w:t>
      </w:r>
    </w:p>
    <w:p>
      <w:pPr>
        <w:spacing w:after="0"/>
        <w:ind w:left="0"/>
        <w:jc w:val="both"/>
      </w:pPr>
      <w:r>
        <w:rPr>
          <w:rFonts w:ascii="Times New Roman"/>
          <w:b w:val="false"/>
          <w:i w:val="false"/>
          <w:color w:val="000000"/>
          <w:sz w:val="28"/>
        </w:rPr>
        <w:t>
      12) поддержка организаций, осуществляющих научную и образовательную деятельность в области культуры;</w:t>
      </w:r>
    </w:p>
    <w:p>
      <w:pPr>
        <w:spacing w:after="0"/>
        <w:ind w:left="0"/>
        <w:jc w:val="both"/>
      </w:pPr>
      <w:r>
        <w:rPr>
          <w:rFonts w:ascii="Times New Roman"/>
          <w:b w:val="false"/>
          <w:i w:val="false"/>
          <w:color w:val="000000"/>
          <w:sz w:val="28"/>
        </w:rPr>
        <w:t>
      13) организация и проведение мероприятий, а также поддержка мероприятий, направленных на охрану и развитие национального культурного достояния и культурного наследия народа Казахстана, укрепление единого культурного пространства Республики Казахстан;</w:t>
      </w:r>
    </w:p>
    <w:p>
      <w:pPr>
        <w:spacing w:after="0"/>
        <w:ind w:left="0"/>
        <w:jc w:val="both"/>
      </w:pPr>
      <w:r>
        <w:rPr>
          <w:rFonts w:ascii="Times New Roman"/>
          <w:b w:val="false"/>
          <w:i w:val="false"/>
          <w:color w:val="000000"/>
          <w:sz w:val="28"/>
        </w:rPr>
        <w:t>
      14) создание необходимых условий для проведения общегосударственных и международных мероприятий;</w:t>
      </w:r>
    </w:p>
    <w:p>
      <w:pPr>
        <w:spacing w:after="0"/>
        <w:ind w:left="0"/>
        <w:jc w:val="both"/>
      </w:pPr>
      <w:r>
        <w:rPr>
          <w:rFonts w:ascii="Times New Roman"/>
          <w:b w:val="false"/>
          <w:i w:val="false"/>
          <w:color w:val="000000"/>
          <w:sz w:val="28"/>
        </w:rPr>
        <w:t>
      15) содействие развитию культурных связей с соотечественниками;</w:t>
      </w:r>
    </w:p>
    <w:p>
      <w:pPr>
        <w:spacing w:after="0"/>
        <w:ind w:left="0"/>
        <w:jc w:val="both"/>
      </w:pPr>
      <w:r>
        <w:rPr>
          <w:rFonts w:ascii="Times New Roman"/>
          <w:b w:val="false"/>
          <w:i w:val="false"/>
          <w:color w:val="000000"/>
          <w:sz w:val="28"/>
        </w:rPr>
        <w:t>
      16) реализация государственной политики в области кинематографии;</w:t>
      </w:r>
    </w:p>
    <w:p>
      <w:pPr>
        <w:spacing w:after="0"/>
        <w:ind w:left="0"/>
        <w:jc w:val="both"/>
      </w:pPr>
      <w:r>
        <w:rPr>
          <w:rFonts w:ascii="Times New Roman"/>
          <w:b w:val="false"/>
          <w:i w:val="false"/>
          <w:color w:val="000000"/>
          <w:sz w:val="28"/>
        </w:rPr>
        <w:t>
      17) организация работы по созданию условий для доступности произведений кинематографии для населения в городе Шымкент;</w:t>
      </w:r>
    </w:p>
    <w:p>
      <w:pPr>
        <w:spacing w:after="0"/>
        <w:ind w:left="0"/>
        <w:jc w:val="both"/>
      </w:pPr>
      <w:r>
        <w:rPr>
          <w:rFonts w:ascii="Times New Roman"/>
          <w:b w:val="false"/>
          <w:i w:val="false"/>
          <w:color w:val="000000"/>
          <w:sz w:val="28"/>
        </w:rPr>
        <w:t>
      18) Осуществление иных обязанностей, предусмотренных законодательными актами Республика Казахстан.</w:t>
      </w:r>
    </w:p>
    <w:bookmarkStart w:name="z724" w:id="701"/>
    <w:p>
      <w:pPr>
        <w:spacing w:after="0"/>
        <w:ind w:left="0"/>
        <w:jc w:val="both"/>
      </w:pPr>
      <w:r>
        <w:rPr>
          <w:rFonts w:ascii="Times New Roman"/>
          <w:b w:val="false"/>
          <w:i w:val="false"/>
          <w:color w:val="000000"/>
          <w:sz w:val="28"/>
        </w:rPr>
        <w:t>
      16. Функции:</w:t>
      </w:r>
    </w:p>
    <w:bookmarkEnd w:id="701"/>
    <w:p>
      <w:pPr>
        <w:spacing w:after="0"/>
        <w:ind w:left="0"/>
        <w:jc w:val="both"/>
      </w:pPr>
      <w:r>
        <w:rPr>
          <w:rFonts w:ascii="Times New Roman"/>
          <w:b w:val="false"/>
          <w:i w:val="false"/>
          <w:color w:val="000000"/>
          <w:sz w:val="28"/>
        </w:rPr>
        <w:t>
      1) внесение в акимат города предложений по созданию, реорганизации, ликвидации государственных организаций культуры города в области театрального, циркового, зоологического парка, музыкального и киноискусства, культурно-досуговой деятельности и народного творчества, библиотечного и музейного дела;</w:t>
      </w:r>
    </w:p>
    <w:p>
      <w:pPr>
        <w:spacing w:after="0"/>
        <w:ind w:left="0"/>
        <w:jc w:val="both"/>
      </w:pPr>
      <w:r>
        <w:rPr>
          <w:rFonts w:ascii="Times New Roman"/>
          <w:b w:val="false"/>
          <w:i w:val="false"/>
          <w:color w:val="000000"/>
          <w:sz w:val="28"/>
        </w:rPr>
        <w:t>
      2) поддержка и координация деятельности государственных организаций культуры города по развитию театрального, циркового, зоологического парка, музыкального и киноискусства, культурно-досуговой деятельности и народного творчества, библиотечного и музейного дела, обеспечение деятельности учреждений культуры города;</w:t>
      </w:r>
    </w:p>
    <w:p>
      <w:pPr>
        <w:spacing w:after="0"/>
        <w:ind w:left="0"/>
        <w:jc w:val="both"/>
      </w:pPr>
      <w:r>
        <w:rPr>
          <w:rFonts w:ascii="Times New Roman"/>
          <w:b w:val="false"/>
          <w:i w:val="false"/>
          <w:color w:val="000000"/>
          <w:sz w:val="28"/>
        </w:rPr>
        <w:t>
      3) оптимизация, сокращение, ликвидация штатных единиц государственных организаций культуры города в области театрального, циркового, зоологического парка, музыкального и киноискусства, культурно-досуговой деятельности и народного творчества, библиотечного и музейного дела, а также обеспечение внесения изменений и дополнений в лимиты штатной численности;</w:t>
      </w:r>
    </w:p>
    <w:p>
      <w:pPr>
        <w:spacing w:after="0"/>
        <w:ind w:left="0"/>
        <w:jc w:val="both"/>
      </w:pPr>
      <w:r>
        <w:rPr>
          <w:rFonts w:ascii="Times New Roman"/>
          <w:b w:val="false"/>
          <w:i w:val="false"/>
          <w:color w:val="000000"/>
          <w:sz w:val="28"/>
        </w:rPr>
        <w:t>
      4) согласование групповых командировок (при наличии 5 сотрудников и более) государственных организаций культуры города в области театрального, циркового, зоологического парка, музыкального и киноискусства, культурно-досуговой деятельности и народного творчества, библиотечного и музейного дела;</w:t>
      </w:r>
    </w:p>
    <w:p>
      <w:pPr>
        <w:spacing w:after="0"/>
        <w:ind w:left="0"/>
        <w:jc w:val="both"/>
      </w:pPr>
      <w:r>
        <w:rPr>
          <w:rFonts w:ascii="Times New Roman"/>
          <w:b w:val="false"/>
          <w:i w:val="false"/>
          <w:color w:val="000000"/>
          <w:sz w:val="28"/>
        </w:rPr>
        <w:t>
      5) организация проведения городских конкурсов, фестивалей и конкурсов в различных сферах творческой деятельности;</w:t>
      </w:r>
    </w:p>
    <w:p>
      <w:pPr>
        <w:spacing w:after="0"/>
        <w:ind w:left="0"/>
        <w:jc w:val="both"/>
      </w:pPr>
      <w:r>
        <w:rPr>
          <w:rFonts w:ascii="Times New Roman"/>
          <w:b w:val="false"/>
          <w:i w:val="false"/>
          <w:color w:val="000000"/>
          <w:sz w:val="28"/>
        </w:rPr>
        <w:t>
      6) организация работы по учету, защите, консервации и реставрации, а также использованию культурных ценностей города, увековечиванию памяти выдающихся деятелей культуры страны;</w:t>
      </w:r>
    </w:p>
    <w:p>
      <w:pPr>
        <w:spacing w:after="0"/>
        <w:ind w:left="0"/>
        <w:jc w:val="both"/>
      </w:pPr>
      <w:r>
        <w:rPr>
          <w:rFonts w:ascii="Times New Roman"/>
          <w:b w:val="false"/>
          <w:i w:val="false"/>
          <w:color w:val="000000"/>
          <w:sz w:val="28"/>
        </w:rPr>
        <w:t>
      7) создание экспертной комиссии по временному вывозу культурных ценностей и утверждение Положения о данной комиссии;</w:t>
      </w:r>
    </w:p>
    <w:p>
      <w:pPr>
        <w:spacing w:after="0"/>
        <w:ind w:left="0"/>
        <w:jc w:val="both"/>
      </w:pPr>
      <w:r>
        <w:rPr>
          <w:rFonts w:ascii="Times New Roman"/>
          <w:b w:val="false"/>
          <w:i w:val="false"/>
          <w:color w:val="000000"/>
          <w:sz w:val="28"/>
        </w:rPr>
        <w:t>
      8) осуществление мониторинга деятельности организаций культуры, расположенных на территории города, и предоставление информации в уполномоченный орган, а также статистических отчетов по установленной форме;</w:t>
      </w:r>
    </w:p>
    <w:p>
      <w:pPr>
        <w:spacing w:after="0"/>
        <w:ind w:left="0"/>
        <w:jc w:val="both"/>
      </w:pPr>
      <w:r>
        <w:rPr>
          <w:rFonts w:ascii="Times New Roman"/>
          <w:b w:val="false"/>
          <w:i w:val="false"/>
          <w:color w:val="000000"/>
          <w:sz w:val="28"/>
        </w:rPr>
        <w:t>
      9) осуществление проведения оздоровительных культурно-массовых мероприятий на городском уровне;</w:t>
      </w:r>
    </w:p>
    <w:p>
      <w:pPr>
        <w:spacing w:after="0"/>
        <w:ind w:left="0"/>
        <w:jc w:val="both"/>
      </w:pPr>
      <w:r>
        <w:rPr>
          <w:rFonts w:ascii="Times New Roman"/>
          <w:b w:val="false"/>
          <w:i w:val="false"/>
          <w:color w:val="000000"/>
          <w:sz w:val="28"/>
        </w:rPr>
        <w:t>
      10) проведение аттестации государственных организаций культуры города;</w:t>
      </w:r>
    </w:p>
    <w:p>
      <w:pPr>
        <w:spacing w:after="0"/>
        <w:ind w:left="0"/>
        <w:jc w:val="both"/>
      </w:pPr>
      <w:r>
        <w:rPr>
          <w:rFonts w:ascii="Times New Roman"/>
          <w:b w:val="false"/>
          <w:i w:val="false"/>
          <w:color w:val="000000"/>
          <w:sz w:val="28"/>
        </w:rPr>
        <w:t>
      11) осуществление управления коммунальной собственностью в сфере культуры в пределах своей компетенции;</w:t>
      </w:r>
    </w:p>
    <w:p>
      <w:pPr>
        <w:spacing w:after="0"/>
        <w:ind w:left="0"/>
        <w:jc w:val="both"/>
      </w:pPr>
      <w:r>
        <w:rPr>
          <w:rFonts w:ascii="Times New Roman"/>
          <w:b w:val="false"/>
          <w:i w:val="false"/>
          <w:color w:val="000000"/>
          <w:sz w:val="28"/>
        </w:rPr>
        <w:t>
      12) организация работы по сохранению историко-культурного наследия, содействие развитию исторических, национальных и культурных традиций и обычаев;</w:t>
      </w:r>
    </w:p>
    <w:p>
      <w:pPr>
        <w:spacing w:after="0"/>
        <w:ind w:left="0"/>
        <w:jc w:val="both"/>
      </w:pPr>
      <w:r>
        <w:rPr>
          <w:rFonts w:ascii="Times New Roman"/>
          <w:b w:val="false"/>
          <w:i w:val="false"/>
          <w:color w:val="000000"/>
          <w:sz w:val="28"/>
        </w:rPr>
        <w:t>
      13) выдача свидетельства на право временного вывоза культурных ценностей;</w:t>
      </w:r>
    </w:p>
    <w:p>
      <w:pPr>
        <w:spacing w:after="0"/>
        <w:ind w:left="0"/>
        <w:jc w:val="both"/>
      </w:pPr>
      <w:r>
        <w:rPr>
          <w:rFonts w:ascii="Times New Roman"/>
          <w:b w:val="false"/>
          <w:i w:val="false"/>
          <w:color w:val="000000"/>
          <w:sz w:val="28"/>
        </w:rPr>
        <w:t>
      14) внесение в акимат города предложения о присвоении статуса "Центральная" одной из государственных библиотек города;</w:t>
      </w:r>
    </w:p>
    <w:p>
      <w:pPr>
        <w:spacing w:after="0"/>
        <w:ind w:left="0"/>
        <w:jc w:val="both"/>
      </w:pPr>
      <w:r>
        <w:rPr>
          <w:rFonts w:ascii="Times New Roman"/>
          <w:b w:val="false"/>
          <w:i w:val="false"/>
          <w:color w:val="000000"/>
          <w:sz w:val="28"/>
        </w:rPr>
        <w:t>
      15) реализация комплекса мероприятий, направленных на поиск и поддержку талантливой молодежи и перспективных творческих коллективов;</w:t>
      </w:r>
    </w:p>
    <w:p>
      <w:pPr>
        <w:spacing w:after="0"/>
        <w:ind w:left="0"/>
        <w:jc w:val="both"/>
      </w:pPr>
      <w:r>
        <w:rPr>
          <w:rFonts w:ascii="Times New Roman"/>
          <w:b w:val="false"/>
          <w:i w:val="false"/>
          <w:color w:val="000000"/>
          <w:sz w:val="28"/>
        </w:rPr>
        <w:t>
      16) осуществление проведения социально значимых мероприятий в сфере культуры;</w:t>
      </w:r>
    </w:p>
    <w:p>
      <w:pPr>
        <w:spacing w:after="0"/>
        <w:ind w:left="0"/>
        <w:jc w:val="both"/>
      </w:pPr>
      <w:r>
        <w:rPr>
          <w:rFonts w:ascii="Times New Roman"/>
          <w:b w:val="false"/>
          <w:i w:val="false"/>
          <w:color w:val="000000"/>
          <w:sz w:val="28"/>
        </w:rPr>
        <w:t>
      17) обеспечение соблюдения особого режима объектов национального культурного достояния;</w:t>
      </w:r>
    </w:p>
    <w:p>
      <w:pPr>
        <w:spacing w:after="0"/>
        <w:ind w:left="0"/>
        <w:jc w:val="both"/>
      </w:pPr>
      <w:r>
        <w:rPr>
          <w:rFonts w:ascii="Times New Roman"/>
          <w:b w:val="false"/>
          <w:i w:val="false"/>
          <w:color w:val="000000"/>
          <w:sz w:val="28"/>
        </w:rPr>
        <w:t>
      18) реализация государственной политики в области кинематографии;</w:t>
      </w:r>
    </w:p>
    <w:p>
      <w:pPr>
        <w:spacing w:after="0"/>
        <w:ind w:left="0"/>
        <w:jc w:val="both"/>
      </w:pPr>
      <w:r>
        <w:rPr>
          <w:rFonts w:ascii="Times New Roman"/>
          <w:b w:val="false"/>
          <w:i w:val="false"/>
          <w:color w:val="000000"/>
          <w:sz w:val="28"/>
        </w:rPr>
        <w:t>
      19) организация работы по созданию условий доступности произведений кинематографии для населения соответствующей административно-территориальной единицы;</w:t>
      </w:r>
    </w:p>
    <w:p>
      <w:pPr>
        <w:spacing w:after="0"/>
        <w:ind w:left="0"/>
        <w:jc w:val="both"/>
      </w:pPr>
      <w:r>
        <w:rPr>
          <w:rFonts w:ascii="Times New Roman"/>
          <w:b w:val="false"/>
          <w:i w:val="false"/>
          <w:color w:val="000000"/>
          <w:sz w:val="28"/>
        </w:rPr>
        <w:t>
      20) обеспечение выявления, учета, сохранения, изучения, использования и мониторинга состояния объектов историко-культурного наследия, обеспечение проведения научно-реставрационных работ на памятниках истории и культуры;</w:t>
      </w:r>
    </w:p>
    <w:p>
      <w:pPr>
        <w:spacing w:after="0"/>
        <w:ind w:left="0"/>
        <w:jc w:val="both"/>
      </w:pPr>
      <w:r>
        <w:rPr>
          <w:rFonts w:ascii="Times New Roman"/>
          <w:b w:val="false"/>
          <w:i w:val="false"/>
          <w:color w:val="000000"/>
          <w:sz w:val="28"/>
        </w:rPr>
        <w:t>
      21) внесение предложении по включению в планы экономического и социального развития города мероприятий по организации учета, охраны и научно-реставрационной работы памятников истории и культуры местного значения;</w:t>
      </w:r>
    </w:p>
    <w:p>
      <w:pPr>
        <w:spacing w:after="0"/>
        <w:ind w:left="0"/>
        <w:jc w:val="both"/>
      </w:pPr>
      <w:r>
        <w:rPr>
          <w:rFonts w:ascii="Times New Roman"/>
          <w:b w:val="false"/>
          <w:i w:val="false"/>
          <w:color w:val="000000"/>
          <w:sz w:val="28"/>
        </w:rPr>
        <w:t>
      22) обеспечение выполнения мероприятий по выявлению, изучению, сохранению памятников истории и культуры всех категорий, составление историко-архитектурных опорных планов и карт-схем при разработке и утверждении проектов планирования, строительства и реконструкции городов и других населенных пунктов по согласованию с уполномоченным органом;</w:t>
      </w:r>
    </w:p>
    <w:p>
      <w:pPr>
        <w:spacing w:after="0"/>
        <w:ind w:left="0"/>
        <w:jc w:val="both"/>
      </w:pPr>
      <w:r>
        <w:rPr>
          <w:rFonts w:ascii="Times New Roman"/>
          <w:b w:val="false"/>
          <w:i w:val="false"/>
          <w:color w:val="000000"/>
          <w:sz w:val="28"/>
        </w:rPr>
        <w:t>
      23) оформление обязательств по охране памятников истории и культуры и контроль за их исполнением собственниками и пользователями;</w:t>
      </w:r>
    </w:p>
    <w:p>
      <w:pPr>
        <w:spacing w:after="0"/>
        <w:ind w:left="0"/>
        <w:jc w:val="both"/>
      </w:pPr>
      <w:r>
        <w:rPr>
          <w:rFonts w:ascii="Times New Roman"/>
          <w:b w:val="false"/>
          <w:i w:val="false"/>
          <w:color w:val="000000"/>
          <w:sz w:val="28"/>
        </w:rPr>
        <w:t>
      24) внесение в акимат города предложения о создании комиссии по охране памятников истории и культуры;</w:t>
      </w:r>
    </w:p>
    <w:p>
      <w:pPr>
        <w:spacing w:after="0"/>
        <w:ind w:left="0"/>
        <w:jc w:val="both"/>
      </w:pPr>
      <w:r>
        <w:rPr>
          <w:rFonts w:ascii="Times New Roman"/>
          <w:b w:val="false"/>
          <w:i w:val="false"/>
          <w:color w:val="000000"/>
          <w:sz w:val="28"/>
        </w:rPr>
        <w:t>
      25) проведение работы по охране объектов историко-культурного наследия;</w:t>
      </w:r>
    </w:p>
    <w:p>
      <w:pPr>
        <w:spacing w:after="0"/>
        <w:ind w:left="0"/>
        <w:jc w:val="both"/>
      </w:pPr>
      <w:r>
        <w:rPr>
          <w:rFonts w:ascii="Times New Roman"/>
          <w:b w:val="false"/>
          <w:i w:val="false"/>
          <w:color w:val="000000"/>
          <w:sz w:val="28"/>
        </w:rPr>
        <w:t>
      26) проведение работ по установке новых сооружений монументального искусства;</w:t>
      </w:r>
    </w:p>
    <w:p>
      <w:pPr>
        <w:spacing w:after="0"/>
        <w:ind w:left="0"/>
        <w:jc w:val="both"/>
      </w:pPr>
      <w:r>
        <w:rPr>
          <w:rFonts w:ascii="Times New Roman"/>
          <w:b w:val="false"/>
          <w:i w:val="false"/>
          <w:color w:val="000000"/>
          <w:sz w:val="28"/>
        </w:rPr>
        <w:t>
      27) оказание государственной услуги "Выдача разрешения на установку мемориальных досок";</w:t>
      </w:r>
    </w:p>
    <w:p>
      <w:pPr>
        <w:spacing w:after="0"/>
        <w:ind w:left="0"/>
        <w:jc w:val="both"/>
      </w:pPr>
      <w:r>
        <w:rPr>
          <w:rFonts w:ascii="Times New Roman"/>
          <w:b w:val="false"/>
          <w:i w:val="false"/>
          <w:color w:val="000000"/>
          <w:sz w:val="28"/>
        </w:rPr>
        <w:t>
      28) рассмотрение и согласование научно-проектной документации планируемых научно-реставрационных работ на памятники истории и культуры местного значения;</w:t>
      </w:r>
    </w:p>
    <w:p>
      <w:pPr>
        <w:spacing w:after="0"/>
        <w:ind w:left="0"/>
        <w:jc w:val="both"/>
      </w:pPr>
      <w:r>
        <w:rPr>
          <w:rFonts w:ascii="Times New Roman"/>
          <w:b w:val="false"/>
          <w:i w:val="false"/>
          <w:color w:val="000000"/>
          <w:sz w:val="28"/>
        </w:rPr>
        <w:t>
      29) внесение предложений в акимат города о признании объектов историко-культурного наследия памятниками истории и культуры местного значения на основании заключения историко-культурной экспертизы по согласованию с уполномоченным органом и включении их в государственный список памятников истории и культуры местного значения;</w:t>
      </w:r>
    </w:p>
    <w:p>
      <w:pPr>
        <w:spacing w:after="0"/>
        <w:ind w:left="0"/>
        <w:jc w:val="both"/>
      </w:pPr>
      <w:r>
        <w:rPr>
          <w:rFonts w:ascii="Times New Roman"/>
          <w:b w:val="false"/>
          <w:i w:val="false"/>
          <w:color w:val="000000"/>
          <w:sz w:val="28"/>
        </w:rPr>
        <w:t>
      30) внесение предложений в акимат города о лишении памятника истории и культуры местного значения статуса на основании заключения историко-культурной экспертизы и исключении его из государственного списка памятников истории и культуры местного значения по согласованию с уполномоченным органом;</w:t>
      </w:r>
    </w:p>
    <w:p>
      <w:pPr>
        <w:spacing w:after="0"/>
        <w:ind w:left="0"/>
        <w:jc w:val="both"/>
      </w:pPr>
      <w:r>
        <w:rPr>
          <w:rFonts w:ascii="Times New Roman"/>
          <w:b w:val="false"/>
          <w:i w:val="false"/>
          <w:color w:val="000000"/>
          <w:sz w:val="28"/>
        </w:rPr>
        <w:t>
      31) разработка и обеспечение установления ставки арендной платы за использование памятников истории и культуры местного значения;</w:t>
      </w:r>
    </w:p>
    <w:p>
      <w:pPr>
        <w:spacing w:after="0"/>
        <w:ind w:left="0"/>
        <w:jc w:val="both"/>
      </w:pPr>
      <w:r>
        <w:rPr>
          <w:rFonts w:ascii="Times New Roman"/>
          <w:b w:val="false"/>
          <w:i w:val="false"/>
          <w:color w:val="000000"/>
          <w:sz w:val="28"/>
        </w:rPr>
        <w:t>
      32) разработка полугодового плана государственного контроля за соблюдением законодательства Республики Казахстан о языках территориальными подразделениями центральных исполнительных органов и местными исполнительными органами, представление его на утверждение, проведение государственного контроля за соблюдением законодательства Республики Казахстан о языках;</w:t>
      </w:r>
    </w:p>
    <w:p>
      <w:pPr>
        <w:spacing w:after="0"/>
        <w:ind w:left="0"/>
        <w:jc w:val="both"/>
      </w:pPr>
      <w:r>
        <w:rPr>
          <w:rFonts w:ascii="Times New Roman"/>
          <w:b w:val="false"/>
          <w:i w:val="false"/>
          <w:color w:val="000000"/>
          <w:sz w:val="28"/>
        </w:rPr>
        <w:t>
      33) обеспечение работы по внесению в уполномоченный орган в области развития языков аналитической сводной информации о ходе выполнения Концепции развития языковой политики в Республике Казахстан на 2023 – 2029 годы по итогам года и6проведение работы по достижению его целевых индикаторов;</w:t>
      </w:r>
    </w:p>
    <w:p>
      <w:pPr>
        <w:spacing w:after="0"/>
        <w:ind w:left="0"/>
        <w:jc w:val="both"/>
      </w:pPr>
      <w:r>
        <w:rPr>
          <w:rFonts w:ascii="Times New Roman"/>
          <w:b w:val="false"/>
          <w:i w:val="false"/>
          <w:color w:val="000000"/>
          <w:sz w:val="28"/>
        </w:rPr>
        <w:t xml:space="preserve">
      34) осуществление приема и рассмотрения уведомлений о размещении вывески территориальными подразделениями центральных государственных органов и их ведомств, местными исполнительными органами области, города республиканского значения и аппаратами акима района в городе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p>
      <w:pPr>
        <w:spacing w:after="0"/>
        <w:ind w:left="0"/>
        <w:jc w:val="both"/>
      </w:pPr>
      <w:r>
        <w:rPr>
          <w:rFonts w:ascii="Times New Roman"/>
          <w:b w:val="false"/>
          <w:i w:val="false"/>
          <w:color w:val="000000"/>
          <w:sz w:val="28"/>
        </w:rPr>
        <w:t>
      35) принятие мер по привлечению лиц, допустивших нарушения, к ответственности, установленной законами Республики Казахстан, при наличии достаточных данных, указывающих на признаки состава административного правонарушения, если в результате проведения проверки выявлен факт нарушения проверяемым субъектом требований, установленных законодательством Республики Казахстан о языках;</w:t>
      </w:r>
    </w:p>
    <w:p>
      <w:pPr>
        <w:spacing w:after="0"/>
        <w:ind w:left="0"/>
        <w:jc w:val="both"/>
      </w:pPr>
      <w:r>
        <w:rPr>
          <w:rFonts w:ascii="Times New Roman"/>
          <w:b w:val="false"/>
          <w:i w:val="false"/>
          <w:color w:val="000000"/>
          <w:sz w:val="28"/>
        </w:rPr>
        <w:t>
      36) координация работы по изучению языков и разработке методических пособий с использованием современных мультимедийных технологий для обучения языков населения города;</w:t>
      </w:r>
    </w:p>
    <w:p>
      <w:pPr>
        <w:spacing w:after="0"/>
        <w:ind w:left="0"/>
        <w:jc w:val="both"/>
      </w:pPr>
      <w:r>
        <w:rPr>
          <w:rFonts w:ascii="Times New Roman"/>
          <w:b w:val="false"/>
          <w:i w:val="false"/>
          <w:color w:val="000000"/>
          <w:sz w:val="28"/>
        </w:rPr>
        <w:t>
      37) проведение социологических опросов по вопросам языковой политики, оценки уровня владения языками жителей города;</w:t>
      </w:r>
    </w:p>
    <w:p>
      <w:pPr>
        <w:spacing w:after="0"/>
        <w:ind w:left="0"/>
        <w:jc w:val="both"/>
      </w:pPr>
      <w:r>
        <w:rPr>
          <w:rFonts w:ascii="Times New Roman"/>
          <w:b w:val="false"/>
          <w:i w:val="false"/>
          <w:color w:val="000000"/>
          <w:sz w:val="28"/>
        </w:rPr>
        <w:t>
      38) проведение конкурсов, литературных чтений, научно-практических конференций, семинаров, круглых столов и других мероприятий, направленных на реализацию языковой политики;</w:t>
      </w:r>
    </w:p>
    <w:p>
      <w:pPr>
        <w:spacing w:after="0"/>
        <w:ind w:left="0"/>
        <w:jc w:val="both"/>
      </w:pPr>
      <w:r>
        <w:rPr>
          <w:rFonts w:ascii="Times New Roman"/>
          <w:b w:val="false"/>
          <w:i w:val="false"/>
          <w:color w:val="000000"/>
          <w:sz w:val="28"/>
        </w:rPr>
        <w:t>
      39) взаимодействие с учреждениями (организациями), государственными органами по вопросам языковой политики;</w:t>
      </w:r>
    </w:p>
    <w:p>
      <w:pPr>
        <w:spacing w:after="0"/>
        <w:ind w:left="0"/>
        <w:jc w:val="both"/>
      </w:pPr>
      <w:r>
        <w:rPr>
          <w:rFonts w:ascii="Times New Roman"/>
          <w:b w:val="false"/>
          <w:i w:val="false"/>
          <w:color w:val="000000"/>
          <w:sz w:val="28"/>
        </w:rPr>
        <w:t>
      40) проведение мониторинга рекламных текстов в части размещения реквизитов и визуальной информации на предмет соответствия законодательству Республики Казахстан о языках;</w:t>
      </w:r>
    </w:p>
    <w:p>
      <w:pPr>
        <w:spacing w:after="0"/>
        <w:ind w:left="0"/>
        <w:jc w:val="both"/>
      </w:pPr>
      <w:r>
        <w:rPr>
          <w:rFonts w:ascii="Times New Roman"/>
          <w:b w:val="false"/>
          <w:i w:val="false"/>
          <w:color w:val="000000"/>
          <w:sz w:val="28"/>
        </w:rPr>
        <w:t>
      41) реализация мероприятий по повышению интеграции с этнокультурными объединениями и общественными организациями по вопросам создания условий для обучения родным языкам этносов, формированию языковой среды;</w:t>
      </w:r>
    </w:p>
    <w:p>
      <w:pPr>
        <w:spacing w:after="0"/>
        <w:ind w:left="0"/>
        <w:jc w:val="both"/>
      </w:pPr>
      <w:r>
        <w:rPr>
          <w:rFonts w:ascii="Times New Roman"/>
          <w:b w:val="false"/>
          <w:i w:val="false"/>
          <w:color w:val="000000"/>
          <w:sz w:val="28"/>
        </w:rPr>
        <w:t>
      42) определение и утверждение перечня специально выделенных мест для размещения афиш культурных, спортивных и спортивно-массовых мероприятий;</w:t>
      </w:r>
    </w:p>
    <w:p>
      <w:pPr>
        <w:spacing w:after="0"/>
        <w:ind w:left="0"/>
        <w:jc w:val="both"/>
      </w:pPr>
      <w:r>
        <w:rPr>
          <w:rFonts w:ascii="Times New Roman"/>
          <w:b w:val="false"/>
          <w:i w:val="false"/>
          <w:color w:val="000000"/>
          <w:sz w:val="28"/>
        </w:rPr>
        <w:t>
      43) реализация комплекса мер городского значения, направленных на развитие государственного языка и других языков;</w:t>
      </w:r>
    </w:p>
    <w:p>
      <w:pPr>
        <w:spacing w:after="0"/>
        <w:ind w:left="0"/>
        <w:jc w:val="both"/>
      </w:pPr>
      <w:r>
        <w:rPr>
          <w:rFonts w:ascii="Times New Roman"/>
          <w:b w:val="false"/>
          <w:i w:val="false"/>
          <w:color w:val="000000"/>
          <w:sz w:val="28"/>
        </w:rPr>
        <w:t>
      44) проведение разъяснительной работы по недопущению ущемления граждан по языковому принципу;</w:t>
      </w:r>
    </w:p>
    <w:p>
      <w:pPr>
        <w:spacing w:after="0"/>
        <w:ind w:left="0"/>
        <w:jc w:val="both"/>
      </w:pPr>
      <w:r>
        <w:rPr>
          <w:rFonts w:ascii="Times New Roman"/>
          <w:b w:val="false"/>
          <w:i w:val="false"/>
          <w:color w:val="000000"/>
          <w:sz w:val="28"/>
        </w:rPr>
        <w:t>
      45) внесение в акимат города предложения о создании комиссии по наименованию составных частей;</w:t>
      </w:r>
    </w:p>
    <w:p>
      <w:pPr>
        <w:spacing w:after="0"/>
        <w:ind w:left="0"/>
        <w:jc w:val="both"/>
      </w:pPr>
      <w:r>
        <w:rPr>
          <w:rFonts w:ascii="Times New Roman"/>
          <w:b w:val="false"/>
          <w:i w:val="false"/>
          <w:color w:val="000000"/>
          <w:sz w:val="28"/>
        </w:rPr>
        <w:t>
      46) упорядочение работы по восстановлению, сохранению исторических названий в городе Шымкент как составной части историко-культурного наследия Республики Казахстан;</w:t>
      </w:r>
    </w:p>
    <w:p>
      <w:pPr>
        <w:spacing w:after="0"/>
        <w:ind w:left="0"/>
        <w:jc w:val="both"/>
      </w:pPr>
      <w:r>
        <w:rPr>
          <w:rFonts w:ascii="Times New Roman"/>
          <w:b w:val="false"/>
          <w:i w:val="false"/>
          <w:color w:val="000000"/>
          <w:sz w:val="28"/>
        </w:rPr>
        <w:t>
      47) организация публичных слушаний для заслушивания мнения населения при присвоении наименований улицам города;</w:t>
      </w:r>
    </w:p>
    <w:p>
      <w:pPr>
        <w:spacing w:after="0"/>
        <w:ind w:left="0"/>
        <w:jc w:val="both"/>
      </w:pPr>
      <w:r>
        <w:rPr>
          <w:rFonts w:ascii="Times New Roman"/>
          <w:b w:val="false"/>
          <w:i w:val="false"/>
          <w:color w:val="000000"/>
          <w:sz w:val="28"/>
        </w:rPr>
        <w:t>
      48) обеспечение деятельности городской ономастической комиссии;</w:t>
      </w:r>
    </w:p>
    <w:p>
      <w:pPr>
        <w:spacing w:after="0"/>
        <w:ind w:left="0"/>
        <w:jc w:val="both"/>
      </w:pPr>
      <w:r>
        <w:rPr>
          <w:rFonts w:ascii="Times New Roman"/>
          <w:b w:val="false"/>
          <w:i w:val="false"/>
          <w:color w:val="000000"/>
          <w:sz w:val="28"/>
        </w:rPr>
        <w:t>
      49) проведение работ по наименованию и переименованию административно-территориальных единиц, составных частей населенных пунктов, уточнению и изменению транскрипции их наименований на основании заключения Республиканской ономастической комиссии;</w:t>
      </w:r>
    </w:p>
    <w:p>
      <w:pPr>
        <w:spacing w:after="0"/>
        <w:ind w:left="0"/>
        <w:jc w:val="both"/>
      </w:pPr>
      <w:r>
        <w:rPr>
          <w:rFonts w:ascii="Times New Roman"/>
          <w:b w:val="false"/>
          <w:i w:val="false"/>
          <w:color w:val="000000"/>
          <w:sz w:val="28"/>
        </w:rPr>
        <w:t>
      50) проведение работ по наименованию, а также переименованию государственных юридических лиц, других объектов государственной собственности на территории города на основании заключения Республиканской ономастической комиссии;</w:t>
      </w:r>
    </w:p>
    <w:p>
      <w:pPr>
        <w:spacing w:after="0"/>
        <w:ind w:left="0"/>
        <w:jc w:val="both"/>
      </w:pPr>
      <w:r>
        <w:rPr>
          <w:rFonts w:ascii="Times New Roman"/>
          <w:b w:val="false"/>
          <w:i w:val="false"/>
          <w:color w:val="000000"/>
          <w:sz w:val="28"/>
        </w:rPr>
        <w:t>
      51) надзор за осуществлением регистрации присвоенных наименований составных частей в единых информационных системах;</w:t>
      </w:r>
    </w:p>
    <w:p>
      <w:pPr>
        <w:spacing w:after="0"/>
        <w:ind w:left="0"/>
        <w:jc w:val="both"/>
      </w:pPr>
      <w:r>
        <w:rPr>
          <w:rFonts w:ascii="Times New Roman"/>
          <w:b w:val="false"/>
          <w:i w:val="false"/>
          <w:color w:val="000000"/>
          <w:sz w:val="28"/>
        </w:rPr>
        <w:t>
      52) контроль за формированием базы данных по области ономастики и проведением работ по ее регулярному пополнению;</w:t>
      </w:r>
    </w:p>
    <w:p>
      <w:pPr>
        <w:spacing w:after="0"/>
        <w:ind w:left="0"/>
        <w:jc w:val="both"/>
      </w:pPr>
      <w:r>
        <w:rPr>
          <w:rFonts w:ascii="Times New Roman"/>
          <w:b w:val="false"/>
          <w:i w:val="false"/>
          <w:color w:val="000000"/>
          <w:sz w:val="28"/>
        </w:rPr>
        <w:t>
      53) осуществляет взаимодействие с государственными органами, учреждениями, организациями, общественными объединениями в области ономастики, оказание им методической помощи в области ономастики;</w:t>
      </w:r>
    </w:p>
    <w:p>
      <w:pPr>
        <w:spacing w:after="0"/>
        <w:ind w:left="0"/>
        <w:jc w:val="both"/>
      </w:pPr>
      <w:r>
        <w:rPr>
          <w:rFonts w:ascii="Times New Roman"/>
          <w:b w:val="false"/>
          <w:i w:val="false"/>
          <w:color w:val="000000"/>
          <w:sz w:val="28"/>
        </w:rPr>
        <w:t>
      54) согласование эскиза аншлагов с наименованиями составных частей населенных пунктов;</w:t>
      </w:r>
    </w:p>
    <w:p>
      <w:pPr>
        <w:spacing w:after="0"/>
        <w:ind w:left="0"/>
        <w:jc w:val="both"/>
      </w:pPr>
      <w:r>
        <w:rPr>
          <w:rFonts w:ascii="Times New Roman"/>
          <w:b w:val="false"/>
          <w:i w:val="false"/>
          <w:color w:val="000000"/>
          <w:sz w:val="28"/>
        </w:rPr>
        <w:t>
      55) принятие мер по привлечению к ответственности, предусмотренных статьей 156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56) организация хранения, пополнения и использования документов Национального архивного фонда, принятых на хранение в Государственный архив города;</w:t>
      </w:r>
    </w:p>
    <w:p>
      <w:pPr>
        <w:spacing w:after="0"/>
        <w:ind w:left="0"/>
        <w:jc w:val="both"/>
      </w:pPr>
      <w:r>
        <w:rPr>
          <w:rFonts w:ascii="Times New Roman"/>
          <w:b w:val="false"/>
          <w:i w:val="false"/>
          <w:color w:val="000000"/>
          <w:sz w:val="28"/>
        </w:rPr>
        <w:t>
      57) ведение государственного учета и обеспечение сохранности документов Национального архивного фонда, хранящихся в Государственном архиве города;</w:t>
      </w:r>
    </w:p>
    <w:p>
      <w:pPr>
        <w:spacing w:after="0"/>
        <w:ind w:left="0"/>
        <w:jc w:val="both"/>
      </w:pPr>
      <w:r>
        <w:rPr>
          <w:rFonts w:ascii="Times New Roman"/>
          <w:b w:val="false"/>
          <w:i w:val="false"/>
          <w:color w:val="000000"/>
          <w:sz w:val="28"/>
        </w:rPr>
        <w:t>
      58) охрана, сохранение и использование историко-культурных документальных памятников, находящихся в коммунальной собственности;</w:t>
      </w:r>
    </w:p>
    <w:p>
      <w:pPr>
        <w:spacing w:after="0"/>
        <w:ind w:left="0"/>
        <w:jc w:val="both"/>
      </w:pPr>
      <w:r>
        <w:rPr>
          <w:rFonts w:ascii="Times New Roman"/>
          <w:b w:val="false"/>
          <w:i w:val="false"/>
          <w:color w:val="000000"/>
          <w:sz w:val="28"/>
        </w:rPr>
        <w:t>
      59) организация проведения экспертизы научной и практической ценности документов;</w:t>
      </w:r>
    </w:p>
    <w:p>
      <w:pPr>
        <w:spacing w:after="0"/>
        <w:ind w:left="0"/>
        <w:jc w:val="both"/>
      </w:pPr>
      <w:r>
        <w:rPr>
          <w:rFonts w:ascii="Times New Roman"/>
          <w:b w:val="false"/>
          <w:i w:val="false"/>
          <w:color w:val="000000"/>
          <w:sz w:val="28"/>
        </w:rPr>
        <w:t>
      60) формирование базы данных по документам Национального архивного фонда, хранящимся в Государственном архиве города;</w:t>
      </w:r>
    </w:p>
    <w:p>
      <w:pPr>
        <w:spacing w:after="0"/>
        <w:ind w:left="0"/>
        <w:jc w:val="both"/>
      </w:pPr>
      <w:r>
        <w:rPr>
          <w:rFonts w:ascii="Times New Roman"/>
          <w:b w:val="false"/>
          <w:i w:val="false"/>
          <w:color w:val="000000"/>
          <w:sz w:val="28"/>
        </w:rPr>
        <w:t>
      61) организационно-методическое руководство вопросами архивного дела и документационного обеспечения управления на территории города;</w:t>
      </w:r>
    </w:p>
    <w:p>
      <w:pPr>
        <w:spacing w:after="0"/>
        <w:ind w:left="0"/>
        <w:jc w:val="both"/>
      </w:pPr>
      <w:r>
        <w:rPr>
          <w:rFonts w:ascii="Times New Roman"/>
          <w:b w:val="false"/>
          <w:i w:val="false"/>
          <w:color w:val="000000"/>
          <w:sz w:val="28"/>
        </w:rPr>
        <w:t>
      62) государственный контроль за соблюдением законодательства Республики Казахстан о Национальном архивном фонде и архивах на территории города;</w:t>
      </w:r>
    </w:p>
    <w:p>
      <w:pPr>
        <w:spacing w:after="0"/>
        <w:ind w:left="0"/>
        <w:jc w:val="both"/>
      </w:pPr>
      <w:r>
        <w:rPr>
          <w:rFonts w:ascii="Times New Roman"/>
          <w:b w:val="false"/>
          <w:i w:val="false"/>
          <w:color w:val="000000"/>
          <w:sz w:val="28"/>
        </w:rPr>
        <w:t>
      63) организация исполнения запросов физических и юридических лиц;</w:t>
      </w:r>
    </w:p>
    <w:p>
      <w:pPr>
        <w:spacing w:after="0"/>
        <w:ind w:left="0"/>
        <w:jc w:val="both"/>
      </w:pPr>
      <w:r>
        <w:rPr>
          <w:rFonts w:ascii="Times New Roman"/>
          <w:b w:val="false"/>
          <w:i w:val="false"/>
          <w:color w:val="000000"/>
          <w:sz w:val="28"/>
        </w:rPr>
        <w:t>
      64) внесение на утверждение акимата города положения об экспертно-проверочной комиссии;</w:t>
      </w:r>
    </w:p>
    <w:p>
      <w:pPr>
        <w:spacing w:after="0"/>
        <w:ind w:left="0"/>
        <w:jc w:val="both"/>
      </w:pPr>
      <w:r>
        <w:rPr>
          <w:rFonts w:ascii="Times New Roman"/>
          <w:b w:val="false"/>
          <w:i w:val="false"/>
          <w:color w:val="000000"/>
          <w:sz w:val="28"/>
        </w:rPr>
        <w:t>
      65) использование документов Национального архивного фонда для удовлетворения запросов государства, физических и юридических лиц;</w:t>
      </w:r>
    </w:p>
    <w:p>
      <w:pPr>
        <w:spacing w:after="0"/>
        <w:ind w:left="0"/>
        <w:jc w:val="both"/>
      </w:pPr>
      <w:r>
        <w:rPr>
          <w:rFonts w:ascii="Times New Roman"/>
          <w:b w:val="false"/>
          <w:i w:val="false"/>
          <w:color w:val="000000"/>
          <w:sz w:val="28"/>
        </w:rPr>
        <w:t>
      66) сбор и возврат архивных документов по истории города;</w:t>
      </w:r>
    </w:p>
    <w:p>
      <w:pPr>
        <w:spacing w:after="0"/>
        <w:ind w:left="0"/>
        <w:jc w:val="both"/>
      </w:pPr>
      <w:r>
        <w:rPr>
          <w:rFonts w:ascii="Times New Roman"/>
          <w:b w:val="false"/>
          <w:i w:val="false"/>
          <w:color w:val="000000"/>
          <w:sz w:val="28"/>
        </w:rPr>
        <w:t>
      67) организация проведения республиканских конкурсов и фестивалей в различных сферах творческой деятельности по согласованию с уполномоченным органом;</w:t>
      </w:r>
    </w:p>
    <w:p>
      <w:pPr>
        <w:spacing w:after="0"/>
        <w:ind w:left="0"/>
        <w:jc w:val="both"/>
      </w:pPr>
      <w:r>
        <w:rPr>
          <w:rFonts w:ascii="Times New Roman"/>
          <w:b w:val="false"/>
          <w:i w:val="false"/>
          <w:color w:val="000000"/>
          <w:sz w:val="28"/>
        </w:rPr>
        <w:t>
      68) внесение в акимат города предложения об утверждении городского художественного совета и Положения о нем;</w:t>
      </w:r>
    </w:p>
    <w:p>
      <w:pPr>
        <w:spacing w:after="0"/>
        <w:ind w:left="0"/>
        <w:jc w:val="both"/>
      </w:pPr>
      <w:r>
        <w:rPr>
          <w:rFonts w:ascii="Times New Roman"/>
          <w:b w:val="false"/>
          <w:i w:val="false"/>
          <w:color w:val="000000"/>
          <w:sz w:val="28"/>
        </w:rPr>
        <w:t>
      69) осуществление внутреннего контроля по направлениям своей деятельности в целях повышения качества и производительности работы подведомственных учреждений;</w:t>
      </w:r>
    </w:p>
    <w:p>
      <w:pPr>
        <w:spacing w:after="0"/>
        <w:ind w:left="0"/>
        <w:jc w:val="both"/>
      </w:pPr>
      <w:r>
        <w:rPr>
          <w:rFonts w:ascii="Times New Roman"/>
          <w:b w:val="false"/>
          <w:i w:val="false"/>
          <w:color w:val="000000"/>
          <w:sz w:val="28"/>
        </w:rPr>
        <w:t>
      70) быть заказчиком строительства, реконструкции и ремонта объектов культуры города;</w:t>
      </w:r>
    </w:p>
    <w:p>
      <w:pPr>
        <w:spacing w:after="0"/>
        <w:ind w:left="0"/>
        <w:jc w:val="both"/>
      </w:pPr>
      <w:r>
        <w:rPr>
          <w:rFonts w:ascii="Times New Roman"/>
          <w:b w:val="false"/>
          <w:i w:val="false"/>
          <w:color w:val="000000"/>
          <w:sz w:val="28"/>
        </w:rPr>
        <w:t>
      71) согласование лицензирования деятельности по осуществлению научно-реставрационных работ и (или) археологических работ на памятниках истории и культуры;</w:t>
      </w:r>
    </w:p>
    <w:p>
      <w:pPr>
        <w:spacing w:after="0"/>
        <w:ind w:left="0"/>
        <w:jc w:val="both"/>
      </w:pPr>
      <w:r>
        <w:rPr>
          <w:rFonts w:ascii="Times New Roman"/>
          <w:b w:val="false"/>
          <w:i w:val="false"/>
          <w:color w:val="000000"/>
          <w:sz w:val="28"/>
        </w:rPr>
        <w:t>
      72) осуществление работ по включению историко-архитектурных опорных планов в генеральные планы города;</w:t>
      </w:r>
    </w:p>
    <w:p>
      <w:pPr>
        <w:spacing w:after="0"/>
        <w:ind w:left="0"/>
        <w:jc w:val="both"/>
      </w:pPr>
      <w:r>
        <w:rPr>
          <w:rFonts w:ascii="Times New Roman"/>
          <w:b w:val="false"/>
          <w:i w:val="false"/>
          <w:color w:val="000000"/>
          <w:sz w:val="28"/>
        </w:rPr>
        <w:t>
      73) участие в организации и проведении конкурсов на проектирование и строительство объектов, финансируемых за счет средств государственного бюджета, внешних займов под правительственные гарантии Республики Казахстан и других источников;</w:t>
      </w:r>
    </w:p>
    <w:p>
      <w:pPr>
        <w:spacing w:after="0"/>
        <w:ind w:left="0"/>
        <w:jc w:val="both"/>
      </w:pPr>
      <w:r>
        <w:rPr>
          <w:rFonts w:ascii="Times New Roman"/>
          <w:b w:val="false"/>
          <w:i w:val="false"/>
          <w:color w:val="000000"/>
          <w:sz w:val="28"/>
        </w:rPr>
        <w:t>
      74) участие в инвестиционных программах и проектах по реализации Стратегии социально-экономического развития города Шымкент, а также в разработке годовых планов;</w:t>
      </w:r>
    </w:p>
    <w:p>
      <w:pPr>
        <w:spacing w:after="0"/>
        <w:ind w:left="0"/>
        <w:jc w:val="both"/>
      </w:pPr>
      <w:r>
        <w:rPr>
          <w:rFonts w:ascii="Times New Roman"/>
          <w:b w:val="false"/>
          <w:i w:val="false"/>
          <w:color w:val="000000"/>
          <w:sz w:val="28"/>
        </w:rPr>
        <w:t>
      75) организация представления отчетов в правительство и иные государственные органы Республики Казахстан по вопросам, входящим в компетенцию Управления;</w:t>
      </w:r>
    </w:p>
    <w:p>
      <w:pPr>
        <w:spacing w:after="0"/>
        <w:ind w:left="0"/>
        <w:jc w:val="both"/>
      </w:pPr>
      <w:r>
        <w:rPr>
          <w:rFonts w:ascii="Times New Roman"/>
          <w:b w:val="false"/>
          <w:i w:val="false"/>
          <w:color w:val="000000"/>
          <w:sz w:val="28"/>
        </w:rPr>
        <w:t>
      76) участие в конкурсных мероприятиях по государственным закупкам имущества, работ и услуг и осуществление указанных государственных закупок;</w:t>
      </w:r>
    </w:p>
    <w:p>
      <w:pPr>
        <w:spacing w:after="0"/>
        <w:ind w:left="0"/>
        <w:jc w:val="both"/>
      </w:pPr>
      <w:r>
        <w:rPr>
          <w:rFonts w:ascii="Times New Roman"/>
          <w:b w:val="false"/>
          <w:i w:val="false"/>
          <w:color w:val="000000"/>
          <w:sz w:val="28"/>
        </w:rPr>
        <w:t>
      77) реализация текущих бюджетных программ и программ развития, реализация функций заказчика при строительстве, модернизации, обновлении, модернизации и восстановлении инженерных сетей, финансируемых за счет средств государственного бюджета;</w:t>
      </w:r>
    </w:p>
    <w:p>
      <w:pPr>
        <w:spacing w:after="0"/>
        <w:ind w:left="0"/>
        <w:jc w:val="both"/>
      </w:pPr>
      <w:r>
        <w:rPr>
          <w:rFonts w:ascii="Times New Roman"/>
          <w:b w:val="false"/>
          <w:i w:val="false"/>
          <w:color w:val="000000"/>
          <w:sz w:val="28"/>
        </w:rPr>
        <w:t>
      78) осуществление функций органа государственного управления в отношении коммунальных государственных предприятий находящихся в ведении Управления;</w:t>
      </w:r>
    </w:p>
    <w:p>
      <w:pPr>
        <w:spacing w:after="0"/>
        <w:ind w:left="0"/>
        <w:jc w:val="both"/>
      </w:pPr>
      <w:r>
        <w:rPr>
          <w:rFonts w:ascii="Times New Roman"/>
          <w:b w:val="false"/>
          <w:i w:val="false"/>
          <w:color w:val="000000"/>
          <w:sz w:val="28"/>
        </w:rPr>
        <w:t>
      79) осуществление иных функций в соответствии с законодательством Республики Казахстан.</w:t>
      </w:r>
    </w:p>
    <w:bookmarkStart w:name="z725" w:id="70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их наличии).</w:t>
      </w:r>
    </w:p>
    <w:bookmarkEnd w:id="702"/>
    <w:bookmarkStart w:name="z726" w:id="703"/>
    <w:p>
      <w:pPr>
        <w:spacing w:after="0"/>
        <w:ind w:left="0"/>
        <w:jc w:val="both"/>
      </w:pPr>
      <w:r>
        <w:rPr>
          <w:rFonts w:ascii="Times New Roman"/>
          <w:b w:val="false"/>
          <w:i w:val="false"/>
          <w:color w:val="000000"/>
          <w:sz w:val="28"/>
        </w:rPr>
        <w:t>
      17. Руководство Управлением осуществляется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703"/>
    <w:bookmarkStart w:name="z727" w:id="704"/>
    <w:p>
      <w:pPr>
        <w:spacing w:after="0"/>
        <w:ind w:left="0"/>
        <w:jc w:val="both"/>
      </w:pPr>
      <w:r>
        <w:rPr>
          <w:rFonts w:ascii="Times New Roman"/>
          <w:b w:val="false"/>
          <w:i w:val="false"/>
          <w:color w:val="000000"/>
          <w:sz w:val="28"/>
        </w:rPr>
        <w:t>
      18. Руководитель Управления назначается на должность и освобождается от должности акимом города Шымкент в соответствии с законодательством Республики Казахстан.</w:t>
      </w:r>
    </w:p>
    <w:bookmarkEnd w:id="704"/>
    <w:bookmarkStart w:name="z728" w:id="705"/>
    <w:p>
      <w:pPr>
        <w:spacing w:after="0"/>
        <w:ind w:left="0"/>
        <w:jc w:val="both"/>
      </w:pPr>
      <w:r>
        <w:rPr>
          <w:rFonts w:ascii="Times New Roman"/>
          <w:b w:val="false"/>
          <w:i w:val="false"/>
          <w:color w:val="000000"/>
          <w:sz w:val="28"/>
        </w:rPr>
        <w:t>
      19.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05"/>
    <w:bookmarkStart w:name="z729" w:id="706"/>
    <w:p>
      <w:pPr>
        <w:spacing w:after="0"/>
        <w:ind w:left="0"/>
        <w:jc w:val="both"/>
      </w:pPr>
      <w:r>
        <w:rPr>
          <w:rFonts w:ascii="Times New Roman"/>
          <w:b w:val="false"/>
          <w:i w:val="false"/>
          <w:color w:val="000000"/>
          <w:sz w:val="28"/>
        </w:rPr>
        <w:t>
      20. Полномочия руководителя Управления:</w:t>
      </w:r>
    </w:p>
    <w:bookmarkEnd w:id="706"/>
    <w:p>
      <w:pPr>
        <w:spacing w:after="0"/>
        <w:ind w:left="0"/>
        <w:jc w:val="both"/>
      </w:pPr>
      <w:r>
        <w:rPr>
          <w:rFonts w:ascii="Times New Roman"/>
          <w:b w:val="false"/>
          <w:i w:val="false"/>
          <w:color w:val="000000"/>
          <w:sz w:val="28"/>
        </w:rPr>
        <w:t>
      1) организует и руководит деятельностью Управления;</w:t>
      </w:r>
    </w:p>
    <w:p>
      <w:pPr>
        <w:spacing w:after="0"/>
        <w:ind w:left="0"/>
        <w:jc w:val="both"/>
      </w:pPr>
      <w:r>
        <w:rPr>
          <w:rFonts w:ascii="Times New Roman"/>
          <w:b w:val="false"/>
          <w:i w:val="false"/>
          <w:color w:val="000000"/>
          <w:sz w:val="28"/>
        </w:rPr>
        <w:t>
      2) несет персональную ответственность за выполнение возложенных на управление задач и функций, поручений акима города и курирующего заместителя акима города;</w:t>
      </w:r>
    </w:p>
    <w:p>
      <w:pPr>
        <w:spacing w:after="0"/>
        <w:ind w:left="0"/>
        <w:jc w:val="both"/>
      </w:pPr>
      <w:r>
        <w:rPr>
          <w:rFonts w:ascii="Times New Roman"/>
          <w:b w:val="false"/>
          <w:i w:val="false"/>
          <w:color w:val="000000"/>
          <w:sz w:val="28"/>
        </w:rPr>
        <w:t>
      3) назначает на должности и освобождает от должностей работников Управления, а также руководителей и их заместителей организаций, находящихся в ведении Управления в соответствии с законодательством Республики Казахстан;</w:t>
      </w:r>
    </w:p>
    <w:p>
      <w:pPr>
        <w:spacing w:after="0"/>
        <w:ind w:left="0"/>
        <w:jc w:val="both"/>
      </w:pPr>
      <w:r>
        <w:rPr>
          <w:rFonts w:ascii="Times New Roman"/>
          <w:b w:val="false"/>
          <w:i w:val="false"/>
          <w:color w:val="000000"/>
          <w:sz w:val="28"/>
        </w:rPr>
        <w:t>
      4) определяет обязанности и полномочия работников Управления, руководителей государственных коммунальных предприятий, находящихся в ведении управления,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утверждает планы работы Управления;</w:t>
      </w:r>
    </w:p>
    <w:p>
      <w:pPr>
        <w:spacing w:after="0"/>
        <w:ind w:left="0"/>
        <w:jc w:val="both"/>
      </w:pPr>
      <w:r>
        <w:rPr>
          <w:rFonts w:ascii="Times New Roman"/>
          <w:b w:val="false"/>
          <w:i w:val="false"/>
          <w:color w:val="000000"/>
          <w:sz w:val="28"/>
        </w:rPr>
        <w:t>
      6) действует от имени Управления без доверенности;</w:t>
      </w:r>
    </w:p>
    <w:p>
      <w:pPr>
        <w:spacing w:after="0"/>
        <w:ind w:left="0"/>
        <w:jc w:val="both"/>
      </w:pPr>
      <w:r>
        <w:rPr>
          <w:rFonts w:ascii="Times New Roman"/>
          <w:b w:val="false"/>
          <w:i w:val="false"/>
          <w:color w:val="000000"/>
          <w:sz w:val="28"/>
        </w:rPr>
        <w:t>
      7) выдает доверенности;</w:t>
      </w:r>
    </w:p>
    <w:p>
      <w:pPr>
        <w:spacing w:after="0"/>
        <w:ind w:left="0"/>
        <w:jc w:val="both"/>
      </w:pPr>
      <w:r>
        <w:rPr>
          <w:rFonts w:ascii="Times New Roman"/>
          <w:b w:val="false"/>
          <w:i w:val="false"/>
          <w:color w:val="000000"/>
          <w:sz w:val="28"/>
        </w:rPr>
        <w:t>
      8) применяет меры поощрения и налагает дисциплинарные взыскания на работников Управления, а также руководителей государственных коммунальных предприятий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в пределах своей компетенции издает приказы и дает указания, обязательные для исполнения всеми работниками подведомственных предприятий и управления;</w:t>
      </w:r>
    </w:p>
    <w:p>
      <w:pPr>
        <w:spacing w:after="0"/>
        <w:ind w:left="0"/>
        <w:jc w:val="both"/>
      </w:pPr>
      <w:r>
        <w:rPr>
          <w:rFonts w:ascii="Times New Roman"/>
          <w:b w:val="false"/>
          <w:i w:val="false"/>
          <w:color w:val="000000"/>
          <w:sz w:val="28"/>
        </w:rPr>
        <w:t>
      10) утверждает внутреннюю трудовую дисциплину государственного учреждения;</w:t>
      </w:r>
    </w:p>
    <w:p>
      <w:pPr>
        <w:spacing w:after="0"/>
        <w:ind w:left="0"/>
        <w:jc w:val="both"/>
      </w:pPr>
      <w:r>
        <w:rPr>
          <w:rFonts w:ascii="Times New Roman"/>
          <w:b w:val="false"/>
          <w:i w:val="false"/>
          <w:color w:val="000000"/>
          <w:sz w:val="28"/>
        </w:rPr>
        <w:t xml:space="preserve">
      11) осуществляет контроль за соблюдением в Управлении </w:t>
      </w:r>
      <w:r>
        <w:rPr>
          <w:rFonts w:ascii="Times New Roman"/>
          <w:b w:val="false"/>
          <w:i w:val="false"/>
          <w:color w:val="000000"/>
          <w:sz w:val="28"/>
        </w:rPr>
        <w:t>Закона</w:t>
      </w:r>
      <w:r>
        <w:rPr>
          <w:rFonts w:ascii="Times New Roman"/>
          <w:b w:val="false"/>
          <w:i w:val="false"/>
          <w:color w:val="000000"/>
          <w:sz w:val="28"/>
        </w:rPr>
        <w:t xml:space="preserve"> "О государственной службе Республики Казахстан";</w:t>
      </w:r>
    </w:p>
    <w:p>
      <w:pPr>
        <w:spacing w:after="0"/>
        <w:ind w:left="0"/>
        <w:jc w:val="both"/>
      </w:pPr>
      <w:r>
        <w:rPr>
          <w:rFonts w:ascii="Times New Roman"/>
          <w:b w:val="false"/>
          <w:i w:val="false"/>
          <w:color w:val="000000"/>
          <w:sz w:val="28"/>
        </w:rPr>
        <w:t>
      12) осуществляет личный прием граждан;</w:t>
      </w:r>
    </w:p>
    <w:p>
      <w:pPr>
        <w:spacing w:after="0"/>
        <w:ind w:left="0"/>
        <w:jc w:val="both"/>
      </w:pPr>
      <w:r>
        <w:rPr>
          <w:rFonts w:ascii="Times New Roman"/>
          <w:b w:val="false"/>
          <w:i w:val="false"/>
          <w:color w:val="000000"/>
          <w:sz w:val="28"/>
        </w:rPr>
        <w:t>
      13) заключает контракты;</w:t>
      </w:r>
    </w:p>
    <w:p>
      <w:pPr>
        <w:spacing w:after="0"/>
        <w:ind w:left="0"/>
        <w:jc w:val="both"/>
      </w:pPr>
      <w:r>
        <w:rPr>
          <w:rFonts w:ascii="Times New Roman"/>
          <w:b w:val="false"/>
          <w:i w:val="false"/>
          <w:color w:val="000000"/>
          <w:sz w:val="28"/>
        </w:rPr>
        <w:t>
      14) открывает счета в банке;</w:t>
      </w:r>
    </w:p>
    <w:p>
      <w:pPr>
        <w:spacing w:after="0"/>
        <w:ind w:left="0"/>
        <w:jc w:val="both"/>
      </w:pPr>
      <w:r>
        <w:rPr>
          <w:rFonts w:ascii="Times New Roman"/>
          <w:b w:val="false"/>
          <w:i w:val="false"/>
          <w:color w:val="000000"/>
          <w:sz w:val="28"/>
        </w:rPr>
        <w:t>
      15) осуществляет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16) принимает меры по усилению противодействия проявлениям коррупции и несет персональную ответственность за нарушения антикоррупционного законодательства;</w:t>
      </w:r>
    </w:p>
    <w:p>
      <w:pPr>
        <w:spacing w:after="0"/>
        <w:ind w:left="0"/>
        <w:jc w:val="both"/>
      </w:pPr>
      <w:r>
        <w:rPr>
          <w:rFonts w:ascii="Times New Roman"/>
          <w:b w:val="false"/>
          <w:i w:val="false"/>
          <w:color w:val="000000"/>
          <w:sz w:val="28"/>
        </w:rPr>
        <w:t>
      17) представляет интересы Управления в государственных органах и иных организациях;</w:t>
      </w:r>
    </w:p>
    <w:p>
      <w:pPr>
        <w:spacing w:after="0"/>
        <w:ind w:left="0"/>
        <w:jc w:val="both"/>
      </w:pPr>
      <w:r>
        <w:rPr>
          <w:rFonts w:ascii="Times New Roman"/>
          <w:b w:val="false"/>
          <w:i w:val="false"/>
          <w:color w:val="000000"/>
          <w:sz w:val="28"/>
        </w:rPr>
        <w:t>
      18) устанавливает меры вознаграждения работникам Управления и руководителям подведомственных предприятий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19) осуществляет иные функции, возложенные на него законодательством Республики Казахстан, настоящим Положением и акиматом города.</w:t>
      </w:r>
    </w:p>
    <w:p>
      <w:pPr>
        <w:spacing w:after="0"/>
        <w:ind w:left="0"/>
        <w:jc w:val="both"/>
      </w:pPr>
      <w:r>
        <w:rPr>
          <w:rFonts w:ascii="Times New Roman"/>
          <w:b w:val="false"/>
          <w:i w:val="false"/>
          <w:color w:val="000000"/>
          <w:sz w:val="28"/>
        </w:rPr>
        <w:t>
      Руководитель Управления несет персональную ответственность за финансово-хозяйственную деятельность и сохранность имущества государственного учреждения.</w:t>
      </w:r>
    </w:p>
    <w:p>
      <w:pPr>
        <w:spacing w:after="0"/>
        <w:ind w:left="0"/>
        <w:jc w:val="both"/>
      </w:pPr>
      <w:r>
        <w:rPr>
          <w:rFonts w:ascii="Times New Roman"/>
          <w:b w:val="false"/>
          <w:i w:val="false"/>
          <w:color w:val="000000"/>
          <w:sz w:val="28"/>
        </w:rPr>
        <w:t>
      В период отсутствия руководителя Управления его полномочия осуществляются лицом, его замещающим, в соответствии с действующим законодательством.</w:t>
      </w:r>
    </w:p>
    <w:bookmarkStart w:name="z730" w:id="707"/>
    <w:p>
      <w:pPr>
        <w:spacing w:after="0"/>
        <w:ind w:left="0"/>
        <w:jc w:val="both"/>
      </w:pPr>
      <w:r>
        <w:rPr>
          <w:rFonts w:ascii="Times New Roman"/>
          <w:b w:val="false"/>
          <w:i w:val="false"/>
          <w:color w:val="000000"/>
          <w:sz w:val="28"/>
        </w:rPr>
        <w:t>
      21. Руководитель Управления определяет полномочия своих заместителей, руководителей отделов в соответствии с действующим законодательством.</w:t>
      </w:r>
    </w:p>
    <w:bookmarkEnd w:id="707"/>
    <w:bookmarkStart w:name="z731" w:id="708"/>
    <w:p>
      <w:pPr>
        <w:spacing w:after="0"/>
        <w:ind w:left="0"/>
        <w:jc w:val="left"/>
      </w:pPr>
      <w:r>
        <w:rPr>
          <w:rFonts w:ascii="Times New Roman"/>
          <w:b/>
          <w:i w:val="false"/>
          <w:color w:val="000000"/>
        </w:rPr>
        <w:t xml:space="preserve"> Глава 4. Имущество государственного органа</w:t>
      </w:r>
    </w:p>
    <w:bookmarkEnd w:id="708"/>
    <w:bookmarkStart w:name="z732" w:id="709"/>
    <w:p>
      <w:pPr>
        <w:spacing w:after="0"/>
        <w:ind w:left="0"/>
        <w:jc w:val="both"/>
      </w:pPr>
      <w:r>
        <w:rPr>
          <w:rFonts w:ascii="Times New Roman"/>
          <w:b w:val="false"/>
          <w:i w:val="false"/>
          <w:color w:val="000000"/>
          <w:sz w:val="28"/>
        </w:rPr>
        <w:t>
      22. Управление может иметь на праве оперативного управления обособленное имущество в случаях, предусмотренных законодательством.</w:t>
      </w:r>
    </w:p>
    <w:bookmarkEnd w:id="70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приобретенного в результате его деятельности (включая денежные доходы)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Национальный банк Республики Казахстан самостоятельно от имени Республики Казахстан осуществляет закрепленное за ним право владения, пользования и распоряжения имуществом, находящимся на его балансе.</w:t>
      </w:r>
    </w:p>
    <w:bookmarkStart w:name="z733" w:id="710"/>
    <w:p>
      <w:pPr>
        <w:spacing w:after="0"/>
        <w:ind w:left="0"/>
        <w:jc w:val="both"/>
      </w:pPr>
      <w:r>
        <w:rPr>
          <w:rFonts w:ascii="Times New Roman"/>
          <w:b w:val="false"/>
          <w:i w:val="false"/>
          <w:color w:val="000000"/>
          <w:sz w:val="28"/>
        </w:rPr>
        <w:t>
      23. Имущество, закрепленное за управлением, относится к коммунальной собственности.</w:t>
      </w:r>
    </w:p>
    <w:bookmarkEnd w:id="710"/>
    <w:bookmarkStart w:name="z734" w:id="711"/>
    <w:p>
      <w:pPr>
        <w:spacing w:after="0"/>
        <w:ind w:left="0"/>
        <w:jc w:val="both"/>
      </w:pPr>
      <w:r>
        <w:rPr>
          <w:rFonts w:ascii="Times New Roman"/>
          <w:b w:val="false"/>
          <w:i w:val="false"/>
          <w:color w:val="000000"/>
          <w:sz w:val="28"/>
        </w:rPr>
        <w:t>
      24.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выделенных ему по плану финансирования, если иное не предусмотрено законодательством.</w:t>
      </w:r>
    </w:p>
    <w:bookmarkEnd w:id="711"/>
    <w:bookmarkStart w:name="z735" w:id="71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712"/>
    <w:bookmarkStart w:name="z736" w:id="713"/>
    <w:p>
      <w:pPr>
        <w:spacing w:after="0"/>
        <w:ind w:left="0"/>
        <w:jc w:val="both"/>
      </w:pPr>
      <w:r>
        <w:rPr>
          <w:rFonts w:ascii="Times New Roman"/>
          <w:b w:val="false"/>
          <w:i w:val="false"/>
          <w:color w:val="000000"/>
          <w:sz w:val="28"/>
        </w:rPr>
        <w:t>
      25. Реорганизация и упразднение Управления осуществляются в соответствии с законодательством Республики Казахстан.</w:t>
      </w:r>
    </w:p>
    <w:bookmarkEnd w:id="713"/>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государственное коммунальное казенное предприятие "Шымкентский городской академический казахский драматический театр имени Ж. Шанина" Управления культуры, развития языков и архивов города Шымкент;</w:t>
      </w:r>
    </w:p>
    <w:p>
      <w:pPr>
        <w:spacing w:after="0"/>
        <w:ind w:left="0"/>
        <w:jc w:val="both"/>
      </w:pPr>
      <w:r>
        <w:rPr>
          <w:rFonts w:ascii="Times New Roman"/>
          <w:b w:val="false"/>
          <w:i w:val="false"/>
          <w:color w:val="000000"/>
          <w:sz w:val="28"/>
        </w:rPr>
        <w:t>
      2) государственное коммунальное казенное предприятие "Шымкентский городской русский драматический театр" Управления культуры, развития языков и архивов города Шымкент;</w:t>
      </w:r>
    </w:p>
    <w:p>
      <w:pPr>
        <w:spacing w:after="0"/>
        <w:ind w:left="0"/>
        <w:jc w:val="both"/>
      </w:pPr>
      <w:r>
        <w:rPr>
          <w:rFonts w:ascii="Times New Roman"/>
          <w:b w:val="false"/>
          <w:i w:val="false"/>
          <w:color w:val="000000"/>
          <w:sz w:val="28"/>
        </w:rPr>
        <w:t>
      3) государственное коммунальное казенное предприятие "Шымкентский городской узбекский драматический театр" Управления культуры, развития языков и архивов города Шымкент;</w:t>
      </w:r>
    </w:p>
    <w:p>
      <w:pPr>
        <w:spacing w:after="0"/>
        <w:ind w:left="0"/>
        <w:jc w:val="both"/>
      </w:pPr>
      <w:r>
        <w:rPr>
          <w:rFonts w:ascii="Times New Roman"/>
          <w:b w:val="false"/>
          <w:i w:val="false"/>
          <w:color w:val="000000"/>
          <w:sz w:val="28"/>
        </w:rPr>
        <w:t>
      4) государственное коммунальное казенное предприятие "Шымкентский городской театр оперы и балета" Управления культуры, развития языков и архивов города Шымкент;</w:t>
      </w:r>
    </w:p>
    <w:p>
      <w:pPr>
        <w:spacing w:after="0"/>
        <w:ind w:left="0"/>
        <w:jc w:val="both"/>
      </w:pPr>
      <w:r>
        <w:rPr>
          <w:rFonts w:ascii="Times New Roman"/>
          <w:b w:val="false"/>
          <w:i w:val="false"/>
          <w:color w:val="000000"/>
          <w:sz w:val="28"/>
        </w:rPr>
        <w:t>
      5) государственное коммунальное казенное предприятие "Шымкентский городской театр юмора и сатиры" Управления культуры, развития языков и архивов города Шымкент;</w:t>
      </w:r>
    </w:p>
    <w:p>
      <w:pPr>
        <w:spacing w:after="0"/>
        <w:ind w:left="0"/>
        <w:jc w:val="both"/>
      </w:pPr>
      <w:r>
        <w:rPr>
          <w:rFonts w:ascii="Times New Roman"/>
          <w:b w:val="false"/>
          <w:i w:val="false"/>
          <w:color w:val="000000"/>
          <w:sz w:val="28"/>
        </w:rPr>
        <w:t>
      6) государственное коммунальное казенное предприятие "Шымкентский городской театр кукол" управления культуры, развития языков и архивов города Шымкент;</w:t>
      </w:r>
    </w:p>
    <w:p>
      <w:pPr>
        <w:spacing w:after="0"/>
        <w:ind w:left="0"/>
        <w:jc w:val="both"/>
      </w:pPr>
      <w:r>
        <w:rPr>
          <w:rFonts w:ascii="Times New Roman"/>
          <w:b w:val="false"/>
          <w:i w:val="false"/>
          <w:color w:val="000000"/>
          <w:sz w:val="28"/>
        </w:rPr>
        <w:t>
      7) коммунальное государственное учреждение "Городская научно-универсальная библиотека имени Аль-Фараби" Управления культуры, развития языков и архивов города Шымкент;</w:t>
      </w:r>
    </w:p>
    <w:p>
      <w:pPr>
        <w:spacing w:after="0"/>
        <w:ind w:left="0"/>
        <w:jc w:val="both"/>
      </w:pPr>
      <w:r>
        <w:rPr>
          <w:rFonts w:ascii="Times New Roman"/>
          <w:b w:val="false"/>
          <w:i w:val="false"/>
          <w:color w:val="000000"/>
          <w:sz w:val="28"/>
        </w:rPr>
        <w:t>
      8) коммунальное государственное учреждение "Централизованная система массовых библиотек города Шымкента" Управления культуры, развития языков и архивов города Шымкент;</w:t>
      </w:r>
    </w:p>
    <w:p>
      <w:pPr>
        <w:spacing w:after="0"/>
        <w:ind w:left="0"/>
        <w:jc w:val="both"/>
      </w:pPr>
      <w:r>
        <w:rPr>
          <w:rFonts w:ascii="Times New Roman"/>
          <w:b w:val="false"/>
          <w:i w:val="false"/>
          <w:color w:val="000000"/>
          <w:sz w:val="28"/>
        </w:rPr>
        <w:t>
      9) коммунальное государственное учреждение "Городская универсальная библиотека имени А.С. Пушкина"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10) коммунальное государственное учреждение "Шымкентская городская специальная библиотека для незрячих и слабовидящих граждан"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11) коммунальное государственное учреждение "Шымкентская городская юношеская библиотека"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12) коммунальное государственное учреждение "Централизованная система детских библиотек города Шымкент"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13) коммунальное государственное учреждение "Шымкентский городской учебно-методический центр по языкам"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14) государственное коммунальное казенное предприятие "Центр обычаев и обрядов"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15) государственное коммунальное казенное предприятие "Объединение музеев города Шымкент"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16) коммунальное государственное учреждение "Дирекция по организации культурно-массовых мероприятий"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17) коммунальное государственное учреждение "Шымкентский городской государственный архив"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18) государственное коммунальное казенное предприятие "Шымкент жастар театры" управления культуры, развития языков и архивов города Шымкент;</w:t>
      </w:r>
    </w:p>
    <w:p>
      <w:pPr>
        <w:spacing w:after="0"/>
        <w:ind w:left="0"/>
        <w:jc w:val="both"/>
      </w:pPr>
      <w:r>
        <w:rPr>
          <w:rFonts w:ascii="Times New Roman"/>
          <w:b w:val="false"/>
          <w:i w:val="false"/>
          <w:color w:val="000000"/>
          <w:sz w:val="28"/>
        </w:rPr>
        <w:t>
      19) государственное коммунальное казенное предприятие "Шымкент-цирк" Управления культуры, развития языков и архивов города Шымкент;</w:t>
      </w:r>
    </w:p>
    <w:p>
      <w:pPr>
        <w:spacing w:after="0"/>
        <w:ind w:left="0"/>
        <w:jc w:val="both"/>
      </w:pPr>
      <w:r>
        <w:rPr>
          <w:rFonts w:ascii="Times New Roman"/>
          <w:b w:val="false"/>
          <w:i w:val="false"/>
          <w:color w:val="000000"/>
          <w:sz w:val="28"/>
        </w:rPr>
        <w:t>
      20) государственное коммунальное казенное предприятие "Концертно-выставочный центр" управления культуры, развития языков и архивов города Шымкент;</w:t>
      </w:r>
    </w:p>
    <w:p>
      <w:pPr>
        <w:spacing w:after="0"/>
        <w:ind w:left="0"/>
        <w:jc w:val="both"/>
      </w:pPr>
      <w:r>
        <w:rPr>
          <w:rFonts w:ascii="Times New Roman"/>
          <w:b w:val="false"/>
          <w:i w:val="false"/>
          <w:color w:val="000000"/>
          <w:sz w:val="28"/>
        </w:rPr>
        <w:t>
      21) государственное коммунальное казенное предприятие "Шымкентский государственный зоологический парк" Управления культуры, развития языков и архивов города Шымкент;</w:t>
      </w:r>
    </w:p>
    <w:p>
      <w:pPr>
        <w:spacing w:after="0"/>
        <w:ind w:left="0"/>
        <w:jc w:val="both"/>
      </w:pPr>
      <w:r>
        <w:rPr>
          <w:rFonts w:ascii="Times New Roman"/>
          <w:b w:val="false"/>
          <w:i w:val="false"/>
          <w:color w:val="000000"/>
          <w:sz w:val="28"/>
        </w:rPr>
        <w:t>
      22) государственное коммунальное казенное предприятие "Концертная организация "Шымкент концерт" (филармония) управления культуры, развития языков и архивов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19 сентября 2022 года № 1855</w:t>
            </w:r>
          </w:p>
        </w:tc>
      </w:tr>
    </w:tbl>
    <w:bookmarkStart w:name="z738" w:id="714"/>
    <w:p>
      <w:pPr>
        <w:spacing w:after="0"/>
        <w:ind w:left="0"/>
        <w:jc w:val="left"/>
      </w:pPr>
      <w:r>
        <w:rPr>
          <w:rFonts w:ascii="Times New Roman"/>
          <w:b/>
          <w:i w:val="false"/>
          <w:color w:val="000000"/>
        </w:rPr>
        <w:t xml:space="preserve"> Положение о коммунального государственном учреждении "Управление цифровизации города Шымкент"</w:t>
      </w:r>
    </w:p>
    <w:bookmarkEnd w:id="714"/>
    <w:bookmarkStart w:name="z739" w:id="715"/>
    <w:p>
      <w:pPr>
        <w:spacing w:after="0"/>
        <w:ind w:left="0"/>
        <w:jc w:val="left"/>
      </w:pPr>
      <w:r>
        <w:rPr>
          <w:rFonts w:ascii="Times New Roman"/>
          <w:b/>
          <w:i w:val="false"/>
          <w:color w:val="000000"/>
        </w:rPr>
        <w:t xml:space="preserve"> Глава 1. Общие положения</w:t>
      </w:r>
    </w:p>
    <w:bookmarkEnd w:id="715"/>
    <w:bookmarkStart w:name="z740" w:id="716"/>
    <w:p>
      <w:pPr>
        <w:spacing w:after="0"/>
        <w:ind w:left="0"/>
        <w:jc w:val="both"/>
      </w:pPr>
      <w:r>
        <w:rPr>
          <w:rFonts w:ascii="Times New Roman"/>
          <w:b w:val="false"/>
          <w:i w:val="false"/>
          <w:color w:val="000000"/>
          <w:sz w:val="28"/>
        </w:rPr>
        <w:t>
      1. Коммунальное государственное учреждение "Управление цифровизации города Шымкент" (далее – Управление) является государственным органом Республики Казахстан, осуществляющим руководство в сфере цифровизации, информатизации, связи и информационных-коммуникации на территории города Шымкент.</w:t>
      </w:r>
    </w:p>
    <w:bookmarkEnd w:id="716"/>
    <w:bookmarkStart w:name="z741" w:id="717"/>
    <w:p>
      <w:pPr>
        <w:spacing w:after="0"/>
        <w:ind w:left="0"/>
        <w:jc w:val="both"/>
      </w:pPr>
      <w:r>
        <w:rPr>
          <w:rFonts w:ascii="Times New Roman"/>
          <w:b w:val="false"/>
          <w:i w:val="false"/>
          <w:color w:val="000000"/>
          <w:sz w:val="28"/>
        </w:rPr>
        <w:t>
      2. Управление имеет ведомство.</w:t>
      </w:r>
    </w:p>
    <w:bookmarkEnd w:id="717"/>
    <w:bookmarkStart w:name="z742" w:id="718"/>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18"/>
    <w:bookmarkStart w:name="z743" w:id="719"/>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719"/>
    <w:bookmarkStart w:name="z744" w:id="720"/>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720"/>
    <w:bookmarkStart w:name="z745" w:id="721"/>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21"/>
    <w:bookmarkStart w:name="z746" w:id="722"/>
    <w:p>
      <w:pPr>
        <w:spacing w:after="0"/>
        <w:ind w:left="0"/>
        <w:jc w:val="both"/>
      </w:pPr>
      <w:r>
        <w:rPr>
          <w:rFonts w:ascii="Times New Roman"/>
          <w:b w:val="false"/>
          <w:i w:val="false"/>
          <w:color w:val="000000"/>
          <w:sz w:val="28"/>
        </w:rPr>
        <w:t>
      7. Управление по вопросам своей компетенции принимает решения, оформляемые приказами руководителя Управления и другими актами, предусмотренными закон Республики Казахстан.</w:t>
      </w:r>
    </w:p>
    <w:bookmarkEnd w:id="722"/>
    <w:bookmarkStart w:name="z747" w:id="723"/>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"Управления цифровизации города Шымкент" утверждаются в соответствии с законодательством Республики Казахстан.</w:t>
      </w:r>
    </w:p>
    <w:bookmarkEnd w:id="723"/>
    <w:bookmarkStart w:name="z748" w:id="724"/>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микрорайон Нурсат, проспект Nursultan Nazarbaev 10, индекс 160023.</w:t>
      </w:r>
    </w:p>
    <w:bookmarkEnd w:id="724"/>
    <w:bookmarkStart w:name="z749" w:id="725"/>
    <w:p>
      <w:pPr>
        <w:spacing w:after="0"/>
        <w:ind w:left="0"/>
        <w:jc w:val="both"/>
      </w:pPr>
      <w:r>
        <w:rPr>
          <w:rFonts w:ascii="Times New Roman"/>
          <w:b w:val="false"/>
          <w:i w:val="false"/>
          <w:color w:val="000000"/>
          <w:sz w:val="28"/>
        </w:rPr>
        <w:t xml:space="preserve">
      10. Режим работы регламентируется в соответствии с Трудовым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725"/>
    <w:bookmarkStart w:name="z750" w:id="726"/>
    <w:p>
      <w:pPr>
        <w:spacing w:after="0"/>
        <w:ind w:left="0"/>
        <w:jc w:val="both"/>
      </w:pPr>
      <w:r>
        <w:rPr>
          <w:rFonts w:ascii="Times New Roman"/>
          <w:b w:val="false"/>
          <w:i w:val="false"/>
          <w:color w:val="000000"/>
          <w:sz w:val="28"/>
        </w:rPr>
        <w:t>
      11. Настоящее положение является учредительным документом Управления.</w:t>
      </w:r>
    </w:p>
    <w:bookmarkEnd w:id="726"/>
    <w:bookmarkStart w:name="z751" w:id="727"/>
    <w:p>
      <w:pPr>
        <w:spacing w:after="0"/>
        <w:ind w:left="0"/>
        <w:jc w:val="both"/>
      </w:pPr>
      <w:r>
        <w:rPr>
          <w:rFonts w:ascii="Times New Roman"/>
          <w:b w:val="false"/>
          <w:i w:val="false"/>
          <w:color w:val="000000"/>
          <w:sz w:val="28"/>
        </w:rPr>
        <w:t xml:space="preserve">
      12. Финансирование деятельности Управления осуществляется из местного бюджета в соответствии с Бюджетным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bookmarkEnd w:id="727"/>
    <w:bookmarkStart w:name="z752" w:id="728"/>
    <w:p>
      <w:pPr>
        <w:spacing w:after="0"/>
        <w:ind w:left="0"/>
        <w:jc w:val="both"/>
      </w:pPr>
      <w:r>
        <w:rPr>
          <w:rFonts w:ascii="Times New Roman"/>
          <w:b w:val="false"/>
          <w:i w:val="false"/>
          <w:color w:val="000000"/>
          <w:sz w:val="28"/>
        </w:rPr>
        <w:t>
      13.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2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753" w:id="729"/>
    <w:p>
      <w:pPr>
        <w:spacing w:after="0"/>
        <w:ind w:left="0"/>
        <w:jc w:val="left"/>
      </w:pPr>
      <w:r>
        <w:rPr>
          <w:rFonts w:ascii="Times New Roman"/>
          <w:b/>
          <w:i w:val="false"/>
          <w:color w:val="000000"/>
        </w:rPr>
        <w:t xml:space="preserve"> Глава 2. Задачи и полномочия государственного органа</w:t>
      </w:r>
    </w:p>
    <w:bookmarkEnd w:id="729"/>
    <w:bookmarkStart w:name="z754" w:id="730"/>
    <w:p>
      <w:pPr>
        <w:spacing w:after="0"/>
        <w:ind w:left="0"/>
        <w:jc w:val="both"/>
      </w:pPr>
      <w:r>
        <w:rPr>
          <w:rFonts w:ascii="Times New Roman"/>
          <w:b w:val="false"/>
          <w:i w:val="false"/>
          <w:color w:val="000000"/>
          <w:sz w:val="28"/>
        </w:rPr>
        <w:t>
      13. Задачи:</w:t>
      </w:r>
    </w:p>
    <w:bookmarkEnd w:id="730"/>
    <w:p>
      <w:pPr>
        <w:spacing w:after="0"/>
        <w:ind w:left="0"/>
        <w:jc w:val="both"/>
      </w:pPr>
      <w:r>
        <w:rPr>
          <w:rFonts w:ascii="Times New Roman"/>
          <w:b w:val="false"/>
          <w:i w:val="false"/>
          <w:color w:val="000000"/>
          <w:sz w:val="28"/>
        </w:rPr>
        <w:t>
      реализация государственной политики в сфере цифровизации, информационно-коммуникационной технологии и информационной безопасности.</w:t>
      </w:r>
    </w:p>
    <w:bookmarkStart w:name="z755" w:id="731"/>
    <w:p>
      <w:pPr>
        <w:spacing w:after="0"/>
        <w:ind w:left="0"/>
        <w:jc w:val="both"/>
      </w:pPr>
      <w:r>
        <w:rPr>
          <w:rFonts w:ascii="Times New Roman"/>
          <w:b w:val="false"/>
          <w:i w:val="false"/>
          <w:color w:val="000000"/>
          <w:sz w:val="28"/>
        </w:rPr>
        <w:t>
      14. Полномочия:</w:t>
      </w:r>
    </w:p>
    <w:bookmarkEnd w:id="73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издавать приказы и давать поручения, обязательные для исполнения работниками управления и организациями, находящимися в ведении Управления;</w:t>
      </w:r>
    </w:p>
    <w:p>
      <w:pPr>
        <w:spacing w:after="0"/>
        <w:ind w:left="0"/>
        <w:jc w:val="both"/>
      </w:pPr>
      <w:r>
        <w:rPr>
          <w:rFonts w:ascii="Times New Roman"/>
          <w:b w:val="false"/>
          <w:i w:val="false"/>
          <w:color w:val="000000"/>
          <w:sz w:val="28"/>
        </w:rPr>
        <w:t>
      осуществлять координацию и контроль по вопросам, входящим в компетенцию Управления;</w:t>
      </w:r>
    </w:p>
    <w:p>
      <w:pPr>
        <w:spacing w:after="0"/>
        <w:ind w:left="0"/>
        <w:jc w:val="both"/>
      </w:pPr>
      <w:r>
        <w:rPr>
          <w:rFonts w:ascii="Times New Roman"/>
          <w:b w:val="false"/>
          <w:i w:val="false"/>
          <w:color w:val="000000"/>
          <w:sz w:val="28"/>
        </w:rPr>
        <w:t>
      запрашивать и получать необходимую информацию и материалы на бумажном и (или) электронном носителях;</w:t>
      </w:r>
    </w:p>
    <w:p>
      <w:pPr>
        <w:spacing w:after="0"/>
        <w:ind w:left="0"/>
        <w:jc w:val="both"/>
      </w:pPr>
      <w:r>
        <w:rPr>
          <w:rFonts w:ascii="Times New Roman"/>
          <w:b w:val="false"/>
          <w:i w:val="false"/>
          <w:color w:val="000000"/>
          <w:sz w:val="28"/>
        </w:rPr>
        <w:t>
      осуществлять управление переданным им имуществом;</w:t>
      </w:r>
    </w:p>
    <w:p>
      <w:pPr>
        <w:spacing w:after="0"/>
        <w:ind w:left="0"/>
        <w:jc w:val="both"/>
      </w:pPr>
      <w:r>
        <w:rPr>
          <w:rFonts w:ascii="Times New Roman"/>
          <w:b w:val="false"/>
          <w:i w:val="false"/>
          <w:color w:val="000000"/>
          <w:sz w:val="28"/>
        </w:rPr>
        <w:t>
      вносить предложения по вопросам создания, реорганизации и ликвидации организаций находящихся в ведении Управления;</w:t>
      </w:r>
    </w:p>
    <w:p>
      <w:pPr>
        <w:spacing w:after="0"/>
        <w:ind w:left="0"/>
        <w:jc w:val="both"/>
      </w:pPr>
      <w:r>
        <w:rPr>
          <w:rFonts w:ascii="Times New Roman"/>
          <w:b w:val="false"/>
          <w:i w:val="false"/>
          <w:color w:val="000000"/>
          <w:sz w:val="28"/>
        </w:rPr>
        <w:t xml:space="preserve">
      оказывать электронные услуги с использованием информационных систем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информатизации";</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обеспечение условий для развития и внедрения своевременных и коммуникационных координация работы по внедрению цифровых технологий в основные отрасли экономики;</w:t>
      </w:r>
    </w:p>
    <w:p>
      <w:pPr>
        <w:spacing w:after="0"/>
        <w:ind w:left="0"/>
        <w:jc w:val="both"/>
      </w:pPr>
      <w:r>
        <w:rPr>
          <w:rFonts w:ascii="Times New Roman"/>
          <w:b w:val="false"/>
          <w:i w:val="false"/>
          <w:color w:val="000000"/>
          <w:sz w:val="28"/>
        </w:rPr>
        <w:t>
      обеспечение соблюдения единых требований в области информационно-коммуникационных технологий, информационной безопасности;</w:t>
      </w:r>
    </w:p>
    <w:bookmarkStart w:name="z756" w:id="732"/>
    <w:p>
      <w:pPr>
        <w:spacing w:after="0"/>
        <w:ind w:left="0"/>
        <w:jc w:val="both"/>
      </w:pPr>
      <w:r>
        <w:rPr>
          <w:rFonts w:ascii="Times New Roman"/>
          <w:b w:val="false"/>
          <w:i w:val="false"/>
          <w:color w:val="000000"/>
          <w:sz w:val="28"/>
        </w:rPr>
        <w:t>
      15. Функции:</w:t>
      </w:r>
    </w:p>
    <w:bookmarkEnd w:id="732"/>
    <w:p>
      <w:pPr>
        <w:spacing w:after="0"/>
        <w:ind w:left="0"/>
        <w:jc w:val="both"/>
      </w:pPr>
      <w:r>
        <w:rPr>
          <w:rFonts w:ascii="Times New Roman"/>
          <w:b w:val="false"/>
          <w:i w:val="false"/>
          <w:color w:val="000000"/>
          <w:sz w:val="28"/>
        </w:rPr>
        <w:t>
      1) обеспечивает соблюдение единых требований в области информационно-коммуникационных технологий и обеспечения информационной безопасности, требований по управлению данными;</w:t>
      </w:r>
    </w:p>
    <w:p>
      <w:pPr>
        <w:spacing w:after="0"/>
        <w:ind w:left="0"/>
        <w:jc w:val="both"/>
      </w:pPr>
      <w:r>
        <w:rPr>
          <w:rFonts w:ascii="Times New Roman"/>
          <w:b w:val="false"/>
          <w:i w:val="false"/>
          <w:color w:val="000000"/>
          <w:sz w:val="28"/>
        </w:rPr>
        <w:t>
      2) осуществляет мониторинг выполнения единых требований в области информационно-коммуникационных технологий и обеспечения информационной безопасности;</w:t>
      </w:r>
    </w:p>
    <w:p>
      <w:pPr>
        <w:spacing w:after="0"/>
        <w:ind w:left="0"/>
        <w:jc w:val="both"/>
      </w:pPr>
      <w:r>
        <w:rPr>
          <w:rFonts w:ascii="Times New Roman"/>
          <w:b w:val="false"/>
          <w:i w:val="false"/>
          <w:color w:val="000000"/>
          <w:sz w:val="28"/>
        </w:rPr>
        <w:t>
      3) осуществляет деятельность по совершенствованию системы привлечения инвестиций и механизмов стимулирования разработки и реализации инвестиционных проектов в сфере информатизации;</w:t>
      </w:r>
    </w:p>
    <w:p>
      <w:pPr>
        <w:spacing w:after="0"/>
        <w:ind w:left="0"/>
        <w:jc w:val="both"/>
      </w:pPr>
      <w:r>
        <w:rPr>
          <w:rFonts w:ascii="Times New Roman"/>
          <w:b w:val="false"/>
          <w:i w:val="false"/>
          <w:color w:val="000000"/>
          <w:sz w:val="28"/>
        </w:rPr>
        <w:t>
      4) создает условия для развития отрасли информационно-коммуникационных технологий;</w:t>
      </w:r>
    </w:p>
    <w:p>
      <w:pPr>
        <w:spacing w:after="0"/>
        <w:ind w:left="0"/>
        <w:jc w:val="both"/>
      </w:pPr>
      <w:r>
        <w:rPr>
          <w:rFonts w:ascii="Times New Roman"/>
          <w:b w:val="false"/>
          <w:i w:val="false"/>
          <w:color w:val="000000"/>
          <w:sz w:val="28"/>
        </w:rPr>
        <w:t>
      5) создает и развивает объекты информатизации "электронного правительства";</w:t>
      </w:r>
    </w:p>
    <w:p>
      <w:pPr>
        <w:spacing w:after="0"/>
        <w:ind w:left="0"/>
        <w:jc w:val="both"/>
      </w:pPr>
      <w:r>
        <w:rPr>
          <w:rFonts w:ascii="Times New Roman"/>
          <w:b w:val="false"/>
          <w:i w:val="false"/>
          <w:color w:val="000000"/>
          <w:sz w:val="28"/>
        </w:rPr>
        <w:t>
      6) разрабатывает и размещает платформенные программные продукты;</w:t>
      </w:r>
    </w:p>
    <w:p>
      <w:pPr>
        <w:spacing w:after="0"/>
        <w:ind w:left="0"/>
        <w:jc w:val="both"/>
      </w:pPr>
      <w:r>
        <w:rPr>
          <w:rFonts w:ascii="Times New Roman"/>
          <w:b w:val="false"/>
          <w:i w:val="false"/>
          <w:color w:val="000000"/>
          <w:sz w:val="28"/>
        </w:rPr>
        <w:t>
      7) осуществляет наполнение, обеспечивает достоверность и актуальность электронных информационных ресурсов местных исполнительных органов;</w:t>
      </w:r>
    </w:p>
    <w:p>
      <w:pPr>
        <w:spacing w:after="0"/>
        <w:ind w:left="0"/>
        <w:jc w:val="both"/>
      </w:pPr>
      <w:r>
        <w:rPr>
          <w:rFonts w:ascii="Times New Roman"/>
          <w:b w:val="false"/>
          <w:i w:val="false"/>
          <w:color w:val="000000"/>
          <w:sz w:val="28"/>
        </w:rPr>
        <w:t>
      8) осуществляет учет и актуализацию сведений об объектах информатизации "электронного правительства" и технической документации объектов информатизации "электронного правительства" на архитектурном портале "электронного правительства";</w:t>
      </w:r>
    </w:p>
    <w:p>
      <w:pPr>
        <w:spacing w:after="0"/>
        <w:ind w:left="0"/>
        <w:jc w:val="both"/>
      </w:pPr>
      <w:r>
        <w:rPr>
          <w:rFonts w:ascii="Times New Roman"/>
          <w:b w:val="false"/>
          <w:i w:val="false"/>
          <w:color w:val="000000"/>
          <w:sz w:val="28"/>
        </w:rPr>
        <w:t>
      9) размещает общедоступную информацию о планах и результатах создания и развития объектов информатизации государственных органов на своих интернет-ресурсах;</w:t>
      </w:r>
    </w:p>
    <w:p>
      <w:pPr>
        <w:spacing w:after="0"/>
        <w:ind w:left="0"/>
        <w:jc w:val="both"/>
      </w:pPr>
      <w:r>
        <w:rPr>
          <w:rFonts w:ascii="Times New Roman"/>
          <w:b w:val="false"/>
          <w:i w:val="false"/>
          <w:color w:val="000000"/>
          <w:sz w:val="28"/>
        </w:rPr>
        <w:t>
      10) обеспечивает хранение оригиналов технической документации на бумажных носителях и представляет их сервисному интегратору "электронного правительства" по его запросу;</w:t>
      </w:r>
    </w:p>
    <w:p>
      <w:pPr>
        <w:spacing w:after="0"/>
        <w:ind w:left="0"/>
        <w:jc w:val="both"/>
      </w:pPr>
      <w:r>
        <w:rPr>
          <w:rFonts w:ascii="Times New Roman"/>
          <w:b w:val="false"/>
          <w:i w:val="false"/>
          <w:color w:val="000000"/>
          <w:sz w:val="28"/>
        </w:rPr>
        <w:t>
      11) осуществляет использование стандартных решений при создании и развитии объектов информатизации "электронного правительства";</w:t>
      </w:r>
    </w:p>
    <w:p>
      <w:pPr>
        <w:spacing w:after="0"/>
        <w:ind w:left="0"/>
        <w:jc w:val="both"/>
      </w:pPr>
      <w:r>
        <w:rPr>
          <w:rFonts w:ascii="Times New Roman"/>
          <w:b w:val="false"/>
          <w:i w:val="false"/>
          <w:color w:val="000000"/>
          <w:sz w:val="28"/>
        </w:rPr>
        <w:t>
      12) организует пункты общественного доступа физических и юридических лиц к государственным электронным информационным ресурсам и информационным системам государственных органов, в том числе путем выделения нежилых помещений для организации данного доступа;</w:t>
      </w:r>
    </w:p>
    <w:p>
      <w:pPr>
        <w:spacing w:after="0"/>
        <w:ind w:left="0"/>
        <w:jc w:val="both"/>
      </w:pPr>
      <w:r>
        <w:rPr>
          <w:rFonts w:ascii="Times New Roman"/>
          <w:b w:val="false"/>
          <w:i w:val="false"/>
          <w:color w:val="000000"/>
          <w:sz w:val="28"/>
        </w:rPr>
        <w:t>
      13) создает условия для повышения цифровой грамотности;</w:t>
      </w:r>
    </w:p>
    <w:p>
      <w:pPr>
        <w:spacing w:after="0"/>
        <w:ind w:left="0"/>
        <w:jc w:val="both"/>
      </w:pPr>
      <w:r>
        <w:rPr>
          <w:rFonts w:ascii="Times New Roman"/>
          <w:b w:val="false"/>
          <w:i w:val="false"/>
          <w:color w:val="000000"/>
          <w:sz w:val="28"/>
        </w:rPr>
        <w:t>
      14) размещает открытые данные на казахском и русском языках на интернет-портале открытых данных;</w:t>
      </w:r>
    </w:p>
    <w:p>
      <w:pPr>
        <w:spacing w:after="0"/>
        <w:ind w:left="0"/>
        <w:jc w:val="both"/>
      </w:pPr>
      <w:r>
        <w:rPr>
          <w:rFonts w:ascii="Times New Roman"/>
          <w:b w:val="false"/>
          <w:i w:val="false"/>
          <w:color w:val="000000"/>
          <w:sz w:val="28"/>
        </w:rPr>
        <w:t>
      15) размещает интернет-ресурсы на единой платформе интернет-ресурсов государственных органов, а также обеспечивает их достоверность и актуализацию;</w:t>
      </w:r>
    </w:p>
    <w:p>
      <w:pPr>
        <w:spacing w:after="0"/>
        <w:ind w:left="0"/>
        <w:jc w:val="both"/>
      </w:pPr>
      <w:r>
        <w:rPr>
          <w:rFonts w:ascii="Times New Roman"/>
          <w:b w:val="false"/>
          <w:i w:val="false"/>
          <w:color w:val="000000"/>
          <w:sz w:val="28"/>
        </w:rPr>
        <w:t>
      16) приобретает информационно-коммуникационные услуги;</w:t>
      </w:r>
    </w:p>
    <w:p>
      <w:pPr>
        <w:spacing w:after="0"/>
        <w:ind w:left="0"/>
        <w:jc w:val="both"/>
      </w:pPr>
      <w:r>
        <w:rPr>
          <w:rFonts w:ascii="Times New Roman"/>
          <w:b w:val="false"/>
          <w:i w:val="false"/>
          <w:color w:val="000000"/>
          <w:sz w:val="28"/>
        </w:rPr>
        <w:t>
      17) предоставляет оператору электронные информационные ресурсы, необходимые для информационного наполнения веб-портала "электронного правительства";</w:t>
      </w:r>
    </w:p>
    <w:p>
      <w:pPr>
        <w:spacing w:after="0"/>
        <w:ind w:left="0"/>
        <w:jc w:val="both"/>
      </w:pPr>
      <w:r>
        <w:rPr>
          <w:rFonts w:ascii="Times New Roman"/>
          <w:b w:val="false"/>
          <w:i w:val="false"/>
          <w:color w:val="000000"/>
          <w:sz w:val="28"/>
        </w:rPr>
        <w:t>
      18) определяет объекты, относящиеся к критически важным объектам информационно-коммуникационной инфраструктуры, в пределах своей компетенции;</w:t>
      </w:r>
    </w:p>
    <w:p>
      <w:pPr>
        <w:spacing w:after="0"/>
        <w:ind w:left="0"/>
        <w:jc w:val="both"/>
      </w:pPr>
      <w:r>
        <w:rPr>
          <w:rFonts w:ascii="Times New Roman"/>
          <w:b w:val="false"/>
          <w:i w:val="false"/>
          <w:color w:val="000000"/>
          <w:sz w:val="28"/>
        </w:rPr>
        <w:t>
      19) предоставляет доступ оператору к электронным информационным ресурсам для осуществления аналитики данных в соответствии с требованиями по управлению данными;</w:t>
      </w:r>
    </w:p>
    <w:p>
      <w:pPr>
        <w:spacing w:after="0"/>
        <w:ind w:left="0"/>
        <w:jc w:val="both"/>
      </w:pPr>
      <w:r>
        <w:rPr>
          <w:rFonts w:ascii="Times New Roman"/>
          <w:b w:val="false"/>
          <w:i w:val="false"/>
          <w:color w:val="000000"/>
          <w:sz w:val="28"/>
        </w:rPr>
        <w:t>
      20) передает данные на информационно-коммуникационную платформу "электронного правительства" в соответствии с требованиями по управлению данными;</w:t>
      </w:r>
    </w:p>
    <w:p>
      <w:pPr>
        <w:spacing w:after="0"/>
        <w:ind w:left="0"/>
        <w:jc w:val="both"/>
      </w:pPr>
      <w:r>
        <w:rPr>
          <w:rFonts w:ascii="Times New Roman"/>
          <w:b w:val="false"/>
          <w:i w:val="false"/>
          <w:color w:val="000000"/>
          <w:sz w:val="28"/>
        </w:rPr>
        <w:t>
      21) осуществляет государственный контроль в сфере информатизации в отношении субъектов частного предпринимательства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22) разрабатывает и утверждает с уполномоченным органом и территориальными подразделениями уполномоченного органа и территориальными подразделениями уполномоченных государственных органов военного управления, национальной безопасности и внутренних дел Республики Казахстан, осуществляющими деятельность на соответствующей административно-территориальной единице, планы строительства сооружений связи, линий связи и других объектов инженерной инфраструктуры, за исключением сетей подразделений правительственной и президентской связи;</w:t>
      </w:r>
    </w:p>
    <w:p>
      <w:pPr>
        <w:spacing w:after="0"/>
        <w:ind w:left="0"/>
        <w:jc w:val="both"/>
      </w:pPr>
      <w:r>
        <w:rPr>
          <w:rFonts w:ascii="Times New Roman"/>
          <w:b w:val="false"/>
          <w:i w:val="false"/>
          <w:color w:val="000000"/>
          <w:sz w:val="28"/>
        </w:rPr>
        <w:t>
      23) совместно с операторами связи определяет перечень объектов социального значения для предоставления абонентам бесплатных соединений с компенсацией соответствующих расходов операторам связи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24) выделяет нежилые помещения для производственных объектов операторов почты в соответствии с законодательством Республики Казахстан, а также оказывает содействие операторам почты в размещении на их территории производственных объектов;</w:t>
      </w:r>
    </w:p>
    <w:p>
      <w:pPr>
        <w:spacing w:after="0"/>
        <w:ind w:left="0"/>
        <w:jc w:val="both"/>
      </w:pPr>
      <w:r>
        <w:rPr>
          <w:rFonts w:ascii="Times New Roman"/>
          <w:b w:val="false"/>
          <w:i w:val="false"/>
          <w:color w:val="000000"/>
          <w:sz w:val="28"/>
        </w:rPr>
        <w:t>
      25) по заявлению оператора сотовой или спутниковой связи по согласованию с уполномоченным органом предоставляет места с подведенным электроснабжением для строительства операторами сотовой или спутниковой связи антенно-мачтовых сооружений и (или) опор для оборудования сотовой или спутниковой связи;</w:t>
      </w:r>
    </w:p>
    <w:p>
      <w:pPr>
        <w:spacing w:after="0"/>
        <w:ind w:left="0"/>
        <w:jc w:val="both"/>
      </w:pPr>
      <w:r>
        <w:rPr>
          <w:rFonts w:ascii="Times New Roman"/>
          <w:b w:val="false"/>
          <w:i w:val="false"/>
          <w:color w:val="000000"/>
          <w:sz w:val="28"/>
        </w:rPr>
        <w:t>
      26) оосуществляет государственный контроль качества услуг связи, оказываемых операторами связи;</w:t>
      </w:r>
    </w:p>
    <w:p>
      <w:pPr>
        <w:spacing w:after="0"/>
        <w:ind w:left="0"/>
        <w:jc w:val="both"/>
      </w:pPr>
      <w:r>
        <w:rPr>
          <w:rFonts w:ascii="Times New Roman"/>
          <w:b w:val="false"/>
          <w:i w:val="false"/>
          <w:color w:val="000000"/>
          <w:sz w:val="28"/>
        </w:rPr>
        <w:t>
      27) вносит предложения акимату области (города республиканского значения, столицы) по организации предоставления услуг связи на соответствующей административно-территориальной единице для включения в планы развития области (города республиканского значения, столицы);</w:t>
      </w:r>
    </w:p>
    <w:p>
      <w:pPr>
        <w:spacing w:after="0"/>
        <w:ind w:left="0"/>
        <w:jc w:val="both"/>
      </w:pPr>
      <w:r>
        <w:rPr>
          <w:rFonts w:ascii="Times New Roman"/>
          <w:b w:val="false"/>
          <w:i w:val="false"/>
          <w:color w:val="000000"/>
          <w:sz w:val="28"/>
        </w:rPr>
        <w:t>
      28) осуществляет государственный контроль за соблюдением законодательства Республики Казахстан об электронном документе и электронной цифровой подписи, за исключением источников комплектования Национального архива Республики Казахстан и центральных государственных архивов;</w:t>
      </w:r>
    </w:p>
    <w:p>
      <w:pPr>
        <w:spacing w:after="0"/>
        <w:ind w:left="0"/>
        <w:jc w:val="both"/>
      </w:pPr>
      <w:r>
        <w:rPr>
          <w:rFonts w:ascii="Times New Roman"/>
          <w:b w:val="false"/>
          <w:i w:val="false"/>
          <w:color w:val="000000"/>
          <w:sz w:val="28"/>
        </w:rPr>
        <w:t>
      29) рассматривает обращения субъекта или его законного представителя о соответствии содержания персональных данных и способов их обработки целям их обработки и принимает соответствующие решения;</w:t>
      </w:r>
    </w:p>
    <w:p>
      <w:pPr>
        <w:spacing w:after="0"/>
        <w:ind w:left="0"/>
        <w:jc w:val="both"/>
      </w:pPr>
      <w:r>
        <w:rPr>
          <w:rFonts w:ascii="Times New Roman"/>
          <w:b w:val="false"/>
          <w:i w:val="false"/>
          <w:color w:val="000000"/>
          <w:sz w:val="28"/>
        </w:rPr>
        <w:t>
      30) осуществляет государственный контроль за соблюдением законодательства Республики Казахстан о персональных данных и их защите в отношении субъектов частного предпринимательства в пределах соответствующей административно-территориальной единицы;</w:t>
      </w:r>
    </w:p>
    <w:p>
      <w:pPr>
        <w:spacing w:after="0"/>
        <w:ind w:left="0"/>
        <w:jc w:val="both"/>
      </w:pPr>
      <w:r>
        <w:rPr>
          <w:rFonts w:ascii="Times New Roman"/>
          <w:b w:val="false"/>
          <w:i w:val="false"/>
          <w:color w:val="000000"/>
          <w:sz w:val="28"/>
        </w:rPr>
        <w:t>
      31) принимает меры по привлечению лиц, допустивших нарушения законодательства Республики Казахстан о персональных данных и их защите, к ответственности, установленной законами Республики Казахстан;</w:t>
      </w:r>
    </w:p>
    <w:p>
      <w:pPr>
        <w:spacing w:after="0"/>
        <w:ind w:left="0"/>
        <w:jc w:val="both"/>
      </w:pPr>
      <w:r>
        <w:rPr>
          <w:rFonts w:ascii="Times New Roman"/>
          <w:b w:val="false"/>
          <w:i w:val="false"/>
          <w:color w:val="000000"/>
          <w:sz w:val="28"/>
        </w:rPr>
        <w:t>
      32) требует от собственника и (или) оператора, а также третьего лица уточнения, блокирования или уничтожения недостоверных, или полученных незаконным путем персональных данных;</w:t>
      </w:r>
    </w:p>
    <w:p>
      <w:pPr>
        <w:spacing w:after="0"/>
        <w:ind w:left="0"/>
        <w:jc w:val="both"/>
      </w:pPr>
      <w:r>
        <w:rPr>
          <w:rFonts w:ascii="Times New Roman"/>
          <w:b w:val="false"/>
          <w:i w:val="false"/>
          <w:color w:val="000000"/>
          <w:sz w:val="28"/>
        </w:rPr>
        <w:t>
      33) осуществляет меры, направленные на совершенствование защиты прав субъектов;</w:t>
      </w:r>
    </w:p>
    <w:p>
      <w:pPr>
        <w:spacing w:after="0"/>
        <w:ind w:left="0"/>
        <w:jc w:val="both"/>
      </w:pPr>
      <w:r>
        <w:rPr>
          <w:rFonts w:ascii="Times New Roman"/>
          <w:b w:val="false"/>
          <w:i w:val="false"/>
          <w:color w:val="000000"/>
          <w:sz w:val="28"/>
        </w:rPr>
        <w:t>
      34) осуществляет обеспечение реализации инициатив и проектов в рамках концепции "умного" города;</w:t>
      </w:r>
    </w:p>
    <w:p>
      <w:pPr>
        <w:spacing w:after="0"/>
        <w:ind w:left="0"/>
        <w:jc w:val="both"/>
      </w:pPr>
      <w:r>
        <w:rPr>
          <w:rFonts w:ascii="Times New Roman"/>
          <w:b w:val="false"/>
          <w:i w:val="false"/>
          <w:color w:val="000000"/>
          <w:sz w:val="28"/>
        </w:rPr>
        <w:t>
      35) осуществляет обеспечение взаимодействия с казахстанскими и международными организациями по вопросам реализации инициатив и проектов концепции "умного" города;</w:t>
      </w:r>
    </w:p>
    <w:p>
      <w:pPr>
        <w:spacing w:after="0"/>
        <w:ind w:left="0"/>
        <w:jc w:val="both"/>
      </w:pPr>
      <w:r>
        <w:rPr>
          <w:rFonts w:ascii="Times New Roman"/>
          <w:b w:val="false"/>
          <w:i w:val="false"/>
          <w:color w:val="000000"/>
          <w:sz w:val="28"/>
        </w:rPr>
        <w:t>
      36) осуществляет организацию проведения городских, республиканских и международных мероприятий по вопросам цифровизации, связи и информационной безопасности;</w:t>
      </w:r>
    </w:p>
    <w:p>
      <w:pPr>
        <w:spacing w:after="0"/>
        <w:ind w:left="0"/>
        <w:jc w:val="both"/>
      </w:pPr>
      <w:r>
        <w:rPr>
          <w:rFonts w:ascii="Times New Roman"/>
          <w:b w:val="false"/>
          <w:i w:val="false"/>
          <w:color w:val="000000"/>
          <w:sz w:val="28"/>
        </w:rPr>
        <w:t>
      37)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57" w:id="73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733"/>
    <w:bookmarkStart w:name="z758" w:id="734"/>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734"/>
    <w:bookmarkStart w:name="z759" w:id="735"/>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Законом Республики Казахстан "О государственной службе Республики Казахстан".</w:t>
      </w:r>
    </w:p>
    <w:bookmarkEnd w:id="735"/>
    <w:bookmarkStart w:name="z760" w:id="736"/>
    <w:p>
      <w:pPr>
        <w:spacing w:after="0"/>
        <w:ind w:left="0"/>
        <w:jc w:val="both"/>
      </w:pPr>
      <w:r>
        <w:rPr>
          <w:rFonts w:ascii="Times New Roman"/>
          <w:b w:val="false"/>
          <w:i w:val="false"/>
          <w:color w:val="000000"/>
          <w:sz w:val="28"/>
        </w:rPr>
        <w:t xml:space="preserve">
      18. Первый руководитель Управления имеет заместителей, которые назначаются на должности и освобождаются от должностей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End w:id="736"/>
    <w:bookmarkStart w:name="z761" w:id="737"/>
    <w:p>
      <w:pPr>
        <w:spacing w:after="0"/>
        <w:ind w:left="0"/>
        <w:jc w:val="both"/>
      </w:pPr>
      <w:r>
        <w:rPr>
          <w:rFonts w:ascii="Times New Roman"/>
          <w:b w:val="false"/>
          <w:i w:val="false"/>
          <w:color w:val="000000"/>
          <w:sz w:val="28"/>
        </w:rPr>
        <w:t>
      19. Полномочия первого руководителя Управления:</w:t>
      </w:r>
    </w:p>
    <w:bookmarkEnd w:id="737"/>
    <w:p>
      <w:pPr>
        <w:spacing w:after="0"/>
        <w:ind w:left="0"/>
        <w:jc w:val="both"/>
      </w:pPr>
      <w:r>
        <w:rPr>
          <w:rFonts w:ascii="Times New Roman"/>
          <w:b w:val="false"/>
          <w:i w:val="false"/>
          <w:color w:val="000000"/>
          <w:sz w:val="28"/>
        </w:rPr>
        <w:t>
      1) утверждает планы работ Управления;</w:t>
      </w:r>
    </w:p>
    <w:p>
      <w:pPr>
        <w:spacing w:after="0"/>
        <w:ind w:left="0"/>
        <w:jc w:val="both"/>
      </w:pPr>
      <w:r>
        <w:rPr>
          <w:rFonts w:ascii="Times New Roman"/>
          <w:b w:val="false"/>
          <w:i w:val="false"/>
          <w:color w:val="000000"/>
          <w:sz w:val="28"/>
        </w:rPr>
        <w:t>
      2) действует от имени Управления;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xml:space="preserve">
      4) поощряет работников Управления и налагает на них дисциплинарные взыскания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Управления;</w:t>
      </w:r>
    </w:p>
    <w:p>
      <w:pPr>
        <w:spacing w:after="0"/>
        <w:ind w:left="0"/>
        <w:jc w:val="both"/>
      </w:pPr>
      <w:r>
        <w:rPr>
          <w:rFonts w:ascii="Times New Roman"/>
          <w:b w:val="false"/>
          <w:i w:val="false"/>
          <w:color w:val="000000"/>
          <w:sz w:val="28"/>
        </w:rPr>
        <w:t>
      7) осуществляет контроль за соблюдением Закона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10) назначает и освобождает от должности руководителей подведомственных организаций, находящихся в ведении Управления.</w:t>
      </w:r>
    </w:p>
    <w:p>
      <w:pPr>
        <w:spacing w:after="0"/>
        <w:ind w:left="0"/>
        <w:jc w:val="both"/>
      </w:pPr>
      <w:r>
        <w:rPr>
          <w:rFonts w:ascii="Times New Roman"/>
          <w:b w:val="false"/>
          <w:i w:val="false"/>
          <w:color w:val="000000"/>
          <w:sz w:val="28"/>
        </w:rPr>
        <w:t xml:space="preserve">
      Исполнение полномочий первого руководителя Управления в период его отсутствия осуществляется лицом, его замещающим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Start w:name="z762" w:id="738"/>
    <w:p>
      <w:pPr>
        <w:spacing w:after="0"/>
        <w:ind w:left="0"/>
        <w:jc w:val="both"/>
      </w:pPr>
      <w:r>
        <w:rPr>
          <w:rFonts w:ascii="Times New Roman"/>
          <w:b w:val="false"/>
          <w:i w:val="false"/>
          <w:color w:val="000000"/>
          <w:sz w:val="28"/>
        </w:rPr>
        <w:t xml:space="preserve">
      20. Первый руководитель определяет полномочия своих заместителей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службе Республики Казахстан".</w:t>
      </w:r>
    </w:p>
    <w:bookmarkEnd w:id="738"/>
    <w:bookmarkStart w:name="z763" w:id="739"/>
    <w:p>
      <w:pPr>
        <w:spacing w:after="0"/>
        <w:ind w:left="0"/>
        <w:jc w:val="left"/>
      </w:pPr>
      <w:r>
        <w:rPr>
          <w:rFonts w:ascii="Times New Roman"/>
          <w:b/>
          <w:i w:val="false"/>
          <w:color w:val="000000"/>
        </w:rPr>
        <w:t xml:space="preserve"> Глава 4. Имущество государственного органа</w:t>
      </w:r>
    </w:p>
    <w:bookmarkEnd w:id="739"/>
    <w:bookmarkStart w:name="z764" w:id="740"/>
    <w:p>
      <w:pPr>
        <w:spacing w:after="0"/>
        <w:ind w:left="0"/>
        <w:jc w:val="both"/>
      </w:pPr>
      <w:r>
        <w:rPr>
          <w:rFonts w:ascii="Times New Roman"/>
          <w:b w:val="false"/>
          <w:i w:val="false"/>
          <w:color w:val="000000"/>
          <w:sz w:val="28"/>
        </w:rPr>
        <w:t xml:space="preserve">
      21. Управление имеет на праве оперативного управления обособленное имущество в случаях,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740"/>
    <w:bookmarkStart w:name="z765" w:id="741"/>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741"/>
    <w:bookmarkStart w:name="z766" w:id="742"/>
    <w:p>
      <w:pPr>
        <w:spacing w:after="0"/>
        <w:ind w:left="0"/>
        <w:jc w:val="both"/>
      </w:pPr>
      <w:r>
        <w:rPr>
          <w:rFonts w:ascii="Times New Roman"/>
          <w:b w:val="false"/>
          <w:i w:val="false"/>
          <w:color w:val="000000"/>
          <w:sz w:val="28"/>
        </w:rPr>
        <w:t>
      23. Коммунальное государственное учреждение "Управление цифровизации города Шымкент"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42"/>
    <w:bookmarkStart w:name="z767" w:id="743"/>
    <w:p>
      <w:pPr>
        <w:spacing w:after="0"/>
        <w:ind w:left="0"/>
        <w:jc w:val="left"/>
      </w:pPr>
      <w:r>
        <w:rPr>
          <w:rFonts w:ascii="Times New Roman"/>
          <w:b/>
          <w:i w:val="false"/>
          <w:color w:val="000000"/>
        </w:rPr>
        <w:t xml:space="preserve"> Глава 5. Реорганизация и упразднение Управления</w:t>
      </w:r>
    </w:p>
    <w:bookmarkEnd w:id="743"/>
    <w:bookmarkStart w:name="z768" w:id="744"/>
    <w:p>
      <w:pPr>
        <w:spacing w:after="0"/>
        <w:ind w:left="0"/>
        <w:jc w:val="both"/>
      </w:pPr>
      <w:r>
        <w:rPr>
          <w:rFonts w:ascii="Times New Roman"/>
          <w:b w:val="false"/>
          <w:i w:val="false"/>
          <w:color w:val="000000"/>
          <w:sz w:val="28"/>
        </w:rPr>
        <w:t xml:space="preserve">
      24. Реорганизация и ликвидация Управления осуществляются в соответствии с Гражданским </w:t>
      </w:r>
      <w:r>
        <w:rPr>
          <w:rFonts w:ascii="Times New Roman"/>
          <w:b w:val="false"/>
          <w:i w:val="false"/>
          <w:color w:val="000000"/>
          <w:sz w:val="28"/>
        </w:rPr>
        <w:t>кодексом</w:t>
      </w:r>
      <w:r>
        <w:rPr>
          <w:rFonts w:ascii="Times New Roman"/>
          <w:b w:val="false"/>
          <w:i w:val="false"/>
          <w:color w:val="000000"/>
          <w:sz w:val="28"/>
        </w:rPr>
        <w:t xml:space="preserve">,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имуществе" и актами судов.</w:t>
      </w:r>
    </w:p>
    <w:bookmarkEnd w:id="744"/>
    <w:p>
      <w:pPr>
        <w:spacing w:after="0"/>
        <w:ind w:left="0"/>
        <w:jc w:val="both"/>
      </w:pPr>
      <w:r>
        <w:rPr>
          <w:rFonts w:ascii="Times New Roman"/>
          <w:b w:val="false"/>
          <w:i w:val="false"/>
          <w:color w:val="000000"/>
          <w:sz w:val="28"/>
        </w:rPr>
        <w:t>
      Перечень подведомственных учреждении Управления:</w:t>
      </w:r>
    </w:p>
    <w:p>
      <w:pPr>
        <w:spacing w:after="0"/>
        <w:ind w:left="0"/>
        <w:jc w:val="both"/>
      </w:pPr>
      <w:r>
        <w:rPr>
          <w:rFonts w:ascii="Times New Roman"/>
          <w:b w:val="false"/>
          <w:i w:val="false"/>
          <w:color w:val="000000"/>
          <w:sz w:val="28"/>
        </w:rPr>
        <w:t>
      Коммунальное государственное учреждение "Ситуационый центр города Шымкент" управления цифровизации города Шымкент" является подведомственным учреждением Управления.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6 марта 2024 года № 922</w:t>
            </w:r>
          </w:p>
        </w:tc>
      </w:tr>
    </w:tbl>
    <w:bookmarkStart w:name="z770" w:id="745"/>
    <w:p>
      <w:pPr>
        <w:spacing w:after="0"/>
        <w:ind w:left="0"/>
        <w:jc w:val="left"/>
      </w:pPr>
      <w:r>
        <w:rPr>
          <w:rFonts w:ascii="Times New Roman"/>
          <w:b/>
          <w:i w:val="false"/>
          <w:color w:val="000000"/>
        </w:rPr>
        <w:t xml:space="preserve"> Положение о коммунальном государственном учреждении "Управление жилья города Шымкент"</w:t>
      </w:r>
    </w:p>
    <w:bookmarkEnd w:id="745"/>
    <w:bookmarkStart w:name="z771" w:id="746"/>
    <w:p>
      <w:pPr>
        <w:spacing w:after="0"/>
        <w:ind w:left="0"/>
        <w:jc w:val="left"/>
      </w:pPr>
      <w:r>
        <w:rPr>
          <w:rFonts w:ascii="Times New Roman"/>
          <w:b/>
          <w:i w:val="false"/>
          <w:color w:val="000000"/>
        </w:rPr>
        <w:t xml:space="preserve"> Глава 1. Общие положения</w:t>
      </w:r>
    </w:p>
    <w:bookmarkEnd w:id="746"/>
    <w:bookmarkStart w:name="z772" w:id="747"/>
    <w:p>
      <w:pPr>
        <w:spacing w:after="0"/>
        <w:ind w:left="0"/>
        <w:jc w:val="both"/>
      </w:pPr>
      <w:r>
        <w:rPr>
          <w:rFonts w:ascii="Times New Roman"/>
          <w:b w:val="false"/>
          <w:i w:val="false"/>
          <w:color w:val="000000"/>
          <w:sz w:val="28"/>
        </w:rPr>
        <w:t>
      1. Коммунальное государственное учреждение "Управление жилья города Шымкент" (далее – Управление) является государственным органом Республики Казахстан, осуществляющим руководство в сфере жилищных отношений.</w:t>
      </w:r>
    </w:p>
    <w:bookmarkEnd w:id="747"/>
    <w:bookmarkStart w:name="z773" w:id="748"/>
    <w:p>
      <w:pPr>
        <w:spacing w:after="0"/>
        <w:ind w:left="0"/>
        <w:jc w:val="both"/>
      </w:pPr>
      <w:r>
        <w:rPr>
          <w:rFonts w:ascii="Times New Roman"/>
          <w:b w:val="false"/>
          <w:i w:val="false"/>
          <w:color w:val="000000"/>
          <w:sz w:val="28"/>
        </w:rPr>
        <w:t>
      2. Управление не имеет ведомств.</w:t>
      </w:r>
    </w:p>
    <w:bookmarkEnd w:id="748"/>
    <w:bookmarkStart w:name="z774" w:id="749"/>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49"/>
    <w:bookmarkStart w:name="z775" w:id="750"/>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750"/>
    <w:bookmarkStart w:name="z776" w:id="75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751"/>
    <w:bookmarkStart w:name="z777" w:id="75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52"/>
    <w:bookmarkStart w:name="z778" w:id="753"/>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753"/>
    <w:bookmarkStart w:name="z779" w:id="754"/>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жилья города Шымкент" утверждаются в соответствии с законодательством Республики Казахстан.</w:t>
      </w:r>
    </w:p>
    <w:bookmarkEnd w:id="754"/>
    <w:bookmarkStart w:name="z780" w:id="755"/>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район Туран, проспект Республики, дом № 12 А, индекс 160005.</w:t>
      </w:r>
    </w:p>
    <w:bookmarkEnd w:id="755"/>
    <w:bookmarkStart w:name="z781" w:id="75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56"/>
    <w:bookmarkStart w:name="z782" w:id="757"/>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757"/>
    <w:bookmarkStart w:name="z783" w:id="75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5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784" w:id="759"/>
    <w:p>
      <w:pPr>
        <w:spacing w:after="0"/>
        <w:ind w:left="0"/>
        <w:jc w:val="left"/>
      </w:pPr>
      <w:r>
        <w:rPr>
          <w:rFonts w:ascii="Times New Roman"/>
          <w:b/>
          <w:i w:val="false"/>
          <w:color w:val="000000"/>
        </w:rPr>
        <w:t xml:space="preserve"> Глава 2. Задача и полномочия государственного органа</w:t>
      </w:r>
    </w:p>
    <w:bookmarkEnd w:id="759"/>
    <w:bookmarkStart w:name="z785" w:id="760"/>
    <w:p>
      <w:pPr>
        <w:spacing w:after="0"/>
        <w:ind w:left="0"/>
        <w:jc w:val="both"/>
      </w:pPr>
      <w:r>
        <w:rPr>
          <w:rFonts w:ascii="Times New Roman"/>
          <w:b w:val="false"/>
          <w:i w:val="false"/>
          <w:color w:val="000000"/>
          <w:sz w:val="28"/>
        </w:rPr>
        <w:t>
      13. Задачей: является реализация основных направлений государственной политики в сфере жилищных отношений на территории города Шымкент в соответствии с действующим законодательством Республики Казахстан.</w:t>
      </w:r>
    </w:p>
    <w:bookmarkEnd w:id="760"/>
    <w:bookmarkStart w:name="z786" w:id="761"/>
    <w:p>
      <w:pPr>
        <w:spacing w:after="0"/>
        <w:ind w:left="0"/>
        <w:jc w:val="both"/>
      </w:pPr>
      <w:r>
        <w:rPr>
          <w:rFonts w:ascii="Times New Roman"/>
          <w:b w:val="false"/>
          <w:i w:val="false"/>
          <w:color w:val="000000"/>
          <w:sz w:val="28"/>
        </w:rPr>
        <w:t>
      14. Полномочия:</w:t>
      </w:r>
    </w:p>
    <w:bookmarkEnd w:id="76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ведение служебной переписки с государственными и негосударственными органами и организациями;</w:t>
      </w:r>
    </w:p>
    <w:p>
      <w:pPr>
        <w:spacing w:after="0"/>
        <w:ind w:left="0"/>
        <w:jc w:val="both"/>
      </w:pPr>
      <w:r>
        <w:rPr>
          <w:rFonts w:ascii="Times New Roman"/>
          <w:b w:val="false"/>
          <w:i w:val="false"/>
          <w:color w:val="000000"/>
          <w:sz w:val="28"/>
        </w:rPr>
        <w:t>
      внесение предложений акиму города и в исполнительные органы о совершенствовании деятельности в сфере жилищных отношений;</w:t>
      </w:r>
    </w:p>
    <w:p>
      <w:pPr>
        <w:spacing w:after="0"/>
        <w:ind w:left="0"/>
        <w:jc w:val="both"/>
      </w:pPr>
      <w:r>
        <w:rPr>
          <w:rFonts w:ascii="Times New Roman"/>
          <w:b w:val="false"/>
          <w:i w:val="false"/>
          <w:color w:val="000000"/>
          <w:sz w:val="28"/>
        </w:rPr>
        <w:t>
      запрашивание и получение от государственных органов, иных организации информацию, необходимой для осуществления функций, возложенных на Управление;</w:t>
      </w:r>
    </w:p>
    <w:p>
      <w:pPr>
        <w:spacing w:after="0"/>
        <w:ind w:left="0"/>
        <w:jc w:val="both"/>
      </w:pPr>
      <w:r>
        <w:rPr>
          <w:rFonts w:ascii="Times New Roman"/>
          <w:b w:val="false"/>
          <w:i w:val="false"/>
          <w:color w:val="000000"/>
          <w:sz w:val="28"/>
        </w:rPr>
        <w:t>
      участие в подготовке проектов распоряжений акима, постановлений акимата города, решений маслихата по вопросам, относящимся к компетенции Управления;</w:t>
      </w:r>
    </w:p>
    <w:p>
      <w:pPr>
        <w:spacing w:after="0"/>
        <w:ind w:left="0"/>
        <w:jc w:val="both"/>
      </w:pPr>
      <w:r>
        <w:rPr>
          <w:rFonts w:ascii="Times New Roman"/>
          <w:b w:val="false"/>
          <w:i w:val="false"/>
          <w:color w:val="000000"/>
          <w:sz w:val="28"/>
        </w:rPr>
        <w:t>
      осуществление иных прав в соответствии с законами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обеспечивает организацию мероприятий по сохранению и надлежащей эксплуатации жилищного фонда;</w:t>
      </w:r>
    </w:p>
    <w:p>
      <w:pPr>
        <w:spacing w:after="0"/>
        <w:ind w:left="0"/>
        <w:jc w:val="both"/>
      </w:pPr>
      <w:r>
        <w:rPr>
          <w:rFonts w:ascii="Times New Roman"/>
          <w:b w:val="false"/>
          <w:i w:val="false"/>
          <w:color w:val="000000"/>
          <w:sz w:val="28"/>
        </w:rPr>
        <w:t>
      оказывает жилищную помощь за счет средств местного бюджета;</w:t>
      </w:r>
    </w:p>
    <w:p>
      <w:pPr>
        <w:spacing w:after="0"/>
        <w:ind w:left="0"/>
        <w:jc w:val="both"/>
      </w:pPr>
      <w:r>
        <w:rPr>
          <w:rFonts w:ascii="Times New Roman"/>
          <w:b w:val="false"/>
          <w:i w:val="false"/>
          <w:color w:val="000000"/>
          <w:sz w:val="28"/>
        </w:rPr>
        <w:t xml:space="preserve">
      осуществляет предоставление гражданам Республики Казахстан жилища из коммунального жилищного фонда или жилища, арендованного местным исполнительным органом в частном жилищном фонде,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xml:space="preserve">
      осуществляет приватизацию жилищ из государственного жилищного фонда на условиях и в порядке, определенных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жилищных отношениях";</w:t>
      </w:r>
    </w:p>
    <w:p>
      <w:pPr>
        <w:spacing w:after="0"/>
        <w:ind w:left="0"/>
        <w:jc w:val="both"/>
      </w:pPr>
      <w:r>
        <w:rPr>
          <w:rFonts w:ascii="Times New Roman"/>
          <w:b w:val="false"/>
          <w:i w:val="false"/>
          <w:color w:val="000000"/>
          <w:sz w:val="28"/>
        </w:rPr>
        <w:t>
      обеспечивает проведение инвентаризации жилищного фонда и осуществляет учет функционирующих многоквартирных жилых домов с заполнением итоговых сведений в соответствии с правилами формирования, обработки, а также централизованного сбора и хранения информации в электронной форме, в том числе функционирования объектов информатизации в сфере жилищных отношений;</w:t>
      </w:r>
    </w:p>
    <w:p>
      <w:pPr>
        <w:spacing w:after="0"/>
        <w:ind w:left="0"/>
        <w:jc w:val="both"/>
      </w:pPr>
      <w:r>
        <w:rPr>
          <w:rFonts w:ascii="Times New Roman"/>
          <w:b w:val="false"/>
          <w:i w:val="false"/>
          <w:color w:val="000000"/>
          <w:sz w:val="28"/>
        </w:rPr>
        <w:t>
      представляет интересы государства и защищает его имущественные права в судах, организациях всех форм собственности;</w:t>
      </w:r>
    </w:p>
    <w:p>
      <w:pPr>
        <w:spacing w:after="0"/>
        <w:ind w:left="0"/>
        <w:jc w:val="both"/>
      </w:pPr>
      <w:r>
        <w:rPr>
          <w:rFonts w:ascii="Times New Roman"/>
          <w:b w:val="false"/>
          <w:i w:val="false"/>
          <w:color w:val="000000"/>
          <w:sz w:val="28"/>
        </w:rPr>
        <w:t>
      осуществляет иные обязанности, предусмотренные законами Республики Казахстан.</w:t>
      </w:r>
    </w:p>
    <w:bookmarkStart w:name="z787" w:id="762"/>
    <w:p>
      <w:pPr>
        <w:spacing w:after="0"/>
        <w:ind w:left="0"/>
        <w:jc w:val="both"/>
      </w:pPr>
      <w:r>
        <w:rPr>
          <w:rFonts w:ascii="Times New Roman"/>
          <w:b w:val="false"/>
          <w:i w:val="false"/>
          <w:color w:val="000000"/>
          <w:sz w:val="28"/>
        </w:rPr>
        <w:t>
      15. Функции:</w:t>
      </w:r>
    </w:p>
    <w:bookmarkEnd w:id="762"/>
    <w:p>
      <w:pPr>
        <w:spacing w:after="0"/>
        <w:ind w:left="0"/>
        <w:jc w:val="both"/>
      </w:pPr>
      <w:r>
        <w:rPr>
          <w:rFonts w:ascii="Times New Roman"/>
          <w:b w:val="false"/>
          <w:i w:val="false"/>
          <w:color w:val="000000"/>
          <w:sz w:val="28"/>
        </w:rPr>
        <w:t>
      1) реализует основные направления государственной политики в сфере жилищных отношений;</w:t>
      </w:r>
    </w:p>
    <w:p>
      <w:pPr>
        <w:spacing w:after="0"/>
        <w:ind w:left="0"/>
        <w:jc w:val="both"/>
      </w:pPr>
      <w:r>
        <w:rPr>
          <w:rFonts w:ascii="Times New Roman"/>
          <w:b w:val="false"/>
          <w:i w:val="false"/>
          <w:color w:val="000000"/>
          <w:sz w:val="28"/>
        </w:rPr>
        <w:t>
      2) обеспечивает организацию мероприятий по сохранению и надлежащей эксплуатации жилищного фонда;</w:t>
      </w:r>
    </w:p>
    <w:p>
      <w:pPr>
        <w:spacing w:after="0"/>
        <w:ind w:left="0"/>
        <w:jc w:val="both"/>
      </w:pPr>
      <w:r>
        <w:rPr>
          <w:rFonts w:ascii="Times New Roman"/>
          <w:b w:val="false"/>
          <w:i w:val="false"/>
          <w:color w:val="000000"/>
          <w:sz w:val="28"/>
        </w:rPr>
        <w:t>
      3) обеспечивает проведение за счет средств местного бюджета государственного технического обследования функционирующих многоквартирных жилых домов (с определением общего имущества объекта кондоминиума), а также изготовление и возмещение расходов по изготовлению кадастрового паспорта объекта недвижимости на многоквартирный жилой дом и придомовой земельный участок в случае поступления соответствующего обращения от собственников квартир, нежилых помещений на основании решения собрания;</w:t>
      </w:r>
    </w:p>
    <w:p>
      <w:pPr>
        <w:spacing w:after="0"/>
        <w:ind w:left="0"/>
        <w:jc w:val="both"/>
      </w:pPr>
      <w:r>
        <w:rPr>
          <w:rFonts w:ascii="Times New Roman"/>
          <w:b w:val="false"/>
          <w:i w:val="false"/>
          <w:color w:val="000000"/>
          <w:sz w:val="28"/>
        </w:rPr>
        <w:t xml:space="preserve">
      4) представляет документы для государственной регистрации объекта кондоминиума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государственной регистрации прав на недвижимое имущество";</w:t>
      </w:r>
    </w:p>
    <w:p>
      <w:pPr>
        <w:spacing w:after="0"/>
        <w:ind w:left="0"/>
        <w:jc w:val="both"/>
      </w:pPr>
      <w:r>
        <w:rPr>
          <w:rFonts w:ascii="Times New Roman"/>
          <w:b w:val="false"/>
          <w:i w:val="false"/>
          <w:color w:val="000000"/>
          <w:sz w:val="28"/>
        </w:rPr>
        <w:t>
      5) осуществляет организацию и финансирование мероприятий по текущему или капитальному ремонту фасадов, кровли многоквартирных жилых домов, направленных на придание единого архитектурного облика населенному пункту при наличии средств местного бюджета;</w:t>
      </w:r>
    </w:p>
    <w:p>
      <w:pPr>
        <w:spacing w:after="0"/>
        <w:ind w:left="0"/>
        <w:jc w:val="both"/>
      </w:pPr>
      <w:r>
        <w:rPr>
          <w:rFonts w:ascii="Times New Roman"/>
          <w:b w:val="false"/>
          <w:i w:val="false"/>
          <w:color w:val="000000"/>
          <w:sz w:val="28"/>
        </w:rPr>
        <w:t>
      6) управляет коммунальной собственностью находящейся на балансе Управления в соответствии с законодательными актами и осуществляет меры по ее защите;</w:t>
      </w:r>
    </w:p>
    <w:p>
      <w:pPr>
        <w:spacing w:after="0"/>
        <w:ind w:left="0"/>
        <w:jc w:val="both"/>
      </w:pPr>
      <w:r>
        <w:rPr>
          <w:rFonts w:ascii="Times New Roman"/>
          <w:b w:val="false"/>
          <w:i w:val="false"/>
          <w:color w:val="000000"/>
          <w:sz w:val="28"/>
        </w:rPr>
        <w:t>
      7) осуществляет передачу в собственность граждан жилищ из жилищного фонда на условиях и в порядке, предусмотренных законодательными актами Республики Казахстан;</w:t>
      </w:r>
    </w:p>
    <w:p>
      <w:pPr>
        <w:spacing w:after="0"/>
        <w:ind w:left="0"/>
        <w:jc w:val="both"/>
      </w:pPr>
      <w:r>
        <w:rPr>
          <w:rFonts w:ascii="Times New Roman"/>
          <w:b w:val="false"/>
          <w:i w:val="false"/>
          <w:color w:val="000000"/>
          <w:sz w:val="28"/>
        </w:rPr>
        <w:t>
      8) предоставляет жилищные сертификаты за счет бюджетных средств;</w:t>
      </w:r>
    </w:p>
    <w:p>
      <w:pPr>
        <w:spacing w:after="0"/>
        <w:ind w:left="0"/>
        <w:jc w:val="both"/>
      </w:pPr>
      <w:r>
        <w:rPr>
          <w:rFonts w:ascii="Times New Roman"/>
          <w:b w:val="false"/>
          <w:i w:val="false"/>
          <w:color w:val="000000"/>
          <w:sz w:val="28"/>
        </w:rPr>
        <w:t>
      9) осуществляет учет граждан Республики Казахстан, которым может быть предоставлено жилище из коммунального жилищного фонда или жилище, арендованное местным исполнительным органом в частном жилищном фонде;</w:t>
      </w:r>
    </w:p>
    <w:p>
      <w:pPr>
        <w:spacing w:after="0"/>
        <w:ind w:left="0"/>
        <w:jc w:val="both"/>
      </w:pPr>
      <w:r>
        <w:rPr>
          <w:rFonts w:ascii="Times New Roman"/>
          <w:b w:val="false"/>
          <w:i w:val="false"/>
          <w:color w:val="000000"/>
          <w:sz w:val="28"/>
        </w:rPr>
        <w:t>
      10) проводит инвентаризацию списков очередности граждан Республики Казахстан, состоящих на учете нуждающихся в жилище из коммунального жилищного фонда;</w:t>
      </w:r>
    </w:p>
    <w:p>
      <w:pPr>
        <w:spacing w:after="0"/>
        <w:ind w:left="0"/>
        <w:jc w:val="both"/>
      </w:pPr>
      <w:r>
        <w:rPr>
          <w:rFonts w:ascii="Times New Roman"/>
          <w:b w:val="false"/>
          <w:i w:val="false"/>
          <w:color w:val="000000"/>
          <w:sz w:val="28"/>
        </w:rPr>
        <w:t>
      11) осуществляет подготовку материалов, вносимых на рассмотрение жилищной комиссии акимата города Шымкент по вопросам:</w:t>
      </w:r>
    </w:p>
    <w:p>
      <w:pPr>
        <w:spacing w:after="0"/>
        <w:ind w:left="0"/>
        <w:jc w:val="both"/>
      </w:pPr>
      <w:r>
        <w:rPr>
          <w:rFonts w:ascii="Times New Roman"/>
          <w:b w:val="false"/>
          <w:i w:val="false"/>
          <w:color w:val="000000"/>
          <w:sz w:val="28"/>
        </w:rPr>
        <w:t>
      снятия и восстановления очередности граждан Республики Казахстан, нуждающихся в жилище из коммунального жилищного фонда, или жилище, арендованном местным исполнительным органом в частном жилищном фонде;</w:t>
      </w:r>
    </w:p>
    <w:p>
      <w:pPr>
        <w:spacing w:after="0"/>
        <w:ind w:left="0"/>
        <w:jc w:val="both"/>
      </w:pPr>
      <w:r>
        <w:rPr>
          <w:rFonts w:ascii="Times New Roman"/>
          <w:b w:val="false"/>
          <w:i w:val="false"/>
          <w:color w:val="000000"/>
          <w:sz w:val="28"/>
        </w:rPr>
        <w:t>
      предоставления и приватизации жилья из коммунального жилищного фонда;</w:t>
      </w:r>
    </w:p>
    <w:p>
      <w:pPr>
        <w:spacing w:after="0"/>
        <w:ind w:left="0"/>
        <w:jc w:val="both"/>
      </w:pPr>
      <w:r>
        <w:rPr>
          <w:rFonts w:ascii="Times New Roman"/>
          <w:b w:val="false"/>
          <w:i w:val="false"/>
          <w:color w:val="000000"/>
          <w:sz w:val="28"/>
        </w:rPr>
        <w:t>
      12) оформляет договоры найма на жилище, предоставленное из коммунального жилищного фонда и вносит их в реестр государственного имущества;</w:t>
      </w:r>
    </w:p>
    <w:p>
      <w:pPr>
        <w:spacing w:after="0"/>
        <w:ind w:left="0"/>
        <w:jc w:val="both"/>
      </w:pPr>
      <w:r>
        <w:rPr>
          <w:rFonts w:ascii="Times New Roman"/>
          <w:b w:val="false"/>
          <w:i w:val="false"/>
          <w:color w:val="000000"/>
          <w:sz w:val="28"/>
        </w:rPr>
        <w:t>
      13) обеспечивает жилищем отдельные категории граждан в соответствии с законодательными актами Республики Казахстан;</w:t>
      </w:r>
    </w:p>
    <w:p>
      <w:pPr>
        <w:spacing w:after="0"/>
        <w:ind w:left="0"/>
        <w:jc w:val="both"/>
      </w:pPr>
      <w:r>
        <w:rPr>
          <w:rFonts w:ascii="Times New Roman"/>
          <w:b w:val="false"/>
          <w:i w:val="false"/>
          <w:color w:val="000000"/>
          <w:sz w:val="28"/>
        </w:rPr>
        <w:t>
      14) обеспечивает служебным жилищем, предназначенным для заселения гражданами Республики Казахстан на период выполнения ими обязанностей, связанных с характером их трудовых отношений;</w:t>
      </w:r>
    </w:p>
    <w:p>
      <w:pPr>
        <w:spacing w:after="0"/>
        <w:ind w:left="0"/>
        <w:jc w:val="both"/>
      </w:pPr>
      <w:r>
        <w:rPr>
          <w:rFonts w:ascii="Times New Roman"/>
          <w:b w:val="false"/>
          <w:i w:val="false"/>
          <w:color w:val="000000"/>
          <w:sz w:val="28"/>
        </w:rPr>
        <w:t>
      15) в пределах своей компетенции оказывает электронные услуги с применением информационных систем в соответствии с законодательством Республики Казахстан об информатизации;</w:t>
      </w:r>
    </w:p>
    <w:p>
      <w:pPr>
        <w:spacing w:after="0"/>
        <w:ind w:left="0"/>
        <w:jc w:val="both"/>
      </w:pPr>
      <w:r>
        <w:rPr>
          <w:rFonts w:ascii="Times New Roman"/>
          <w:b w:val="false"/>
          <w:i w:val="false"/>
          <w:color w:val="000000"/>
          <w:sz w:val="28"/>
        </w:rPr>
        <w:t>
      16) осуществляет организацию работ по приобретению имущества на основании гражданско-правовых договоров;</w:t>
      </w:r>
    </w:p>
    <w:p>
      <w:pPr>
        <w:spacing w:after="0"/>
        <w:ind w:left="0"/>
        <w:jc w:val="both"/>
      </w:pPr>
      <w:r>
        <w:rPr>
          <w:rFonts w:ascii="Times New Roman"/>
          <w:b w:val="false"/>
          <w:i w:val="false"/>
          <w:color w:val="000000"/>
          <w:sz w:val="28"/>
        </w:rPr>
        <w:t>
      17) реализует государственные программы, касающиеся вопросов в сфере жилищного отношения, на территории города Шымкент;</w:t>
      </w:r>
    </w:p>
    <w:p>
      <w:pPr>
        <w:spacing w:after="0"/>
        <w:ind w:left="0"/>
        <w:jc w:val="both"/>
      </w:pPr>
      <w:r>
        <w:rPr>
          <w:rFonts w:ascii="Times New Roman"/>
          <w:b w:val="false"/>
          <w:i w:val="false"/>
          <w:color w:val="000000"/>
          <w:sz w:val="28"/>
        </w:rPr>
        <w:t xml:space="preserve">
      18) осуществляет работы согласно Бюджетному </w:t>
      </w:r>
      <w:r>
        <w:rPr>
          <w:rFonts w:ascii="Times New Roman"/>
          <w:b w:val="false"/>
          <w:i w:val="false"/>
          <w:color w:val="000000"/>
          <w:sz w:val="28"/>
        </w:rPr>
        <w:t>кодексу</w:t>
      </w:r>
      <w:r>
        <w:rPr>
          <w:rFonts w:ascii="Times New Roman"/>
          <w:b w:val="false"/>
          <w:i w:val="false"/>
          <w:color w:val="000000"/>
          <w:sz w:val="28"/>
        </w:rPr>
        <w:t xml:space="preserve"> и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государственных закупках";</w:t>
      </w:r>
    </w:p>
    <w:p>
      <w:pPr>
        <w:spacing w:after="0"/>
        <w:ind w:left="0"/>
        <w:jc w:val="both"/>
      </w:pPr>
      <w:r>
        <w:rPr>
          <w:rFonts w:ascii="Times New Roman"/>
          <w:b w:val="false"/>
          <w:i w:val="false"/>
          <w:color w:val="000000"/>
          <w:sz w:val="28"/>
        </w:rPr>
        <w:t>
      19) осуществляет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bookmarkStart w:name="z788" w:id="76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763"/>
    <w:bookmarkStart w:name="z789" w:id="764"/>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764"/>
    <w:bookmarkStart w:name="z790" w:id="765"/>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765"/>
    <w:bookmarkStart w:name="z791" w:id="766"/>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66"/>
    <w:bookmarkStart w:name="z792" w:id="767"/>
    <w:p>
      <w:pPr>
        <w:spacing w:after="0"/>
        <w:ind w:left="0"/>
        <w:jc w:val="both"/>
      </w:pPr>
      <w:r>
        <w:rPr>
          <w:rFonts w:ascii="Times New Roman"/>
          <w:b w:val="false"/>
          <w:i w:val="false"/>
          <w:color w:val="000000"/>
          <w:sz w:val="28"/>
        </w:rPr>
        <w:t>
      19. Полномочия первого руководителя Управления:</w:t>
      </w:r>
    </w:p>
    <w:bookmarkEnd w:id="767"/>
    <w:p>
      <w:pPr>
        <w:spacing w:after="0"/>
        <w:ind w:left="0"/>
        <w:jc w:val="both"/>
      </w:pPr>
      <w:r>
        <w:rPr>
          <w:rFonts w:ascii="Times New Roman"/>
          <w:b w:val="false"/>
          <w:i w:val="false"/>
          <w:color w:val="000000"/>
          <w:sz w:val="28"/>
        </w:rPr>
        <w:t>
      1) утверждает планы работ Управления;</w:t>
      </w:r>
    </w:p>
    <w:p>
      <w:pPr>
        <w:spacing w:after="0"/>
        <w:ind w:left="0"/>
        <w:jc w:val="both"/>
      </w:pPr>
      <w:r>
        <w:rPr>
          <w:rFonts w:ascii="Times New Roman"/>
          <w:b w:val="false"/>
          <w:i w:val="false"/>
          <w:color w:val="000000"/>
          <w:sz w:val="28"/>
        </w:rPr>
        <w:t>
      2) действует от имени Управления;</w:t>
      </w:r>
    </w:p>
    <w:p>
      <w:pPr>
        <w:spacing w:after="0"/>
        <w:ind w:left="0"/>
        <w:jc w:val="both"/>
      </w:pPr>
      <w:r>
        <w:rPr>
          <w:rFonts w:ascii="Times New Roman"/>
          <w:b w:val="false"/>
          <w:i w:val="false"/>
          <w:color w:val="000000"/>
          <w:sz w:val="28"/>
        </w:rPr>
        <w:t>
      3) выдает доверенности;</w:t>
      </w:r>
    </w:p>
    <w:p>
      <w:pPr>
        <w:spacing w:after="0"/>
        <w:ind w:left="0"/>
        <w:jc w:val="both"/>
      </w:pPr>
      <w:r>
        <w:rPr>
          <w:rFonts w:ascii="Times New Roman"/>
          <w:b w:val="false"/>
          <w:i w:val="false"/>
          <w:color w:val="000000"/>
          <w:sz w:val="28"/>
        </w:rPr>
        <w:t>
      4) в установленном законодательством порядке поощряет работников Управления и налагает на них дисциплинарные взыскания;</w:t>
      </w:r>
    </w:p>
    <w:p>
      <w:pPr>
        <w:spacing w:after="0"/>
        <w:ind w:left="0"/>
        <w:jc w:val="both"/>
      </w:pPr>
      <w:r>
        <w:rPr>
          <w:rFonts w:ascii="Times New Roman"/>
          <w:b w:val="false"/>
          <w:i w:val="false"/>
          <w:color w:val="000000"/>
          <w:sz w:val="28"/>
        </w:rPr>
        <w:t>
      5)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6) утверждает внутренний трудовой распорядок Управления;</w:t>
      </w:r>
    </w:p>
    <w:p>
      <w:pPr>
        <w:spacing w:after="0"/>
        <w:ind w:left="0"/>
        <w:jc w:val="both"/>
      </w:pPr>
      <w:r>
        <w:rPr>
          <w:rFonts w:ascii="Times New Roman"/>
          <w:b w:val="false"/>
          <w:i w:val="false"/>
          <w:color w:val="000000"/>
          <w:sz w:val="28"/>
        </w:rPr>
        <w:t xml:space="preserve">
      7)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8) осуществляет личный прием граждан;</w:t>
      </w:r>
    </w:p>
    <w:p>
      <w:pPr>
        <w:spacing w:after="0"/>
        <w:ind w:left="0"/>
        <w:jc w:val="both"/>
      </w:pPr>
      <w:r>
        <w:rPr>
          <w:rFonts w:ascii="Times New Roman"/>
          <w:b w:val="false"/>
          <w:i w:val="false"/>
          <w:color w:val="000000"/>
          <w:sz w:val="28"/>
        </w:rPr>
        <w:t>
      9)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10) несет персональную ответственность за исполнение законодательства о противодействии коррупции.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793" w:id="768"/>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768"/>
    <w:bookmarkStart w:name="z794" w:id="769"/>
    <w:p>
      <w:pPr>
        <w:spacing w:after="0"/>
        <w:ind w:left="0"/>
        <w:jc w:val="left"/>
      </w:pPr>
      <w:r>
        <w:rPr>
          <w:rFonts w:ascii="Times New Roman"/>
          <w:b/>
          <w:i w:val="false"/>
          <w:color w:val="000000"/>
        </w:rPr>
        <w:t xml:space="preserve"> Глава 4. Имущество государственного органа</w:t>
      </w:r>
    </w:p>
    <w:bookmarkEnd w:id="769"/>
    <w:bookmarkStart w:name="z795" w:id="77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77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796" w:id="771"/>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771"/>
    <w:bookmarkStart w:name="z797" w:id="77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772"/>
    <w:bookmarkStart w:name="z798" w:id="77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773"/>
    <w:bookmarkStart w:name="z799" w:id="774"/>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7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7 декабря 2021 года № 1551</w:t>
            </w:r>
          </w:p>
        </w:tc>
      </w:tr>
    </w:tbl>
    <w:bookmarkStart w:name="z801" w:id="775"/>
    <w:p>
      <w:pPr>
        <w:spacing w:after="0"/>
        <w:ind w:left="0"/>
        <w:jc w:val="left"/>
      </w:pPr>
      <w:r>
        <w:rPr>
          <w:rFonts w:ascii="Times New Roman"/>
          <w:b/>
          <w:i w:val="false"/>
          <w:color w:val="000000"/>
        </w:rPr>
        <w:t xml:space="preserve"> Положение о коммунальном государственном учреждении "Управление предпринимательства и индустриально-инновационного развития города Шымкент"</w:t>
      </w:r>
    </w:p>
    <w:bookmarkEnd w:id="775"/>
    <w:bookmarkStart w:name="z802" w:id="776"/>
    <w:p>
      <w:pPr>
        <w:spacing w:after="0"/>
        <w:ind w:left="0"/>
        <w:jc w:val="left"/>
      </w:pPr>
      <w:r>
        <w:rPr>
          <w:rFonts w:ascii="Times New Roman"/>
          <w:b/>
          <w:i w:val="false"/>
          <w:color w:val="000000"/>
        </w:rPr>
        <w:t xml:space="preserve"> Глава 1. Общие положения</w:t>
      </w:r>
    </w:p>
    <w:bookmarkEnd w:id="776"/>
    <w:bookmarkStart w:name="z803" w:id="777"/>
    <w:p>
      <w:pPr>
        <w:spacing w:after="0"/>
        <w:ind w:left="0"/>
        <w:jc w:val="both"/>
      </w:pPr>
      <w:r>
        <w:rPr>
          <w:rFonts w:ascii="Times New Roman"/>
          <w:b w:val="false"/>
          <w:i w:val="false"/>
          <w:color w:val="000000"/>
          <w:sz w:val="28"/>
        </w:rPr>
        <w:t>
      1. Коммунальное государственное учреждение "Управление предпринимательства и индустриально-инновационного развития города Шымкент" далее - (Управление) является государственным органом Республики Казахстан, осуществляющим руководство в сферах: предпринимательства, индустриально-инновационного развития, промышленности, инвестиции и торговли в городе Шымкент.</w:t>
      </w:r>
    </w:p>
    <w:bookmarkEnd w:id="777"/>
    <w:bookmarkStart w:name="z804" w:id="778"/>
    <w:p>
      <w:pPr>
        <w:spacing w:after="0"/>
        <w:ind w:left="0"/>
        <w:jc w:val="both"/>
      </w:pPr>
      <w:r>
        <w:rPr>
          <w:rFonts w:ascii="Times New Roman"/>
          <w:b w:val="false"/>
          <w:i w:val="false"/>
          <w:color w:val="000000"/>
          <w:sz w:val="28"/>
        </w:rPr>
        <w:t>
      2. Управление не имеет ведомств.</w:t>
      </w:r>
    </w:p>
    <w:bookmarkEnd w:id="778"/>
    <w:bookmarkStart w:name="z805" w:id="779"/>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779"/>
    <w:bookmarkStart w:name="z806" w:id="780"/>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780"/>
    <w:bookmarkStart w:name="z807" w:id="78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781"/>
    <w:bookmarkStart w:name="z808" w:id="78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782"/>
    <w:bookmarkStart w:name="z809" w:id="783"/>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783"/>
    <w:bookmarkStart w:name="z810" w:id="784"/>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предпринимательства и индустриально-инновационного развития города Шымкент" утверждаются в соответствии с законодательством Республики Казахстан.</w:t>
      </w:r>
    </w:p>
    <w:bookmarkEnd w:id="784"/>
    <w:bookmarkStart w:name="z811" w:id="785"/>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проспект Nursultan Nazarbaev, №10, индекс 160023.</w:t>
      </w:r>
    </w:p>
    <w:bookmarkEnd w:id="785"/>
    <w:bookmarkStart w:name="z812" w:id="78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786"/>
    <w:bookmarkStart w:name="z813" w:id="787"/>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787"/>
    <w:bookmarkStart w:name="z814" w:id="78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78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815" w:id="789"/>
    <w:p>
      <w:pPr>
        <w:spacing w:after="0"/>
        <w:ind w:left="0"/>
        <w:jc w:val="left"/>
      </w:pPr>
      <w:r>
        <w:rPr>
          <w:rFonts w:ascii="Times New Roman"/>
          <w:b/>
          <w:i w:val="false"/>
          <w:color w:val="000000"/>
        </w:rPr>
        <w:t xml:space="preserve"> Глава 2. Задачи и полномочия государственного органа</w:t>
      </w:r>
    </w:p>
    <w:bookmarkEnd w:id="789"/>
    <w:bookmarkStart w:name="z816" w:id="790"/>
    <w:p>
      <w:pPr>
        <w:spacing w:after="0"/>
        <w:ind w:left="0"/>
        <w:jc w:val="both"/>
      </w:pPr>
      <w:r>
        <w:rPr>
          <w:rFonts w:ascii="Times New Roman"/>
          <w:b w:val="false"/>
          <w:i w:val="false"/>
          <w:color w:val="000000"/>
          <w:sz w:val="28"/>
        </w:rPr>
        <w:t>
      13. Задачи:</w:t>
      </w:r>
    </w:p>
    <w:bookmarkEnd w:id="790"/>
    <w:p>
      <w:pPr>
        <w:spacing w:after="0"/>
        <w:ind w:left="0"/>
        <w:jc w:val="both"/>
      </w:pPr>
      <w:r>
        <w:rPr>
          <w:rFonts w:ascii="Times New Roman"/>
          <w:b w:val="false"/>
          <w:i w:val="false"/>
          <w:color w:val="000000"/>
          <w:sz w:val="28"/>
        </w:rPr>
        <w:t>
      в пределах своей компетенции формирование и реализация государственной политики в сфере поддержки индустриально-инновационной деятельности продвижения экспорта на территории города Шымкент;</w:t>
      </w:r>
    </w:p>
    <w:p>
      <w:pPr>
        <w:spacing w:after="0"/>
        <w:ind w:left="0"/>
        <w:jc w:val="both"/>
      </w:pPr>
      <w:r>
        <w:rPr>
          <w:rFonts w:ascii="Times New Roman"/>
          <w:b w:val="false"/>
          <w:i w:val="false"/>
          <w:color w:val="000000"/>
          <w:sz w:val="28"/>
        </w:rPr>
        <w:t>
      привлечение отечественных и иностранных инвестиций;</w:t>
      </w:r>
    </w:p>
    <w:p>
      <w:pPr>
        <w:spacing w:after="0"/>
        <w:ind w:left="0"/>
        <w:jc w:val="both"/>
      </w:pPr>
      <w:r>
        <w:rPr>
          <w:rFonts w:ascii="Times New Roman"/>
          <w:b w:val="false"/>
          <w:i w:val="false"/>
          <w:color w:val="000000"/>
          <w:sz w:val="28"/>
        </w:rPr>
        <w:t>
      реализация государственной политики поддержки и развития частного предпринимательства;</w:t>
      </w:r>
    </w:p>
    <w:p>
      <w:pPr>
        <w:spacing w:after="0"/>
        <w:ind w:left="0"/>
        <w:jc w:val="both"/>
      </w:pPr>
      <w:r>
        <w:rPr>
          <w:rFonts w:ascii="Times New Roman"/>
          <w:b w:val="false"/>
          <w:i w:val="false"/>
          <w:color w:val="000000"/>
          <w:sz w:val="28"/>
        </w:rPr>
        <w:t>
      участие в формировании, совершенствовании и координации государственной политики по индустриальному развитию;</w:t>
      </w:r>
    </w:p>
    <w:p>
      <w:pPr>
        <w:spacing w:after="0"/>
        <w:ind w:left="0"/>
        <w:jc w:val="both"/>
      </w:pPr>
      <w:r>
        <w:rPr>
          <w:rFonts w:ascii="Times New Roman"/>
          <w:b w:val="false"/>
          <w:i w:val="false"/>
          <w:color w:val="000000"/>
          <w:sz w:val="28"/>
        </w:rPr>
        <w:t>
      формирование государственной политики в курируемых управлением отраслях промышленности;</w:t>
      </w:r>
    </w:p>
    <w:p>
      <w:pPr>
        <w:spacing w:after="0"/>
        <w:ind w:left="0"/>
        <w:jc w:val="both"/>
      </w:pPr>
      <w:r>
        <w:rPr>
          <w:rFonts w:ascii="Times New Roman"/>
          <w:b w:val="false"/>
          <w:i w:val="false"/>
          <w:color w:val="000000"/>
          <w:sz w:val="28"/>
        </w:rPr>
        <w:t>
      повышение общей инновационной активности в городе;</w:t>
      </w:r>
    </w:p>
    <w:p>
      <w:pPr>
        <w:spacing w:after="0"/>
        <w:ind w:left="0"/>
        <w:jc w:val="both"/>
      </w:pPr>
      <w:r>
        <w:rPr>
          <w:rFonts w:ascii="Times New Roman"/>
          <w:b w:val="false"/>
          <w:i w:val="false"/>
          <w:color w:val="000000"/>
          <w:sz w:val="28"/>
        </w:rPr>
        <w:t>
      принятие мер по созданию благоприятного инвестиционного и бизнес-климата в городе Шымкент;</w:t>
      </w:r>
    </w:p>
    <w:p>
      <w:pPr>
        <w:spacing w:after="0"/>
        <w:ind w:left="0"/>
        <w:jc w:val="both"/>
      </w:pPr>
      <w:r>
        <w:rPr>
          <w:rFonts w:ascii="Times New Roman"/>
          <w:b w:val="false"/>
          <w:i w:val="false"/>
          <w:color w:val="000000"/>
          <w:sz w:val="28"/>
        </w:rPr>
        <w:t>
      проведение единой региональной политики в области торговли и услуг;</w:t>
      </w:r>
    </w:p>
    <w:p>
      <w:pPr>
        <w:spacing w:after="0"/>
        <w:ind w:left="0"/>
        <w:jc w:val="both"/>
      </w:pPr>
      <w:r>
        <w:rPr>
          <w:rFonts w:ascii="Times New Roman"/>
          <w:b w:val="false"/>
          <w:i w:val="false"/>
          <w:color w:val="000000"/>
          <w:sz w:val="28"/>
        </w:rPr>
        <w:t>
      реализация единой государственной политики в области торговли, в том числе оптово-розничной, общественного питания, стационарной и выездной торговли, деятельности рынков, сферы услуг и бытового обслуживания, независимо от форм собственности, и обеспечения продовольствием в пределах своей компетенции;</w:t>
      </w:r>
    </w:p>
    <w:p>
      <w:pPr>
        <w:spacing w:after="0"/>
        <w:ind w:left="0"/>
        <w:jc w:val="both"/>
      </w:pPr>
      <w:r>
        <w:rPr>
          <w:rFonts w:ascii="Times New Roman"/>
          <w:b w:val="false"/>
          <w:i w:val="false"/>
          <w:color w:val="000000"/>
          <w:sz w:val="28"/>
        </w:rPr>
        <w:t>
      развитие торговой инфраструктуры города;</w:t>
      </w:r>
    </w:p>
    <w:p>
      <w:pPr>
        <w:spacing w:after="0"/>
        <w:ind w:left="0"/>
        <w:jc w:val="both"/>
      </w:pPr>
      <w:r>
        <w:rPr>
          <w:rFonts w:ascii="Times New Roman"/>
          <w:b w:val="false"/>
          <w:i w:val="false"/>
          <w:color w:val="000000"/>
          <w:sz w:val="28"/>
        </w:rPr>
        <w:t>
      развитие науки, реализация научно-технологической политики в городе Шымкент.</w:t>
      </w:r>
    </w:p>
    <w:bookmarkStart w:name="z817" w:id="791"/>
    <w:p>
      <w:pPr>
        <w:spacing w:after="0"/>
        <w:ind w:left="0"/>
        <w:jc w:val="both"/>
      </w:pPr>
      <w:r>
        <w:rPr>
          <w:rFonts w:ascii="Times New Roman"/>
          <w:b w:val="false"/>
          <w:i w:val="false"/>
          <w:color w:val="000000"/>
          <w:sz w:val="28"/>
        </w:rPr>
        <w:t>
      14. Полномочия:</w:t>
      </w:r>
    </w:p>
    <w:bookmarkEnd w:id="79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 пределах своих полномочий осуществляет проведение всех работ и мероприятий в рамках договоров в сфере предпринимательства и индустриально-инновационного развития по городским программам;</w:t>
      </w:r>
    </w:p>
    <w:p>
      <w:pPr>
        <w:spacing w:after="0"/>
        <w:ind w:left="0"/>
        <w:jc w:val="both"/>
      </w:pPr>
      <w:r>
        <w:rPr>
          <w:rFonts w:ascii="Times New Roman"/>
          <w:b w:val="false"/>
          <w:i w:val="false"/>
          <w:color w:val="000000"/>
          <w:sz w:val="28"/>
        </w:rPr>
        <w:t>
      запрашивает и получает в установленном законодательством порядке от государственных органов, иных организаций и физических лиц информацию, необходимую для осуществления деятельности в пределах своей компетенции;</w:t>
      </w:r>
    </w:p>
    <w:p>
      <w:pPr>
        <w:spacing w:after="0"/>
        <w:ind w:left="0"/>
        <w:jc w:val="both"/>
      </w:pPr>
      <w:r>
        <w:rPr>
          <w:rFonts w:ascii="Times New Roman"/>
          <w:b w:val="false"/>
          <w:i w:val="false"/>
          <w:color w:val="000000"/>
          <w:sz w:val="28"/>
        </w:rPr>
        <w:t>
      обеспечивает реализацию и исполнение государственных программ в рамках компетенции;</w:t>
      </w:r>
    </w:p>
    <w:p>
      <w:pPr>
        <w:spacing w:after="0"/>
        <w:ind w:left="0"/>
        <w:jc w:val="both"/>
      </w:pPr>
      <w:r>
        <w:rPr>
          <w:rFonts w:ascii="Times New Roman"/>
          <w:b w:val="false"/>
          <w:i w:val="false"/>
          <w:color w:val="000000"/>
          <w:sz w:val="28"/>
        </w:rPr>
        <w:t>
      осуществляет функции уполномоченного органа и государственного управления в отношении акционерных обществ, товариществ с ограниченной ответственностью, коммунального государственного учреждения, находящегося в ведении Управления;</w:t>
      </w:r>
    </w:p>
    <w:p>
      <w:pPr>
        <w:spacing w:after="0"/>
        <w:ind w:left="0"/>
        <w:jc w:val="both"/>
      </w:pPr>
      <w:r>
        <w:rPr>
          <w:rFonts w:ascii="Times New Roman"/>
          <w:b w:val="false"/>
          <w:i w:val="false"/>
          <w:color w:val="000000"/>
          <w:sz w:val="28"/>
        </w:rPr>
        <w:t>
      реализует государственную политику в области государственно-частного партнерства в пределах своей компетенции;</w:t>
      </w:r>
    </w:p>
    <w:p>
      <w:pPr>
        <w:spacing w:after="0"/>
        <w:ind w:left="0"/>
        <w:jc w:val="both"/>
      </w:pPr>
      <w:r>
        <w:rPr>
          <w:rFonts w:ascii="Times New Roman"/>
          <w:b w:val="false"/>
          <w:i w:val="false"/>
          <w:color w:val="000000"/>
          <w:sz w:val="28"/>
        </w:rPr>
        <w:t>
      является уполномоченным органом по постановке на учет стационарных и передвижных аттракционов;</w:t>
      </w:r>
    </w:p>
    <w:p>
      <w:pPr>
        <w:spacing w:after="0"/>
        <w:ind w:left="0"/>
        <w:jc w:val="both"/>
      </w:pPr>
      <w:r>
        <w:rPr>
          <w:rFonts w:ascii="Times New Roman"/>
          <w:b w:val="false"/>
          <w:i w:val="false"/>
          <w:color w:val="000000"/>
          <w:sz w:val="28"/>
        </w:rPr>
        <w:t>
      в пределах своей компетенции составляет административные протокола в соответствии со статьей 204 Кодекса Республики Казахстан "Об административных правонарушениях";</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оказывает методическую, консультационную, практическую и иную помощь элементам индустриально-инновационной инфраструктуры, субъектам индустриально-инновационной системы, осуществляющим государственную поддержку индустриально-инновационной деятельности;</w:t>
      </w:r>
    </w:p>
    <w:p>
      <w:pPr>
        <w:spacing w:after="0"/>
        <w:ind w:left="0"/>
        <w:jc w:val="both"/>
      </w:pPr>
      <w:r>
        <w:rPr>
          <w:rFonts w:ascii="Times New Roman"/>
          <w:b w:val="false"/>
          <w:i w:val="false"/>
          <w:color w:val="000000"/>
          <w:sz w:val="28"/>
        </w:rPr>
        <w:t>
      вносит предложения на создание и (или) участие в уставном капитале юридических лиц, основная деятельность которых направлена на развитие инноваций;</w:t>
      </w:r>
    </w:p>
    <w:p>
      <w:pPr>
        <w:spacing w:after="0"/>
        <w:ind w:left="0"/>
        <w:jc w:val="both"/>
      </w:pPr>
      <w:r>
        <w:rPr>
          <w:rFonts w:ascii="Times New Roman"/>
          <w:b w:val="false"/>
          <w:i w:val="false"/>
          <w:color w:val="000000"/>
          <w:sz w:val="28"/>
        </w:rPr>
        <w:t>
      вносит предложения по определению стратегии развития взаимоотношений акимата города с объединениями субъектов частного предпринимательства, Национальной палатой предпринимателей Республики Казахстан и объектами рыночной инфраструктуры;</w:t>
      </w:r>
    </w:p>
    <w:p>
      <w:pPr>
        <w:spacing w:after="0"/>
        <w:ind w:left="0"/>
        <w:jc w:val="both"/>
      </w:pPr>
      <w:r>
        <w:rPr>
          <w:rFonts w:ascii="Times New Roman"/>
          <w:b w:val="false"/>
          <w:i w:val="false"/>
          <w:color w:val="000000"/>
          <w:sz w:val="28"/>
        </w:rPr>
        <w:t>
      создание условий для развития частного предпринимательства;</w:t>
      </w:r>
    </w:p>
    <w:p>
      <w:pPr>
        <w:spacing w:after="0"/>
        <w:ind w:left="0"/>
        <w:jc w:val="both"/>
      </w:pPr>
      <w:r>
        <w:rPr>
          <w:rFonts w:ascii="Times New Roman"/>
          <w:b w:val="false"/>
          <w:i w:val="false"/>
          <w:color w:val="000000"/>
          <w:sz w:val="28"/>
        </w:rPr>
        <w:t>
      обеспечение проведения торговой политики;</w:t>
      </w:r>
    </w:p>
    <w:p>
      <w:pPr>
        <w:spacing w:after="0"/>
        <w:ind w:left="0"/>
        <w:jc w:val="both"/>
      </w:pPr>
      <w:r>
        <w:rPr>
          <w:rFonts w:ascii="Times New Roman"/>
          <w:b w:val="false"/>
          <w:i w:val="false"/>
          <w:color w:val="000000"/>
          <w:sz w:val="28"/>
        </w:rPr>
        <w:t>
      привлекает инвестиции для развития отраслей города;</w:t>
      </w:r>
    </w:p>
    <w:p>
      <w:pPr>
        <w:spacing w:after="0"/>
        <w:ind w:left="0"/>
        <w:jc w:val="both"/>
      </w:pPr>
      <w:r>
        <w:rPr>
          <w:rFonts w:ascii="Times New Roman"/>
          <w:b w:val="false"/>
          <w:i w:val="false"/>
          <w:color w:val="000000"/>
          <w:sz w:val="28"/>
        </w:rPr>
        <w:t>
      взаимодействие с иностранными юридическими и физическими лицами, осуществляющими деятельность в сферах, относящихся к сфере деятельности управления, в установленном законодательством порядке.</w:t>
      </w:r>
    </w:p>
    <w:bookmarkStart w:name="z818" w:id="792"/>
    <w:p>
      <w:pPr>
        <w:spacing w:after="0"/>
        <w:ind w:left="0"/>
        <w:jc w:val="both"/>
      </w:pPr>
      <w:r>
        <w:rPr>
          <w:rFonts w:ascii="Times New Roman"/>
          <w:b w:val="false"/>
          <w:i w:val="false"/>
          <w:color w:val="000000"/>
          <w:sz w:val="28"/>
        </w:rPr>
        <w:t>
      15. Функции:</w:t>
      </w:r>
    </w:p>
    <w:bookmarkEnd w:id="792"/>
    <w:p>
      <w:pPr>
        <w:spacing w:after="0"/>
        <w:ind w:left="0"/>
        <w:jc w:val="both"/>
      </w:pPr>
      <w:r>
        <w:rPr>
          <w:rFonts w:ascii="Times New Roman"/>
          <w:b w:val="false"/>
          <w:i w:val="false"/>
          <w:color w:val="000000"/>
          <w:sz w:val="28"/>
        </w:rPr>
        <w:t>
      1) реализует меры по созданию благоприятных условий для стимулирования развития отечественного производства товаров, работ, услуг;</w:t>
      </w:r>
    </w:p>
    <w:p>
      <w:pPr>
        <w:spacing w:after="0"/>
        <w:ind w:left="0"/>
        <w:jc w:val="both"/>
      </w:pPr>
      <w:r>
        <w:rPr>
          <w:rFonts w:ascii="Times New Roman"/>
          <w:b w:val="false"/>
          <w:i w:val="false"/>
          <w:color w:val="000000"/>
          <w:sz w:val="28"/>
        </w:rPr>
        <w:t>
      2) выработка предложений по формированию и совершенствованию государственной политики в курируемых отраслях промышленности;</w:t>
      </w:r>
    </w:p>
    <w:p>
      <w:pPr>
        <w:spacing w:after="0"/>
        <w:ind w:left="0"/>
        <w:jc w:val="both"/>
      </w:pPr>
      <w:r>
        <w:rPr>
          <w:rFonts w:ascii="Times New Roman"/>
          <w:b w:val="false"/>
          <w:i w:val="false"/>
          <w:color w:val="000000"/>
          <w:sz w:val="28"/>
        </w:rPr>
        <w:t>
      3) участвуют в формировании и реализации государственной политики в сфере государственной поддержки индустриально-инновационной деятельности на территории города;</w:t>
      </w:r>
    </w:p>
    <w:p>
      <w:pPr>
        <w:spacing w:after="0"/>
        <w:ind w:left="0"/>
        <w:jc w:val="both"/>
      </w:pPr>
      <w:r>
        <w:rPr>
          <w:rFonts w:ascii="Times New Roman"/>
          <w:b w:val="false"/>
          <w:i w:val="false"/>
          <w:color w:val="000000"/>
          <w:sz w:val="28"/>
        </w:rPr>
        <w:t>
      4) организует включение проектов в единую карту индустриализации;</w:t>
      </w:r>
    </w:p>
    <w:p>
      <w:pPr>
        <w:spacing w:after="0"/>
        <w:ind w:left="0"/>
        <w:jc w:val="both"/>
      </w:pPr>
      <w:r>
        <w:rPr>
          <w:rFonts w:ascii="Times New Roman"/>
          <w:b w:val="false"/>
          <w:i w:val="false"/>
          <w:color w:val="000000"/>
          <w:sz w:val="28"/>
        </w:rPr>
        <w:t>
      5) вправе оказывать методическую, консультационную, практическую и иную помощь элементам индустриально-инновационной инфраструктуры, субъектам индустриально-инновационной системы, осуществляющим государственную поддержку индустриально-инновационной деятельности;</w:t>
      </w:r>
    </w:p>
    <w:p>
      <w:pPr>
        <w:spacing w:after="0"/>
        <w:ind w:left="0"/>
        <w:jc w:val="both"/>
      </w:pPr>
      <w:r>
        <w:rPr>
          <w:rFonts w:ascii="Times New Roman"/>
          <w:b w:val="false"/>
          <w:i w:val="false"/>
          <w:color w:val="000000"/>
          <w:sz w:val="28"/>
        </w:rPr>
        <w:t>
      6) вносят предложения в центральный уполномоченный орган по государственному планированию по определению приоритетных секторов экономики;</w:t>
      </w:r>
    </w:p>
    <w:p>
      <w:pPr>
        <w:spacing w:after="0"/>
        <w:ind w:left="0"/>
        <w:jc w:val="both"/>
      </w:pPr>
      <w:r>
        <w:rPr>
          <w:rFonts w:ascii="Times New Roman"/>
          <w:b w:val="false"/>
          <w:i w:val="false"/>
          <w:color w:val="000000"/>
          <w:sz w:val="28"/>
        </w:rPr>
        <w:t>
      7) предоставляют в уполномоченные органы в области государственной поддержки индустриальной и инновационной деятельности информацию о реализации мер государственной поддержки индустриально-инновационной деятельности;</w:t>
      </w:r>
    </w:p>
    <w:p>
      <w:pPr>
        <w:spacing w:after="0"/>
        <w:ind w:left="0"/>
        <w:jc w:val="both"/>
      </w:pPr>
      <w:r>
        <w:rPr>
          <w:rFonts w:ascii="Times New Roman"/>
          <w:b w:val="false"/>
          <w:i w:val="false"/>
          <w:color w:val="000000"/>
          <w:sz w:val="28"/>
        </w:rPr>
        <w:t>
      8) вправе создавать и (или) участвовать в уставном капитале юридических лиц, основная деятельность которых направлена на развитие инноваций и привлечение инвестиций;</w:t>
      </w:r>
    </w:p>
    <w:p>
      <w:pPr>
        <w:spacing w:after="0"/>
        <w:ind w:left="0"/>
        <w:jc w:val="both"/>
      </w:pPr>
      <w:r>
        <w:rPr>
          <w:rFonts w:ascii="Times New Roman"/>
          <w:b w:val="false"/>
          <w:i w:val="false"/>
          <w:color w:val="000000"/>
          <w:sz w:val="28"/>
        </w:rPr>
        <w:t>
      9) осуществляют в интересах местного государственного управления иные полномочия, возлагаемые на местные исполнительные органы законодательством Республики Казахстан;</w:t>
      </w:r>
    </w:p>
    <w:p>
      <w:pPr>
        <w:spacing w:after="0"/>
        <w:ind w:left="0"/>
        <w:jc w:val="both"/>
      </w:pPr>
      <w:r>
        <w:rPr>
          <w:rFonts w:ascii="Times New Roman"/>
          <w:b w:val="false"/>
          <w:i w:val="false"/>
          <w:color w:val="000000"/>
          <w:sz w:val="28"/>
        </w:rPr>
        <w:t>
      10) осуществляют в пределах компетенции продвижение не сырьевого экспорта;</w:t>
      </w:r>
    </w:p>
    <w:p>
      <w:pPr>
        <w:spacing w:after="0"/>
        <w:ind w:left="0"/>
        <w:jc w:val="both"/>
      </w:pPr>
      <w:r>
        <w:rPr>
          <w:rFonts w:ascii="Times New Roman"/>
          <w:b w:val="false"/>
          <w:i w:val="false"/>
          <w:color w:val="000000"/>
          <w:sz w:val="28"/>
        </w:rPr>
        <w:t>
      11) обеспечивают реализацию и исполнение государственных программ в регионах;</w:t>
      </w:r>
    </w:p>
    <w:p>
      <w:pPr>
        <w:spacing w:after="0"/>
        <w:ind w:left="0"/>
        <w:jc w:val="both"/>
      </w:pPr>
      <w:r>
        <w:rPr>
          <w:rFonts w:ascii="Times New Roman"/>
          <w:b w:val="false"/>
          <w:i w:val="false"/>
          <w:color w:val="000000"/>
          <w:sz w:val="28"/>
        </w:rPr>
        <w:t>
      12) обеспечивают создание и развитие в регионе объектов инфраструктуры поддержки малого и среднего предпринимательства и инновационной деятельности;</w:t>
      </w:r>
    </w:p>
    <w:p>
      <w:pPr>
        <w:spacing w:after="0"/>
        <w:ind w:left="0"/>
        <w:jc w:val="both"/>
      </w:pPr>
      <w:r>
        <w:rPr>
          <w:rFonts w:ascii="Times New Roman"/>
          <w:b w:val="false"/>
          <w:i w:val="false"/>
          <w:color w:val="000000"/>
          <w:sz w:val="28"/>
        </w:rPr>
        <w:t>
      13) определяют стратегию развития взаимоотношений местных исполнительных органов с объединениями субъектов частного предпринимательства, Национальной палатой и объектами рыночной инфраструктуры;</w:t>
      </w:r>
    </w:p>
    <w:p>
      <w:pPr>
        <w:spacing w:after="0"/>
        <w:ind w:left="0"/>
        <w:jc w:val="both"/>
      </w:pPr>
      <w:r>
        <w:rPr>
          <w:rFonts w:ascii="Times New Roman"/>
          <w:b w:val="false"/>
          <w:i w:val="false"/>
          <w:color w:val="000000"/>
          <w:sz w:val="28"/>
        </w:rPr>
        <w:t>
      14) организуют деятельность экспертных советов;</w:t>
      </w:r>
    </w:p>
    <w:p>
      <w:pPr>
        <w:spacing w:after="0"/>
        <w:ind w:left="0"/>
        <w:jc w:val="both"/>
      </w:pPr>
      <w:r>
        <w:rPr>
          <w:rFonts w:ascii="Times New Roman"/>
          <w:b w:val="false"/>
          <w:i w:val="false"/>
          <w:color w:val="000000"/>
          <w:sz w:val="28"/>
        </w:rPr>
        <w:t>
      15) обеспечивают государственную поддержку частного предпринимательства на местном уровне;</w:t>
      </w:r>
    </w:p>
    <w:p>
      <w:pPr>
        <w:spacing w:after="0"/>
        <w:ind w:left="0"/>
        <w:jc w:val="both"/>
      </w:pPr>
      <w:r>
        <w:rPr>
          <w:rFonts w:ascii="Times New Roman"/>
          <w:b w:val="false"/>
          <w:i w:val="false"/>
          <w:color w:val="000000"/>
          <w:sz w:val="28"/>
        </w:rPr>
        <w:t>
      16) реализует государственную программу поддержки и развития бизнеса "Единая комплексная программа";</w:t>
      </w:r>
    </w:p>
    <w:p>
      <w:pPr>
        <w:spacing w:after="0"/>
        <w:ind w:left="0"/>
        <w:jc w:val="both"/>
      </w:pPr>
      <w:r>
        <w:rPr>
          <w:rFonts w:ascii="Times New Roman"/>
          <w:b w:val="false"/>
          <w:i w:val="false"/>
          <w:color w:val="000000"/>
          <w:sz w:val="28"/>
        </w:rPr>
        <w:t>
      17) осуществляет следующие государственные услуги:</w:t>
      </w:r>
    </w:p>
    <w:p>
      <w:pPr>
        <w:spacing w:after="0"/>
        <w:ind w:left="0"/>
        <w:jc w:val="both"/>
      </w:pPr>
      <w:r>
        <w:rPr>
          <w:rFonts w:ascii="Times New Roman"/>
          <w:b w:val="false"/>
          <w:i w:val="false"/>
          <w:color w:val="000000"/>
          <w:sz w:val="28"/>
        </w:rPr>
        <w:t>
      - предоставление государственных грантов субъектам социального предпринимательства в рамках государственной программы поддержки и развития бизнеса "Единая комплексная программа";</w:t>
      </w:r>
    </w:p>
    <w:p>
      <w:pPr>
        <w:spacing w:after="0"/>
        <w:ind w:left="0"/>
        <w:jc w:val="both"/>
      </w:pPr>
      <w:r>
        <w:rPr>
          <w:rFonts w:ascii="Times New Roman"/>
          <w:b w:val="false"/>
          <w:i w:val="false"/>
          <w:color w:val="000000"/>
          <w:sz w:val="28"/>
        </w:rPr>
        <w:t>
      - предоставление поддержки по развитию производственной (индустриальной) инфраструктуры в рамках Государственной программы поддержки и развития бизнеса "Единая комплексная программа";</w:t>
      </w:r>
    </w:p>
    <w:p>
      <w:pPr>
        <w:spacing w:after="0"/>
        <w:ind w:left="0"/>
        <w:jc w:val="both"/>
      </w:pPr>
      <w:r>
        <w:rPr>
          <w:rFonts w:ascii="Times New Roman"/>
          <w:b w:val="false"/>
          <w:i w:val="false"/>
          <w:color w:val="000000"/>
          <w:sz w:val="28"/>
        </w:rPr>
        <w:t>
      18) утверждает реестр субъектов социального предпринимательства;</w:t>
      </w:r>
    </w:p>
    <w:p>
      <w:pPr>
        <w:spacing w:after="0"/>
        <w:ind w:left="0"/>
        <w:jc w:val="both"/>
      </w:pPr>
      <w:r>
        <w:rPr>
          <w:rFonts w:ascii="Times New Roman"/>
          <w:b w:val="false"/>
          <w:i w:val="false"/>
          <w:color w:val="000000"/>
          <w:sz w:val="28"/>
        </w:rPr>
        <w:t>
      19) проводит Единый день отчета органов контроля и надзора, за исключением Национального Банка Республики Казахстан и уполномоченного органа по регулированию, контролю и надзору финансового рынка и финансовых организаций;</w:t>
      </w:r>
    </w:p>
    <w:p>
      <w:pPr>
        <w:spacing w:after="0"/>
        <w:ind w:left="0"/>
        <w:jc w:val="both"/>
      </w:pPr>
      <w:r>
        <w:rPr>
          <w:rFonts w:ascii="Times New Roman"/>
          <w:b w:val="false"/>
          <w:i w:val="false"/>
          <w:color w:val="000000"/>
          <w:sz w:val="28"/>
        </w:rPr>
        <w:t>
      20) осуществляет прием уведомлений о начале или прекращении деятельности по сбору (заготовке), хранению, переработке и реализации юридическими лицами лома и отходов цветных и черных металлов;</w:t>
      </w:r>
    </w:p>
    <w:p>
      <w:pPr>
        <w:spacing w:after="0"/>
        <w:ind w:left="0"/>
        <w:jc w:val="both"/>
      </w:pPr>
      <w:r>
        <w:rPr>
          <w:rFonts w:ascii="Times New Roman"/>
          <w:b w:val="false"/>
          <w:i w:val="false"/>
          <w:color w:val="000000"/>
          <w:sz w:val="28"/>
        </w:rPr>
        <w:t>
      21) обеспечивает проведение торговой политики города;</w:t>
      </w:r>
    </w:p>
    <w:p>
      <w:pPr>
        <w:spacing w:after="0"/>
        <w:ind w:left="0"/>
        <w:jc w:val="both"/>
      </w:pPr>
      <w:r>
        <w:rPr>
          <w:rFonts w:ascii="Times New Roman"/>
          <w:b w:val="false"/>
          <w:i w:val="false"/>
          <w:color w:val="000000"/>
          <w:sz w:val="28"/>
        </w:rPr>
        <w:t>
      22) осуществляет в пределах своей компетенции регулирование деятельности субъектов внутренней торговли;</w:t>
      </w:r>
    </w:p>
    <w:p>
      <w:pPr>
        <w:spacing w:after="0"/>
        <w:ind w:left="0"/>
        <w:jc w:val="both"/>
      </w:pPr>
      <w:r>
        <w:rPr>
          <w:rFonts w:ascii="Times New Roman"/>
          <w:b w:val="false"/>
          <w:i w:val="false"/>
          <w:color w:val="000000"/>
          <w:sz w:val="28"/>
        </w:rPr>
        <w:t>
      23) разрабатывает меры по созданию условий, благоприятствующих торговой деятельности в соответствующих административно-территориальных единицах;</w:t>
      </w:r>
    </w:p>
    <w:p>
      <w:pPr>
        <w:spacing w:after="0"/>
        <w:ind w:left="0"/>
        <w:jc w:val="both"/>
      </w:pPr>
      <w:r>
        <w:rPr>
          <w:rFonts w:ascii="Times New Roman"/>
          <w:b w:val="false"/>
          <w:i w:val="false"/>
          <w:color w:val="000000"/>
          <w:sz w:val="28"/>
        </w:rPr>
        <w:t>
      24) обеспечивает утверждение минимальных нормативов обеспеченности населения торговой площадью;</w:t>
      </w:r>
    </w:p>
    <w:p>
      <w:pPr>
        <w:spacing w:after="0"/>
        <w:ind w:left="0"/>
        <w:jc w:val="both"/>
      </w:pPr>
      <w:r>
        <w:rPr>
          <w:rFonts w:ascii="Times New Roman"/>
          <w:b w:val="false"/>
          <w:i w:val="false"/>
          <w:color w:val="000000"/>
          <w:sz w:val="28"/>
        </w:rPr>
        <w:t>
      25) разрабатывает и реализует меры по достижению минимального норматива обеспеченности населения торговой площадью;</w:t>
      </w:r>
    </w:p>
    <w:p>
      <w:pPr>
        <w:spacing w:after="0"/>
        <w:ind w:left="0"/>
        <w:jc w:val="both"/>
      </w:pPr>
      <w:r>
        <w:rPr>
          <w:rFonts w:ascii="Times New Roman"/>
          <w:b w:val="false"/>
          <w:i w:val="false"/>
          <w:color w:val="000000"/>
          <w:sz w:val="28"/>
        </w:rPr>
        <w:t>
      26) разработка и реализация инвестиционных проектов, направленных на развитие торговой инфраструктуры;</w:t>
      </w:r>
    </w:p>
    <w:p>
      <w:pPr>
        <w:spacing w:after="0"/>
        <w:ind w:left="0"/>
        <w:jc w:val="both"/>
      </w:pPr>
      <w:r>
        <w:rPr>
          <w:rFonts w:ascii="Times New Roman"/>
          <w:b w:val="false"/>
          <w:i w:val="false"/>
          <w:color w:val="000000"/>
          <w:sz w:val="28"/>
        </w:rPr>
        <w:t>
      27) развитие и совершенствование системы профессиональной подготовки, переподготовки и повышения квалификации работников торговли, формирования рынка труда на профессиональной основе;</w:t>
      </w:r>
    </w:p>
    <w:p>
      <w:pPr>
        <w:spacing w:after="0"/>
        <w:ind w:left="0"/>
        <w:jc w:val="both"/>
      </w:pPr>
      <w:r>
        <w:rPr>
          <w:rFonts w:ascii="Times New Roman"/>
          <w:b w:val="false"/>
          <w:i w:val="false"/>
          <w:color w:val="000000"/>
          <w:sz w:val="28"/>
        </w:rPr>
        <w:t>
      28) применение мер экономического стимулирования субъектов внутренней торговли, в том числе осуществляющих торговлю продовольственными товарами отечественного производства;</w:t>
      </w:r>
    </w:p>
    <w:p>
      <w:pPr>
        <w:spacing w:after="0"/>
        <w:ind w:left="0"/>
        <w:jc w:val="both"/>
      </w:pPr>
      <w:r>
        <w:rPr>
          <w:rFonts w:ascii="Times New Roman"/>
          <w:b w:val="false"/>
          <w:i w:val="false"/>
          <w:color w:val="000000"/>
          <w:sz w:val="28"/>
        </w:rPr>
        <w:t>
      29) содействие развитию электронной торговли;</w:t>
      </w:r>
    </w:p>
    <w:p>
      <w:pPr>
        <w:spacing w:after="0"/>
        <w:ind w:left="0"/>
        <w:jc w:val="both"/>
      </w:pPr>
      <w:r>
        <w:rPr>
          <w:rFonts w:ascii="Times New Roman"/>
          <w:b w:val="false"/>
          <w:i w:val="false"/>
          <w:color w:val="000000"/>
          <w:sz w:val="28"/>
        </w:rPr>
        <w:t>
      30) содействие развитию отечественных торговых сетей;</w:t>
      </w:r>
    </w:p>
    <w:p>
      <w:pPr>
        <w:spacing w:after="0"/>
        <w:ind w:left="0"/>
        <w:jc w:val="both"/>
      </w:pPr>
      <w:r>
        <w:rPr>
          <w:rFonts w:ascii="Times New Roman"/>
          <w:b w:val="false"/>
          <w:i w:val="false"/>
          <w:color w:val="000000"/>
          <w:sz w:val="28"/>
        </w:rPr>
        <w:t>
      31) содействие в информационно-разъяснительных мероприятиях по защите прав потребителей;</w:t>
      </w:r>
    </w:p>
    <w:p>
      <w:pPr>
        <w:spacing w:after="0"/>
        <w:ind w:left="0"/>
        <w:jc w:val="both"/>
      </w:pPr>
      <w:r>
        <w:rPr>
          <w:rFonts w:ascii="Times New Roman"/>
          <w:b w:val="false"/>
          <w:i w:val="false"/>
          <w:color w:val="000000"/>
          <w:sz w:val="28"/>
        </w:rPr>
        <w:t>
      32) осуществляет организацию выставок, семинаров, конференций, совещаний и форумов;</w:t>
      </w:r>
    </w:p>
    <w:p>
      <w:pPr>
        <w:spacing w:after="0"/>
        <w:ind w:left="0"/>
        <w:jc w:val="both"/>
      </w:pPr>
      <w:r>
        <w:rPr>
          <w:rFonts w:ascii="Times New Roman"/>
          <w:b w:val="false"/>
          <w:i w:val="false"/>
          <w:color w:val="000000"/>
          <w:sz w:val="28"/>
        </w:rPr>
        <w:t>
      33) реализация в пределах своей компетенции государственной политики в сфере функционирования специальных экономических и индустриальных зон;</w:t>
      </w:r>
    </w:p>
    <w:p>
      <w:pPr>
        <w:spacing w:after="0"/>
        <w:ind w:left="0"/>
        <w:jc w:val="both"/>
      </w:pPr>
      <w:r>
        <w:rPr>
          <w:rFonts w:ascii="Times New Roman"/>
          <w:b w:val="false"/>
          <w:i w:val="false"/>
          <w:color w:val="000000"/>
          <w:sz w:val="28"/>
        </w:rPr>
        <w:t>
      34) внесение предложений в акимат города о создании, продлении срока функционирования или упразднении индустриальной зоны республиканского значения по согласованию с уполномоченным органом;</w:t>
      </w:r>
    </w:p>
    <w:p>
      <w:pPr>
        <w:spacing w:after="0"/>
        <w:ind w:left="0"/>
        <w:jc w:val="both"/>
      </w:pPr>
      <w:r>
        <w:rPr>
          <w:rFonts w:ascii="Times New Roman"/>
          <w:b w:val="false"/>
          <w:i w:val="false"/>
          <w:color w:val="000000"/>
          <w:sz w:val="28"/>
        </w:rPr>
        <w:t>
      35) внесение предложений в акимат города о создании, продлении срока функционирования или упразднении индустриальной зоны регионального значения, а также малой индустриальной зоны;</w:t>
      </w:r>
    </w:p>
    <w:p>
      <w:pPr>
        <w:spacing w:after="0"/>
        <w:ind w:left="0"/>
        <w:jc w:val="both"/>
      </w:pPr>
      <w:r>
        <w:rPr>
          <w:rFonts w:ascii="Times New Roman"/>
          <w:b w:val="false"/>
          <w:i w:val="false"/>
          <w:color w:val="000000"/>
          <w:sz w:val="28"/>
        </w:rPr>
        <w:t>
      36) согласование концепции создания частных индустриальных зон;</w:t>
      </w:r>
    </w:p>
    <w:p>
      <w:pPr>
        <w:spacing w:after="0"/>
        <w:ind w:left="0"/>
        <w:jc w:val="both"/>
      </w:pPr>
      <w:r>
        <w:rPr>
          <w:rFonts w:ascii="Times New Roman"/>
          <w:b w:val="false"/>
          <w:i w:val="false"/>
          <w:color w:val="000000"/>
          <w:sz w:val="28"/>
        </w:rPr>
        <w:t>
      37) внесение предложений в акимат города по утверждению положения об индустриальной зоне регионального значения на основе типового положения индустриальной зоны;</w:t>
      </w:r>
    </w:p>
    <w:p>
      <w:pPr>
        <w:spacing w:after="0"/>
        <w:ind w:left="0"/>
        <w:jc w:val="both"/>
      </w:pPr>
      <w:r>
        <w:rPr>
          <w:rFonts w:ascii="Times New Roman"/>
          <w:b w:val="false"/>
          <w:i w:val="false"/>
          <w:color w:val="000000"/>
          <w:sz w:val="28"/>
        </w:rPr>
        <w:t>
      38) проведение экспертизы проектов создания индустриальной зоны, включая концепцию создания индустриальной зоны;</w:t>
      </w:r>
    </w:p>
    <w:p>
      <w:pPr>
        <w:spacing w:after="0"/>
        <w:ind w:left="0"/>
        <w:jc w:val="both"/>
      </w:pPr>
      <w:r>
        <w:rPr>
          <w:rFonts w:ascii="Times New Roman"/>
          <w:b w:val="false"/>
          <w:i w:val="false"/>
          <w:color w:val="000000"/>
          <w:sz w:val="28"/>
        </w:rPr>
        <w:t xml:space="preserve">
      39) внесение предложений в акимат города по предоставлению земельных участков для размещения специальных экономических и индустриальных зон в порядке, установленном Земельным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w:t>
      </w:r>
    </w:p>
    <w:p>
      <w:pPr>
        <w:spacing w:after="0"/>
        <w:ind w:left="0"/>
        <w:jc w:val="both"/>
      </w:pPr>
      <w:r>
        <w:rPr>
          <w:rFonts w:ascii="Times New Roman"/>
          <w:b w:val="false"/>
          <w:i w:val="false"/>
          <w:color w:val="000000"/>
          <w:sz w:val="28"/>
        </w:rPr>
        <w:t>
      40) координирует деятельность специальных экономических и индустриальных зон;</w:t>
      </w:r>
    </w:p>
    <w:p>
      <w:pPr>
        <w:spacing w:after="0"/>
        <w:ind w:left="0"/>
        <w:jc w:val="both"/>
      </w:pPr>
      <w:r>
        <w:rPr>
          <w:rFonts w:ascii="Times New Roman"/>
          <w:b w:val="false"/>
          <w:i w:val="false"/>
          <w:color w:val="000000"/>
          <w:sz w:val="28"/>
        </w:rPr>
        <w:t>
      41) развитие экспорта и проведение анализа по импорту на территории города в пределах своей компетенции;</w:t>
      </w:r>
    </w:p>
    <w:p>
      <w:pPr>
        <w:spacing w:after="0"/>
        <w:ind w:left="0"/>
        <w:jc w:val="both"/>
      </w:pPr>
      <w:r>
        <w:rPr>
          <w:rFonts w:ascii="Times New Roman"/>
          <w:b w:val="false"/>
          <w:i w:val="false"/>
          <w:color w:val="000000"/>
          <w:sz w:val="28"/>
        </w:rPr>
        <w:t>
      42) предоставление обращения для оформления приглашения бизнес-иммигрантов;</w:t>
      </w:r>
    </w:p>
    <w:p>
      <w:pPr>
        <w:spacing w:after="0"/>
        <w:ind w:left="0"/>
        <w:jc w:val="both"/>
      </w:pPr>
      <w:r>
        <w:rPr>
          <w:rFonts w:ascii="Times New Roman"/>
          <w:b w:val="false"/>
          <w:i w:val="false"/>
          <w:color w:val="000000"/>
          <w:sz w:val="28"/>
        </w:rPr>
        <w:t>
      43) с уведомлением органов национальной безопасности выдача ходатайства на продление или сокращение срока действия разрешений на временное проживание бизнес-иммигрантам;</w:t>
      </w:r>
    </w:p>
    <w:p>
      <w:pPr>
        <w:spacing w:after="0"/>
        <w:ind w:left="0"/>
        <w:jc w:val="both"/>
      </w:pPr>
      <w:r>
        <w:rPr>
          <w:rFonts w:ascii="Times New Roman"/>
          <w:b w:val="false"/>
          <w:i w:val="false"/>
          <w:color w:val="000000"/>
          <w:sz w:val="28"/>
        </w:rPr>
        <w:t>
      44) выдает разрешения второй категории на осуществление деятельности по сбору (заготовке), хранению, переработке и реализации лома и отходов цветных и черных металлов;</w:t>
      </w:r>
    </w:p>
    <w:p>
      <w:pPr>
        <w:spacing w:after="0"/>
        <w:ind w:left="0"/>
        <w:jc w:val="both"/>
      </w:pPr>
      <w:r>
        <w:rPr>
          <w:rFonts w:ascii="Times New Roman"/>
          <w:b w:val="false"/>
          <w:i w:val="false"/>
          <w:color w:val="000000"/>
          <w:sz w:val="28"/>
        </w:rPr>
        <w:t>
      45) создает условия для развития науки и научно-технической деятельности;</w:t>
      </w:r>
    </w:p>
    <w:p>
      <w:pPr>
        <w:spacing w:after="0"/>
        <w:ind w:left="0"/>
        <w:jc w:val="both"/>
      </w:pPr>
      <w:r>
        <w:rPr>
          <w:rFonts w:ascii="Times New Roman"/>
          <w:b w:val="false"/>
          <w:i w:val="false"/>
          <w:color w:val="000000"/>
          <w:sz w:val="28"/>
        </w:rPr>
        <w:t>
      46) определяет приоритетные направления развития науки в регионе и организует финансирование научных, научно-технических проектов и программ, реализуемых в регионе;</w:t>
      </w:r>
    </w:p>
    <w:p>
      <w:pPr>
        <w:spacing w:after="0"/>
        <w:ind w:left="0"/>
        <w:jc w:val="both"/>
      </w:pPr>
      <w:r>
        <w:rPr>
          <w:rFonts w:ascii="Times New Roman"/>
          <w:b w:val="false"/>
          <w:i w:val="false"/>
          <w:color w:val="000000"/>
          <w:sz w:val="28"/>
        </w:rPr>
        <w:t>
      47) участвует в разработке предложений и реализации государственной политики в области науки и научно-технической деятельности, координации работы по проведению прикладных научных исследований в регионе;</w:t>
      </w:r>
    </w:p>
    <w:p>
      <w:pPr>
        <w:spacing w:after="0"/>
        <w:ind w:left="0"/>
        <w:jc w:val="both"/>
      </w:pPr>
      <w:r>
        <w:rPr>
          <w:rFonts w:ascii="Times New Roman"/>
          <w:b w:val="false"/>
          <w:i w:val="false"/>
          <w:color w:val="000000"/>
          <w:sz w:val="28"/>
        </w:rPr>
        <w:t>
      48) обеспечивает проведение государственной политики в области коммерциализации результатов научной и (или) научно-технической деятельности на соответствующей территории;</w:t>
      </w:r>
    </w:p>
    <w:p>
      <w:pPr>
        <w:spacing w:after="0"/>
        <w:ind w:left="0"/>
        <w:jc w:val="both"/>
      </w:pPr>
      <w:r>
        <w:rPr>
          <w:rFonts w:ascii="Times New Roman"/>
          <w:b w:val="false"/>
          <w:i w:val="false"/>
          <w:color w:val="000000"/>
          <w:sz w:val="28"/>
        </w:rPr>
        <w:t>
      49)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(или) научно-технической деятельности, участвует в их софинансировании;</w:t>
      </w:r>
    </w:p>
    <w:p>
      <w:pPr>
        <w:spacing w:after="0"/>
        <w:ind w:left="0"/>
        <w:jc w:val="both"/>
      </w:pPr>
      <w:r>
        <w:rPr>
          <w:rFonts w:ascii="Times New Roman"/>
          <w:b w:val="false"/>
          <w:i w:val="false"/>
          <w:color w:val="000000"/>
          <w:sz w:val="28"/>
        </w:rPr>
        <w:t>
      50) осуществляет меры по обеспечению взаимодействия субъектов частного предпринимательства, квазигосударственного сектора с субъектами научной и (или) научно-технической деятельности с целью создания совместных производств, осуществляющих выпуск продукции и (или) внедрение новых технологий;</w:t>
      </w:r>
    </w:p>
    <w:p>
      <w:pPr>
        <w:spacing w:after="0"/>
        <w:ind w:left="0"/>
        <w:jc w:val="both"/>
      </w:pPr>
      <w:r>
        <w:rPr>
          <w:rFonts w:ascii="Times New Roman"/>
          <w:b w:val="false"/>
          <w:i w:val="false"/>
          <w:color w:val="000000"/>
          <w:sz w:val="28"/>
        </w:rPr>
        <w:t>
      51) создает и организует работу совета по науке для обеспечения взаимодействия субъектов частного предпринимательства (в том числе иностранных), квазигосударственного сектора с субъектами научной и (или) научно-технической деятельности;</w:t>
      </w:r>
    </w:p>
    <w:p>
      <w:pPr>
        <w:spacing w:after="0"/>
        <w:ind w:left="0"/>
        <w:jc w:val="both"/>
      </w:pPr>
      <w:r>
        <w:rPr>
          <w:rFonts w:ascii="Times New Roman"/>
          <w:b w:val="false"/>
          <w:i w:val="false"/>
          <w:color w:val="000000"/>
          <w:sz w:val="28"/>
        </w:rPr>
        <w:t>
      52) участвует в создании и (или) уставном капитале юридических лиц, деятельность которых заключается в коммерциализации (практическом применении) результатов научной и (или) научно-технической деятельности, в том числе стартап-компаний;</w:t>
      </w:r>
    </w:p>
    <w:p>
      <w:pPr>
        <w:spacing w:after="0"/>
        <w:ind w:left="0"/>
        <w:jc w:val="both"/>
      </w:pPr>
      <w:r>
        <w:rPr>
          <w:rFonts w:ascii="Times New Roman"/>
          <w:b w:val="false"/>
          <w:i w:val="false"/>
          <w:color w:val="000000"/>
          <w:sz w:val="28"/>
        </w:rPr>
        <w:t>
      53) осуществляет мониторинг реализации программ содействия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54) вносит предложения по приоритетным направлениям развития науки;</w:t>
      </w:r>
    </w:p>
    <w:p>
      <w:pPr>
        <w:spacing w:after="0"/>
        <w:ind w:left="0"/>
        <w:jc w:val="both"/>
      </w:pPr>
      <w:r>
        <w:rPr>
          <w:rFonts w:ascii="Times New Roman"/>
          <w:b w:val="false"/>
          <w:i w:val="false"/>
          <w:color w:val="000000"/>
          <w:sz w:val="28"/>
        </w:rPr>
        <w:t>
      55) организовывает разработку прикладных научных, научно-технических проектов и программ в рамках государственного заказа местного исполнительного органа города и осуществление их реализации;</w:t>
      </w:r>
    </w:p>
    <w:p>
      <w:pPr>
        <w:spacing w:after="0"/>
        <w:ind w:left="0"/>
        <w:jc w:val="both"/>
      </w:pPr>
      <w:r>
        <w:rPr>
          <w:rFonts w:ascii="Times New Roman"/>
          <w:b w:val="false"/>
          <w:i w:val="false"/>
          <w:color w:val="000000"/>
          <w:sz w:val="28"/>
        </w:rPr>
        <w:t>
      56) утверждает отчеты по выполненным прикладным научным, научно-техническим проектам и программам в рамках государственного заказа местного исполнительного органа города Шымкент;</w:t>
      </w:r>
    </w:p>
    <w:p>
      <w:pPr>
        <w:spacing w:after="0"/>
        <w:ind w:left="0"/>
        <w:jc w:val="both"/>
      </w:pPr>
      <w:r>
        <w:rPr>
          <w:rFonts w:ascii="Times New Roman"/>
          <w:b w:val="false"/>
          <w:i w:val="false"/>
          <w:color w:val="000000"/>
          <w:sz w:val="28"/>
        </w:rPr>
        <w:t>
      57) разрабатывает и обеспечивает утверждение правил определения мест размещения нестационарных объектов и нестационарных торговых объектов на территории города, порядка их установки, функционирования и демонтажа;</w:t>
      </w:r>
    </w:p>
    <w:p>
      <w:pPr>
        <w:spacing w:after="0"/>
        <w:ind w:left="0"/>
        <w:jc w:val="both"/>
      </w:pPr>
      <w:r>
        <w:rPr>
          <w:rFonts w:ascii="Times New Roman"/>
          <w:b w:val="false"/>
          <w:i w:val="false"/>
          <w:color w:val="000000"/>
          <w:sz w:val="28"/>
        </w:rPr>
        <w:t>
      58) по согласованию с заинтересованными центральными уполномоченными государственными органами разрабатывает и обеспечивает утверждение правил предоставления физическими и юридическими лицами торговых, развлекательных, гостиничных, медицинских и иных услуг на территории города;</w:t>
      </w:r>
    </w:p>
    <w:p>
      <w:pPr>
        <w:spacing w:after="0"/>
        <w:ind w:left="0"/>
        <w:jc w:val="both"/>
      </w:pPr>
      <w:r>
        <w:rPr>
          <w:rFonts w:ascii="Times New Roman"/>
          <w:b w:val="false"/>
          <w:i w:val="false"/>
          <w:color w:val="000000"/>
          <w:sz w:val="28"/>
        </w:rPr>
        <w:t>
      59) разрабатывает мероприятия, направленные на развитие внутренней торговли, с учетом утвержденных местным исполнительным органом минимальных нормативов обеспеченности населения торговой площадью.</w:t>
      </w:r>
    </w:p>
    <w:bookmarkStart w:name="z819" w:id="79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793"/>
    <w:bookmarkStart w:name="z820" w:id="794"/>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794"/>
    <w:bookmarkStart w:name="z821" w:id="795"/>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 по распоряжению акима города Шымкент.</w:t>
      </w:r>
    </w:p>
    <w:bookmarkEnd w:id="795"/>
    <w:bookmarkStart w:name="z822" w:id="796"/>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796"/>
    <w:bookmarkStart w:name="z823" w:id="797"/>
    <w:p>
      <w:pPr>
        <w:spacing w:after="0"/>
        <w:ind w:left="0"/>
        <w:jc w:val="both"/>
      </w:pPr>
      <w:r>
        <w:rPr>
          <w:rFonts w:ascii="Times New Roman"/>
          <w:b w:val="false"/>
          <w:i w:val="false"/>
          <w:color w:val="000000"/>
          <w:sz w:val="28"/>
        </w:rPr>
        <w:t>
      19. Полномочия первого руководителя Управления:</w:t>
      </w:r>
    </w:p>
    <w:bookmarkEnd w:id="797"/>
    <w:p>
      <w:pPr>
        <w:spacing w:after="0"/>
        <w:ind w:left="0"/>
        <w:jc w:val="both"/>
      </w:pPr>
      <w:r>
        <w:rPr>
          <w:rFonts w:ascii="Times New Roman"/>
          <w:b w:val="false"/>
          <w:i w:val="false"/>
          <w:color w:val="000000"/>
          <w:sz w:val="28"/>
        </w:rPr>
        <w:t>
      утверждает планы работ государственного учреждения;</w:t>
      </w:r>
    </w:p>
    <w:p>
      <w:pPr>
        <w:spacing w:after="0"/>
        <w:ind w:left="0"/>
        <w:jc w:val="both"/>
      </w:pPr>
      <w:r>
        <w:rPr>
          <w:rFonts w:ascii="Times New Roman"/>
          <w:b w:val="false"/>
          <w:i w:val="false"/>
          <w:color w:val="000000"/>
          <w:sz w:val="28"/>
        </w:rPr>
        <w:t>
      действует от имени государственного учреждения;</w:t>
      </w:r>
    </w:p>
    <w:p>
      <w:pPr>
        <w:spacing w:after="0"/>
        <w:ind w:left="0"/>
        <w:jc w:val="both"/>
      </w:pPr>
      <w:r>
        <w:rPr>
          <w:rFonts w:ascii="Times New Roman"/>
          <w:b w:val="false"/>
          <w:i w:val="false"/>
          <w:color w:val="000000"/>
          <w:sz w:val="28"/>
        </w:rPr>
        <w:t>
      выдает доверенности;</w:t>
      </w:r>
    </w:p>
    <w:p>
      <w:pPr>
        <w:spacing w:after="0"/>
        <w:ind w:left="0"/>
        <w:jc w:val="both"/>
      </w:pPr>
      <w:r>
        <w:rPr>
          <w:rFonts w:ascii="Times New Roman"/>
          <w:b w:val="false"/>
          <w:i w:val="false"/>
          <w:color w:val="000000"/>
          <w:sz w:val="28"/>
        </w:rPr>
        <w:t>
      в установленном законодательством порядке поощряет работников государственного учреждения и налагает на них дисциплинарные взыскания;</w:t>
      </w:r>
    </w:p>
    <w:p>
      <w:pPr>
        <w:spacing w:after="0"/>
        <w:ind w:left="0"/>
        <w:jc w:val="both"/>
      </w:pPr>
      <w:r>
        <w:rPr>
          <w:rFonts w:ascii="Times New Roman"/>
          <w:b w:val="false"/>
          <w:i w:val="false"/>
          <w:color w:val="000000"/>
          <w:sz w:val="28"/>
        </w:rPr>
        <w:t>
      издает приказы, подписывает служебную документацию в пределах своей компетенции;</w:t>
      </w:r>
    </w:p>
    <w:p>
      <w:pPr>
        <w:spacing w:after="0"/>
        <w:ind w:left="0"/>
        <w:jc w:val="both"/>
      </w:pPr>
      <w:r>
        <w:rPr>
          <w:rFonts w:ascii="Times New Roman"/>
          <w:b w:val="false"/>
          <w:i w:val="false"/>
          <w:color w:val="000000"/>
          <w:sz w:val="28"/>
        </w:rPr>
        <w:t>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xml:space="preserve">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государственном учреждении;</w:t>
      </w:r>
    </w:p>
    <w:p>
      <w:pPr>
        <w:spacing w:after="0"/>
        <w:ind w:left="0"/>
        <w:jc w:val="both"/>
      </w:pPr>
      <w:r>
        <w:rPr>
          <w:rFonts w:ascii="Times New Roman"/>
          <w:b w:val="false"/>
          <w:i w:val="false"/>
          <w:color w:val="000000"/>
          <w:sz w:val="28"/>
        </w:rPr>
        <w:t>
      осуществляет личный прием граждан;</w:t>
      </w:r>
    </w:p>
    <w:p>
      <w:pPr>
        <w:spacing w:after="0"/>
        <w:ind w:left="0"/>
        <w:jc w:val="both"/>
      </w:pPr>
      <w:r>
        <w:rPr>
          <w:rFonts w:ascii="Times New Roman"/>
          <w:b w:val="false"/>
          <w:i w:val="false"/>
          <w:color w:val="000000"/>
          <w:sz w:val="28"/>
        </w:rPr>
        <w:t>
      осуществляет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принимает меры по усилению противодействия явлениям коррупции и несет персональную ответственность за нарушения антикоррупционного законодательства.</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824" w:id="798"/>
    <w:p>
      <w:pPr>
        <w:spacing w:after="0"/>
        <w:ind w:left="0"/>
        <w:jc w:val="both"/>
      </w:pPr>
      <w:r>
        <w:rPr>
          <w:rFonts w:ascii="Times New Roman"/>
          <w:b w:val="false"/>
          <w:i w:val="false"/>
          <w:color w:val="000000"/>
          <w:sz w:val="28"/>
        </w:rPr>
        <w:t>
      20. Первый руководитель определяет полномочия своего заместителей в соответствии с действующим законодательством.</w:t>
      </w:r>
    </w:p>
    <w:bookmarkEnd w:id="798"/>
    <w:bookmarkStart w:name="z825" w:id="799"/>
    <w:p>
      <w:pPr>
        <w:spacing w:after="0"/>
        <w:ind w:left="0"/>
        <w:jc w:val="left"/>
      </w:pPr>
      <w:r>
        <w:rPr>
          <w:rFonts w:ascii="Times New Roman"/>
          <w:b/>
          <w:i w:val="false"/>
          <w:color w:val="000000"/>
        </w:rPr>
        <w:t xml:space="preserve"> Глава 4. Имущество государственного органа</w:t>
      </w:r>
    </w:p>
    <w:bookmarkEnd w:id="799"/>
    <w:bookmarkStart w:name="z826" w:id="800"/>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800"/>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827" w:id="801"/>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801"/>
    <w:bookmarkStart w:name="z828" w:id="802"/>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02"/>
    <w:bookmarkStart w:name="z829" w:id="80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803"/>
    <w:bookmarkStart w:name="z830" w:id="804"/>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804"/>
    <w:p>
      <w:pPr>
        <w:spacing w:after="0"/>
        <w:ind w:left="0"/>
        <w:jc w:val="both"/>
      </w:pPr>
      <w:r>
        <w:rPr>
          <w:rFonts w:ascii="Times New Roman"/>
          <w:b w:val="false"/>
          <w:i w:val="false"/>
          <w:color w:val="000000"/>
          <w:sz w:val="28"/>
        </w:rPr>
        <w:t>
      Организация, находящаяся в ведении Управления: Акционерное общество "Социально-предпринимательская корпорация "Shymkent".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14 февраля 2022 года № 266</w:t>
            </w:r>
          </w:p>
        </w:tc>
      </w:tr>
    </w:tbl>
    <w:bookmarkStart w:name="z832" w:id="805"/>
    <w:p>
      <w:pPr>
        <w:spacing w:after="0"/>
        <w:ind w:left="0"/>
        <w:jc w:val="left"/>
      </w:pPr>
      <w:r>
        <w:rPr>
          <w:rFonts w:ascii="Times New Roman"/>
          <w:b/>
          <w:i w:val="false"/>
          <w:color w:val="000000"/>
        </w:rPr>
        <w:t xml:space="preserve"> Положение о коммунальном государственном учреждении "Управление по делам религии города Шымкент"</w:t>
      </w:r>
    </w:p>
    <w:bookmarkEnd w:id="805"/>
    <w:bookmarkStart w:name="z833" w:id="806"/>
    <w:p>
      <w:pPr>
        <w:spacing w:after="0"/>
        <w:ind w:left="0"/>
        <w:jc w:val="left"/>
      </w:pPr>
      <w:r>
        <w:rPr>
          <w:rFonts w:ascii="Times New Roman"/>
          <w:b/>
          <w:i w:val="false"/>
          <w:color w:val="000000"/>
        </w:rPr>
        <w:t xml:space="preserve"> Глава 1. Общие положения</w:t>
      </w:r>
    </w:p>
    <w:bookmarkEnd w:id="806"/>
    <w:bookmarkStart w:name="z834" w:id="807"/>
    <w:p>
      <w:pPr>
        <w:spacing w:after="0"/>
        <w:ind w:left="0"/>
        <w:jc w:val="both"/>
      </w:pPr>
      <w:r>
        <w:rPr>
          <w:rFonts w:ascii="Times New Roman"/>
          <w:b w:val="false"/>
          <w:i w:val="false"/>
          <w:color w:val="000000"/>
          <w:sz w:val="28"/>
        </w:rPr>
        <w:t>
      1. Коммунальное государственное учреждение "Управление по делам религии города Шымкент" (далее – Управление) является государственным органом Республики Казахстан, осуществляющим руководство в реализации государственной политики в сфере религии на территории города Шымкент.</w:t>
      </w:r>
    </w:p>
    <w:bookmarkEnd w:id="807"/>
    <w:bookmarkStart w:name="z835" w:id="808"/>
    <w:p>
      <w:pPr>
        <w:spacing w:after="0"/>
        <w:ind w:left="0"/>
        <w:jc w:val="both"/>
      </w:pPr>
      <w:r>
        <w:rPr>
          <w:rFonts w:ascii="Times New Roman"/>
          <w:b w:val="false"/>
          <w:i w:val="false"/>
          <w:color w:val="000000"/>
          <w:sz w:val="28"/>
        </w:rPr>
        <w:t>
      2. Управление не имеет ведомств.</w:t>
      </w:r>
    </w:p>
    <w:bookmarkEnd w:id="808"/>
    <w:bookmarkStart w:name="z836" w:id="809"/>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а также настоящим Положением.</w:t>
      </w:r>
    </w:p>
    <w:bookmarkEnd w:id="809"/>
    <w:bookmarkStart w:name="z837" w:id="810"/>
    <w:p>
      <w:pPr>
        <w:spacing w:after="0"/>
        <w:ind w:left="0"/>
        <w:jc w:val="both"/>
      </w:pPr>
      <w:r>
        <w:rPr>
          <w:rFonts w:ascii="Times New Roman"/>
          <w:b w:val="false"/>
          <w:i w:val="false"/>
          <w:color w:val="000000"/>
          <w:sz w:val="28"/>
        </w:rPr>
        <w:t>
      4. Управление является юридическим лицом в организационно - правовой форме государственного учреждения, имеет печать с изображением Государственного Герба Республики Казахстан и штампы со своим наименованием на государственном языке, бланки установленного образца, счета в органах казначейства в соответствии с законодательством Республики Казахстан.</w:t>
      </w:r>
    </w:p>
    <w:bookmarkEnd w:id="810"/>
    <w:bookmarkStart w:name="z838" w:id="81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811"/>
    <w:bookmarkStart w:name="z839" w:id="81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12"/>
    <w:bookmarkStart w:name="z840" w:id="813"/>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w:t>
      </w:r>
    </w:p>
    <w:bookmarkEnd w:id="813"/>
    <w:bookmarkStart w:name="z841" w:id="814"/>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814"/>
    <w:bookmarkStart w:name="z842" w:id="815"/>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улица Туркестанская 91, индекс 160011.</w:t>
      </w:r>
    </w:p>
    <w:bookmarkEnd w:id="815"/>
    <w:bookmarkStart w:name="z843" w:id="81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16"/>
    <w:bookmarkStart w:name="z844" w:id="817"/>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817"/>
    <w:bookmarkStart w:name="z845" w:id="81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18"/>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846" w:id="819"/>
    <w:p>
      <w:pPr>
        <w:spacing w:after="0"/>
        <w:ind w:left="0"/>
        <w:jc w:val="left"/>
      </w:pPr>
      <w:r>
        <w:rPr>
          <w:rFonts w:ascii="Times New Roman"/>
          <w:b/>
          <w:i w:val="false"/>
          <w:color w:val="000000"/>
        </w:rPr>
        <w:t xml:space="preserve"> Глава 2. Задачи и полномочия государственного органа</w:t>
      </w:r>
    </w:p>
    <w:bookmarkEnd w:id="819"/>
    <w:bookmarkStart w:name="z847" w:id="820"/>
    <w:p>
      <w:pPr>
        <w:spacing w:after="0"/>
        <w:ind w:left="0"/>
        <w:jc w:val="both"/>
      </w:pPr>
      <w:r>
        <w:rPr>
          <w:rFonts w:ascii="Times New Roman"/>
          <w:b w:val="false"/>
          <w:i w:val="false"/>
          <w:color w:val="000000"/>
          <w:sz w:val="28"/>
        </w:rPr>
        <w:t>
      13. Задачи:</w:t>
      </w:r>
    </w:p>
    <w:bookmarkEnd w:id="820"/>
    <w:p>
      <w:pPr>
        <w:spacing w:after="0"/>
        <w:ind w:left="0"/>
        <w:jc w:val="both"/>
      </w:pPr>
      <w:r>
        <w:rPr>
          <w:rFonts w:ascii="Times New Roman"/>
          <w:b w:val="false"/>
          <w:i w:val="false"/>
          <w:color w:val="000000"/>
          <w:sz w:val="28"/>
        </w:rPr>
        <w:t>
      реализация государственной политики Республики Казахстан в сфере религий на территории города Шымкент;</w:t>
      </w:r>
    </w:p>
    <w:p>
      <w:pPr>
        <w:spacing w:after="0"/>
        <w:ind w:left="0"/>
        <w:jc w:val="both"/>
      </w:pPr>
      <w:r>
        <w:rPr>
          <w:rFonts w:ascii="Times New Roman"/>
          <w:b w:val="false"/>
          <w:i w:val="false"/>
          <w:color w:val="000000"/>
          <w:sz w:val="28"/>
        </w:rPr>
        <w:t>
      укрепление межконфессионального согласия и стабильности путем поиска новых форм диалога культур и религий;</w:t>
      </w:r>
    </w:p>
    <w:p>
      <w:pPr>
        <w:spacing w:after="0"/>
        <w:ind w:left="0"/>
        <w:jc w:val="both"/>
      </w:pPr>
      <w:r>
        <w:rPr>
          <w:rFonts w:ascii="Times New Roman"/>
          <w:b w:val="false"/>
          <w:i w:val="false"/>
          <w:color w:val="000000"/>
          <w:sz w:val="28"/>
        </w:rPr>
        <w:t>
      осуществление взаимодействия с религиозными, этнокультурными и общественными объединениями.</w:t>
      </w:r>
    </w:p>
    <w:bookmarkStart w:name="z848" w:id="821"/>
    <w:p>
      <w:pPr>
        <w:spacing w:after="0"/>
        <w:ind w:left="0"/>
        <w:jc w:val="both"/>
      </w:pPr>
      <w:r>
        <w:rPr>
          <w:rFonts w:ascii="Times New Roman"/>
          <w:b w:val="false"/>
          <w:i w:val="false"/>
          <w:color w:val="000000"/>
          <w:sz w:val="28"/>
        </w:rPr>
        <w:t>
      14. Полномочия:</w:t>
      </w:r>
    </w:p>
    <w:bookmarkEnd w:id="82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от государственных органов и должностных лиц, иных организаций и граждан информацию, необходимую для выполнения своих функций. Привлекать работников государственных органов к участию в подготовке вопросов, относящихся к компетенции Управления;</w:t>
      </w:r>
    </w:p>
    <w:p>
      <w:pPr>
        <w:spacing w:after="0"/>
        <w:ind w:left="0"/>
        <w:jc w:val="both"/>
      </w:pPr>
      <w:r>
        <w:rPr>
          <w:rFonts w:ascii="Times New Roman"/>
          <w:b w:val="false"/>
          <w:i w:val="false"/>
          <w:color w:val="000000"/>
          <w:sz w:val="28"/>
        </w:rPr>
        <w:t>
      вносить предложения акиму по совершенствованию организации деятельности государственного органа в сфере религий, осуществлять подготовку информационно-аналитических и материалов по вопросам, относящимся к ведению Управления;</w:t>
      </w:r>
    </w:p>
    <w:p>
      <w:pPr>
        <w:spacing w:after="0"/>
        <w:ind w:left="0"/>
        <w:jc w:val="both"/>
      </w:pPr>
      <w:r>
        <w:rPr>
          <w:rFonts w:ascii="Times New Roman"/>
          <w:b w:val="false"/>
          <w:i w:val="false"/>
          <w:color w:val="000000"/>
          <w:sz w:val="28"/>
        </w:rPr>
        <w:t>
      оказывать организационно-методическую, информационную и иную помощь должностным лицам государственных органов по вопросам в сфере религий, соблюдения прав человека и иным вопросам, входящим в компетенцию Управления;</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качественно и своевременно исполнять акты и поручения Президента Республики Казахстан, Правительства Республики Казахстан и иных центральных исполнительных органов, а также акима и акимата города.</w:t>
      </w:r>
    </w:p>
    <w:bookmarkStart w:name="z849" w:id="822"/>
    <w:p>
      <w:pPr>
        <w:spacing w:after="0"/>
        <w:ind w:left="0"/>
        <w:jc w:val="both"/>
      </w:pPr>
      <w:r>
        <w:rPr>
          <w:rFonts w:ascii="Times New Roman"/>
          <w:b w:val="false"/>
          <w:i w:val="false"/>
          <w:color w:val="000000"/>
          <w:sz w:val="28"/>
        </w:rPr>
        <w:t>
      15. Функции:</w:t>
      </w:r>
    </w:p>
    <w:bookmarkEnd w:id="822"/>
    <w:p>
      <w:pPr>
        <w:spacing w:after="0"/>
        <w:ind w:left="0"/>
        <w:jc w:val="both"/>
      </w:pPr>
      <w:r>
        <w:rPr>
          <w:rFonts w:ascii="Times New Roman"/>
          <w:b w:val="false"/>
          <w:i w:val="false"/>
          <w:color w:val="000000"/>
          <w:sz w:val="28"/>
        </w:rPr>
        <w:t>
      проводят изучение и анализ религиозной ситуации в регионе;</w:t>
      </w:r>
    </w:p>
    <w:p>
      <w:pPr>
        <w:spacing w:after="0"/>
        <w:ind w:left="0"/>
        <w:jc w:val="both"/>
      </w:pPr>
      <w:r>
        <w:rPr>
          <w:rFonts w:ascii="Times New Roman"/>
          <w:b w:val="false"/>
          <w:i w:val="false"/>
          <w:color w:val="000000"/>
          <w:sz w:val="28"/>
        </w:rPr>
        <w:t>
      проводят изучение и анализ деятельности религиозных объединений, миссионеров, духовных (религиозных) организаций образования, действующих в регионе;</w:t>
      </w:r>
    </w:p>
    <w:p>
      <w:pPr>
        <w:spacing w:after="0"/>
        <w:ind w:left="0"/>
        <w:jc w:val="both"/>
      </w:pPr>
      <w:r>
        <w:rPr>
          <w:rFonts w:ascii="Times New Roman"/>
          <w:b w:val="false"/>
          <w:i w:val="false"/>
          <w:color w:val="000000"/>
          <w:sz w:val="28"/>
        </w:rPr>
        <w:t>
      вносят в уполномоченный орган предложения по совершенствованию законодательства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реализуют государственную политику в области религиозной деятельности;</w:t>
      </w:r>
    </w:p>
    <w:p>
      <w:pPr>
        <w:spacing w:after="0"/>
        <w:ind w:left="0"/>
        <w:jc w:val="both"/>
      </w:pPr>
      <w:r>
        <w:rPr>
          <w:rFonts w:ascii="Times New Roman"/>
          <w:b w:val="false"/>
          <w:i w:val="false"/>
          <w:color w:val="000000"/>
          <w:sz w:val="28"/>
        </w:rPr>
        <w:t>
      вносят предложения в правоохранительные органы по запрещению деятельности физических и юридических лиц, нарушающих законодательство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рассматривают обращения физических и юридических лиц, касающиеся нарушений законодательства Республики Казахстан о религиозной деятельности и религиозных объединениях;</w:t>
      </w:r>
    </w:p>
    <w:p>
      <w:pPr>
        <w:spacing w:after="0"/>
        <w:ind w:left="0"/>
        <w:jc w:val="both"/>
      </w:pPr>
      <w:r>
        <w:rPr>
          <w:rFonts w:ascii="Times New Roman"/>
          <w:b w:val="false"/>
          <w:i w:val="false"/>
          <w:color w:val="000000"/>
          <w:sz w:val="28"/>
        </w:rPr>
        <w:t>
      проводят разъяснительную работу на местном уровне по вопросам, относящимся к их компетенции;</w:t>
      </w:r>
    </w:p>
    <w:p>
      <w:pPr>
        <w:spacing w:after="0"/>
        <w:ind w:left="0"/>
        <w:jc w:val="both"/>
      </w:pPr>
      <w:r>
        <w:rPr>
          <w:rFonts w:ascii="Times New Roman"/>
          <w:b w:val="false"/>
          <w:i w:val="false"/>
          <w:color w:val="000000"/>
          <w:sz w:val="28"/>
        </w:rPr>
        <w:t>
      осуществляют информационно-пропагандистские мероприятия по вопросам, относящимся к их компетенции;</w:t>
      </w:r>
    </w:p>
    <w:p>
      <w:pPr>
        <w:spacing w:after="0"/>
        <w:ind w:left="0"/>
        <w:jc w:val="both"/>
      </w:pPr>
      <w:r>
        <w:rPr>
          <w:rFonts w:ascii="Times New Roman"/>
          <w:b w:val="false"/>
          <w:i w:val="false"/>
          <w:color w:val="000000"/>
          <w:sz w:val="28"/>
        </w:rPr>
        <w:t>
      согласовывают расположение специальных стационарных помещений для распространения религиозной литературы и иных информационных материалов религиозного содержания, предметов религиозного назначения, а также рассматривают уведомления о проведении религиозных мероприятий за пределами культовых зданий (сооружений), поданные религиозными объединениями;</w:t>
      </w:r>
    </w:p>
    <w:p>
      <w:pPr>
        <w:spacing w:after="0"/>
        <w:ind w:left="0"/>
        <w:jc w:val="both"/>
      </w:pPr>
      <w:r>
        <w:rPr>
          <w:rFonts w:ascii="Times New Roman"/>
          <w:b w:val="false"/>
          <w:i w:val="false"/>
          <w:color w:val="000000"/>
          <w:sz w:val="28"/>
        </w:rPr>
        <w:t>
      принимают решения о строительстве культовых зданий (сооружений), определении их месторасположения, а также перепрофилировании (изменении функционального назначения) зданий (сооружений) в культовые здания (сооружения);</w:t>
      </w:r>
    </w:p>
    <w:p>
      <w:pPr>
        <w:spacing w:after="0"/>
        <w:ind w:left="0"/>
        <w:jc w:val="both"/>
      </w:pPr>
      <w:r>
        <w:rPr>
          <w:rFonts w:ascii="Times New Roman"/>
          <w:b w:val="false"/>
          <w:i w:val="false"/>
          <w:color w:val="000000"/>
          <w:sz w:val="28"/>
        </w:rPr>
        <w:t>
      обеспечивают проведение проверки списков граждан-инициаторов создания религиозных объединений;</w:t>
      </w:r>
    </w:p>
    <w:p>
      <w:pPr>
        <w:spacing w:after="0"/>
        <w:ind w:left="0"/>
        <w:jc w:val="both"/>
      </w:pPr>
      <w:r>
        <w:rPr>
          <w:rFonts w:ascii="Times New Roman"/>
          <w:b w:val="false"/>
          <w:i w:val="false"/>
          <w:color w:val="000000"/>
          <w:sz w:val="28"/>
        </w:rPr>
        <w:t>
      проводят регистрацию лиц, осуществляющих миссионерскую деятельность;</w:t>
      </w:r>
    </w:p>
    <w:p>
      <w:pPr>
        <w:spacing w:after="0"/>
        <w:ind w:left="0"/>
        <w:jc w:val="both"/>
      </w:pPr>
      <w:r>
        <w:rPr>
          <w:rFonts w:ascii="Times New Roman"/>
          <w:b w:val="false"/>
          <w:i w:val="false"/>
          <w:color w:val="000000"/>
          <w:sz w:val="28"/>
        </w:rPr>
        <w:t xml:space="preserve">
      осуществляют в интересах Управления полномочия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 религиозной деятельности и религиозных объединениях", пунктом 21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противодействии терроризму", </w:t>
      </w:r>
      <w:r>
        <w:rPr>
          <w:rFonts w:ascii="Times New Roman"/>
          <w:b w:val="false"/>
          <w:i w:val="false"/>
          <w:color w:val="000000"/>
          <w:sz w:val="28"/>
        </w:rPr>
        <w:t>подпунктом 7)</w:t>
      </w:r>
      <w:r>
        <w:rPr>
          <w:rFonts w:ascii="Times New Roman"/>
          <w:b w:val="false"/>
          <w:i w:val="false"/>
          <w:color w:val="000000"/>
          <w:sz w:val="28"/>
        </w:rPr>
        <w:t xml:space="preserve"> пункта 3 статьи 16 Закона Республики Казахстан "О государственных закупках";</w:t>
      </w:r>
    </w:p>
    <w:p>
      <w:pPr>
        <w:spacing w:after="0"/>
        <w:ind w:left="0"/>
        <w:jc w:val="both"/>
      </w:pPr>
      <w:r>
        <w:rPr>
          <w:rFonts w:ascii="Times New Roman"/>
          <w:b w:val="false"/>
          <w:i w:val="false"/>
          <w:color w:val="000000"/>
          <w:sz w:val="28"/>
        </w:rPr>
        <w:t>
      в соответствии с пунктом 50 статьи 804 Кодекса Республики Казахстан "Об административных правонарушениях" составляет протоколы об административных правонарушениях, предусмотренных статьями 453, 490 указанного Кодекса;</w:t>
      </w:r>
    </w:p>
    <w:p>
      <w:pPr>
        <w:spacing w:after="0"/>
        <w:ind w:left="0"/>
        <w:jc w:val="both"/>
      </w:pPr>
      <w:r>
        <w:rPr>
          <w:rFonts w:ascii="Times New Roman"/>
          <w:b w:val="false"/>
          <w:i w:val="false"/>
          <w:color w:val="000000"/>
          <w:sz w:val="28"/>
        </w:rPr>
        <w:t>
      принимает меры по противодействию терроризму и экстремизму;</w:t>
      </w:r>
    </w:p>
    <w:p>
      <w:pPr>
        <w:spacing w:after="0"/>
        <w:ind w:left="0"/>
        <w:jc w:val="both"/>
      </w:pPr>
      <w:r>
        <w:rPr>
          <w:rFonts w:ascii="Times New Roman"/>
          <w:b w:val="false"/>
          <w:i w:val="false"/>
          <w:color w:val="000000"/>
          <w:sz w:val="28"/>
        </w:rPr>
        <w:t>
      в целях недопущения религиозного экстремизма проводит следующие профилактические мероприятия: осуществляет взаимодействие с общественными объединениями, исследование религиозных объединений и миссионерской деятельности на соответствующей территории, формирует банк сведений о них, осуществление на региональном уровне информационно – пропагандистских мероприятий, исследование и мониторинг религиозной ситуации;</w:t>
      </w:r>
    </w:p>
    <w:p>
      <w:pPr>
        <w:spacing w:after="0"/>
        <w:ind w:left="0"/>
        <w:jc w:val="both"/>
      </w:pPr>
      <w:r>
        <w:rPr>
          <w:rFonts w:ascii="Times New Roman"/>
          <w:b w:val="false"/>
          <w:i w:val="false"/>
          <w:color w:val="000000"/>
          <w:sz w:val="28"/>
        </w:rPr>
        <w:t>
      обеспечивает межконфессиональное согласие, права граждан на религиозную деятельность и взаимодействует с религиозными объединениями с целью недопущения пропаганды идеологии насилия и терроризма;</w:t>
      </w:r>
    </w:p>
    <w:p>
      <w:pPr>
        <w:spacing w:after="0"/>
        <w:ind w:left="0"/>
        <w:jc w:val="both"/>
      </w:pPr>
      <w:r>
        <w:rPr>
          <w:rFonts w:ascii="Times New Roman"/>
          <w:b w:val="false"/>
          <w:i w:val="false"/>
          <w:color w:val="000000"/>
          <w:sz w:val="28"/>
        </w:rPr>
        <w:t>
      осуществляет формирование и реализацию государственного социального заказа в порядке, определяемом Правительством Республики Казахстан;</w:t>
      </w:r>
    </w:p>
    <w:p>
      <w:pPr>
        <w:spacing w:after="0"/>
        <w:ind w:left="0"/>
        <w:jc w:val="both"/>
      </w:pPr>
      <w:r>
        <w:rPr>
          <w:rFonts w:ascii="Times New Roman"/>
          <w:b w:val="false"/>
          <w:i w:val="false"/>
          <w:color w:val="000000"/>
          <w:sz w:val="28"/>
        </w:rPr>
        <w:t>
      осуществляет функции администратора бюджетных программ в сфере религий.</w:t>
      </w:r>
    </w:p>
    <w:bookmarkStart w:name="z850" w:id="823"/>
    <w:p>
      <w:pPr>
        <w:spacing w:after="0"/>
        <w:ind w:left="0"/>
        <w:jc w:val="left"/>
      </w:pPr>
      <w:r>
        <w:rPr>
          <w:rFonts w:ascii="Times New Roman"/>
          <w:b/>
          <w:i w:val="false"/>
          <w:color w:val="000000"/>
        </w:rPr>
        <w:t xml:space="preserve"> Глава 3. Статус, полномочия руководителя государственного органа</w:t>
      </w:r>
    </w:p>
    <w:bookmarkEnd w:id="823"/>
    <w:bookmarkStart w:name="z851" w:id="824"/>
    <w:p>
      <w:pPr>
        <w:spacing w:after="0"/>
        <w:ind w:left="0"/>
        <w:jc w:val="both"/>
      </w:pPr>
      <w:r>
        <w:rPr>
          <w:rFonts w:ascii="Times New Roman"/>
          <w:b w:val="false"/>
          <w:i w:val="false"/>
          <w:color w:val="000000"/>
          <w:sz w:val="28"/>
        </w:rPr>
        <w:t>
      16. Руководство Управлением осуществляется руководителем Управления, который несет персональную ответственность за выполнение возложенных на Управление задач и осуществление им своих полномочий.</w:t>
      </w:r>
    </w:p>
    <w:bookmarkEnd w:id="824"/>
    <w:bookmarkStart w:name="z852" w:id="825"/>
    <w:p>
      <w:pPr>
        <w:spacing w:after="0"/>
        <w:ind w:left="0"/>
        <w:jc w:val="both"/>
      </w:pPr>
      <w:r>
        <w:rPr>
          <w:rFonts w:ascii="Times New Roman"/>
          <w:b w:val="false"/>
          <w:i w:val="false"/>
          <w:color w:val="000000"/>
          <w:sz w:val="28"/>
        </w:rPr>
        <w:t>
      17. Руководитель Управления назначается на должность и освобождается от должности в соответствии с законодательством Республики Казахстан акимом города Шымкент.</w:t>
      </w:r>
    </w:p>
    <w:bookmarkEnd w:id="825"/>
    <w:bookmarkStart w:name="z853" w:id="826"/>
    <w:p>
      <w:pPr>
        <w:spacing w:after="0"/>
        <w:ind w:left="0"/>
        <w:jc w:val="both"/>
      </w:pPr>
      <w:r>
        <w:rPr>
          <w:rFonts w:ascii="Times New Roman"/>
          <w:b w:val="false"/>
          <w:i w:val="false"/>
          <w:color w:val="000000"/>
          <w:sz w:val="28"/>
        </w:rPr>
        <w:t>
      18. Руководитель Управления не имеет заместителей, согласно штатному расписанию.</w:t>
      </w:r>
    </w:p>
    <w:bookmarkEnd w:id="826"/>
    <w:bookmarkStart w:name="z854" w:id="827"/>
    <w:p>
      <w:pPr>
        <w:spacing w:after="0"/>
        <w:ind w:left="0"/>
        <w:jc w:val="both"/>
      </w:pPr>
      <w:r>
        <w:rPr>
          <w:rFonts w:ascii="Times New Roman"/>
          <w:b w:val="false"/>
          <w:i w:val="false"/>
          <w:color w:val="000000"/>
          <w:sz w:val="28"/>
        </w:rPr>
        <w:t>
      19. Полномочия руководителя Управления:</w:t>
      </w:r>
    </w:p>
    <w:bookmarkEnd w:id="827"/>
    <w:p>
      <w:pPr>
        <w:spacing w:after="0"/>
        <w:ind w:left="0"/>
        <w:jc w:val="both"/>
      </w:pPr>
      <w:r>
        <w:rPr>
          <w:rFonts w:ascii="Times New Roman"/>
          <w:b w:val="false"/>
          <w:i w:val="false"/>
          <w:color w:val="000000"/>
          <w:sz w:val="28"/>
        </w:rPr>
        <w:t>
      1) в соответствии с законодательством Республики Казахстан назначает на должности и освобождает от должностей работников Управления, руководителя коммунального государственного учреждения "Центр исследования проблем религии";</w:t>
      </w:r>
    </w:p>
    <w:p>
      <w:pPr>
        <w:spacing w:after="0"/>
        <w:ind w:left="0"/>
        <w:jc w:val="both"/>
      </w:pPr>
      <w:r>
        <w:rPr>
          <w:rFonts w:ascii="Times New Roman"/>
          <w:b w:val="false"/>
          <w:i w:val="false"/>
          <w:color w:val="000000"/>
          <w:sz w:val="28"/>
        </w:rPr>
        <w:t>
      2) утверждает структуру, положения о структурных подразделениях и должностные инструкции работников Управления;</w:t>
      </w:r>
    </w:p>
    <w:p>
      <w:pPr>
        <w:spacing w:after="0"/>
        <w:ind w:left="0"/>
        <w:jc w:val="both"/>
      </w:pPr>
      <w:r>
        <w:rPr>
          <w:rFonts w:ascii="Times New Roman"/>
          <w:b w:val="false"/>
          <w:i w:val="false"/>
          <w:color w:val="000000"/>
          <w:sz w:val="28"/>
        </w:rPr>
        <w:t>
      3) утверждает план финансирования по обязательствам и платежам;</w:t>
      </w:r>
    </w:p>
    <w:p>
      <w:pPr>
        <w:spacing w:after="0"/>
        <w:ind w:left="0"/>
        <w:jc w:val="both"/>
      </w:pPr>
      <w:r>
        <w:rPr>
          <w:rFonts w:ascii="Times New Roman"/>
          <w:b w:val="false"/>
          <w:i w:val="false"/>
          <w:color w:val="000000"/>
          <w:sz w:val="28"/>
        </w:rPr>
        <w:t>
      4) представляет Управление в государственных органах, иных организациях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5) обладает правом первой подписи;</w:t>
      </w:r>
    </w:p>
    <w:p>
      <w:pPr>
        <w:spacing w:after="0"/>
        <w:ind w:left="0"/>
        <w:jc w:val="both"/>
      </w:pPr>
      <w:r>
        <w:rPr>
          <w:rFonts w:ascii="Times New Roman"/>
          <w:b w:val="false"/>
          <w:i w:val="false"/>
          <w:color w:val="000000"/>
          <w:sz w:val="28"/>
        </w:rPr>
        <w:t>
      6) несет персональную ответственность за непринятие мер по противодействию коррупции;</w:t>
      </w:r>
    </w:p>
    <w:p>
      <w:pPr>
        <w:spacing w:after="0"/>
        <w:ind w:left="0"/>
        <w:jc w:val="both"/>
      </w:pPr>
      <w:r>
        <w:rPr>
          <w:rFonts w:ascii="Times New Roman"/>
          <w:b w:val="false"/>
          <w:i w:val="false"/>
          <w:color w:val="000000"/>
          <w:sz w:val="28"/>
        </w:rPr>
        <w:t>
      7) издает приказы и дает указания, обязательные для исполнения работниками Управления;</w:t>
      </w:r>
    </w:p>
    <w:p>
      <w:pPr>
        <w:spacing w:after="0"/>
        <w:ind w:left="0"/>
        <w:jc w:val="both"/>
      </w:pPr>
      <w:r>
        <w:rPr>
          <w:rFonts w:ascii="Times New Roman"/>
          <w:b w:val="false"/>
          <w:i w:val="false"/>
          <w:color w:val="000000"/>
          <w:sz w:val="28"/>
        </w:rPr>
        <w:t>
      8) принимает меры поощрения, оказания материальной помощи и налагает дисциплинарные взыскания на работников Управления, руководителя и заместителя подведомственной организации;</w:t>
      </w:r>
    </w:p>
    <w:p>
      <w:pPr>
        <w:spacing w:after="0"/>
        <w:ind w:left="0"/>
        <w:jc w:val="both"/>
      </w:pPr>
      <w:r>
        <w:rPr>
          <w:rFonts w:ascii="Times New Roman"/>
          <w:b w:val="false"/>
          <w:i w:val="false"/>
          <w:color w:val="000000"/>
          <w:sz w:val="28"/>
        </w:rPr>
        <w:t>
      9) осуществляет полномочия в соответствии с действующим законодательством Республики Казахстан.</w:t>
      </w:r>
    </w:p>
    <w:p>
      <w:pPr>
        <w:spacing w:after="0"/>
        <w:ind w:left="0"/>
        <w:jc w:val="both"/>
      </w:pPr>
      <w:r>
        <w:rPr>
          <w:rFonts w:ascii="Times New Roman"/>
          <w:b w:val="false"/>
          <w:i w:val="false"/>
          <w:color w:val="000000"/>
          <w:sz w:val="28"/>
        </w:rPr>
        <w:t>
      Исполнение полномочий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855" w:id="828"/>
    <w:p>
      <w:pPr>
        <w:spacing w:after="0"/>
        <w:ind w:left="0"/>
        <w:jc w:val="left"/>
      </w:pPr>
      <w:r>
        <w:rPr>
          <w:rFonts w:ascii="Times New Roman"/>
          <w:b/>
          <w:i w:val="false"/>
          <w:color w:val="000000"/>
        </w:rPr>
        <w:t xml:space="preserve"> Глава 4. Имущество государственного органа</w:t>
      </w:r>
    </w:p>
    <w:bookmarkEnd w:id="828"/>
    <w:bookmarkStart w:name="z856" w:id="829"/>
    <w:p>
      <w:pPr>
        <w:spacing w:after="0"/>
        <w:ind w:left="0"/>
        <w:jc w:val="both"/>
      </w:pPr>
      <w:r>
        <w:rPr>
          <w:rFonts w:ascii="Times New Roman"/>
          <w:b w:val="false"/>
          <w:i w:val="false"/>
          <w:color w:val="000000"/>
          <w:sz w:val="28"/>
        </w:rPr>
        <w:t>
      20. Управление может иметь на праве оперативного управления обособленное имущество в случаях, предусмотренных законодательством.</w:t>
      </w:r>
    </w:p>
    <w:bookmarkEnd w:id="82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857" w:id="830"/>
    <w:p>
      <w:pPr>
        <w:spacing w:after="0"/>
        <w:ind w:left="0"/>
        <w:jc w:val="both"/>
      </w:pPr>
      <w:r>
        <w:rPr>
          <w:rFonts w:ascii="Times New Roman"/>
          <w:b w:val="false"/>
          <w:i w:val="false"/>
          <w:color w:val="000000"/>
          <w:sz w:val="28"/>
        </w:rPr>
        <w:t>
      21. Имущество, закрепленное за Управлением, относится к коммунальной собственности.</w:t>
      </w:r>
    </w:p>
    <w:bookmarkEnd w:id="830"/>
    <w:bookmarkStart w:name="z858" w:id="831"/>
    <w:p>
      <w:pPr>
        <w:spacing w:after="0"/>
        <w:ind w:left="0"/>
        <w:jc w:val="both"/>
      </w:pPr>
      <w:r>
        <w:rPr>
          <w:rFonts w:ascii="Times New Roman"/>
          <w:b w:val="false"/>
          <w:i w:val="false"/>
          <w:color w:val="000000"/>
          <w:sz w:val="28"/>
        </w:rPr>
        <w:t>
      22.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31"/>
    <w:bookmarkStart w:name="z859" w:id="83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832"/>
    <w:p>
      <w:pPr>
        <w:spacing w:after="0"/>
        <w:ind w:left="0"/>
        <w:jc w:val="both"/>
      </w:pPr>
      <w:r>
        <w:rPr>
          <w:rFonts w:ascii="Times New Roman"/>
          <w:b w:val="false"/>
          <w:i w:val="false"/>
          <w:color w:val="000000"/>
          <w:sz w:val="28"/>
        </w:rPr>
        <w:t>
      Реорганизация и упразднение Управления осуществляется в соответствии с законодательством Республики Казахстан.</w:t>
      </w:r>
    </w:p>
    <w:p>
      <w:pPr>
        <w:spacing w:after="0"/>
        <w:ind w:left="0"/>
        <w:jc w:val="both"/>
      </w:pPr>
      <w:r>
        <w:rPr>
          <w:rFonts w:ascii="Times New Roman"/>
          <w:b w:val="false"/>
          <w:i w:val="false"/>
          <w:color w:val="000000"/>
          <w:sz w:val="28"/>
        </w:rPr>
        <w:t>
      Перечень подведомственных организаций Управления:</w:t>
      </w:r>
    </w:p>
    <w:p>
      <w:pPr>
        <w:spacing w:after="0"/>
        <w:ind w:left="0"/>
        <w:jc w:val="both"/>
      </w:pPr>
      <w:r>
        <w:rPr>
          <w:rFonts w:ascii="Times New Roman"/>
          <w:b w:val="false"/>
          <w:i w:val="false"/>
          <w:color w:val="000000"/>
          <w:sz w:val="28"/>
        </w:rPr>
        <w:t>
      Коммунальное государственное учреждение "Центр исследования проблем религии"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23 ноября 2021 года № 1464</w:t>
            </w:r>
          </w:p>
        </w:tc>
      </w:tr>
    </w:tbl>
    <w:bookmarkStart w:name="z861" w:id="833"/>
    <w:p>
      <w:pPr>
        <w:spacing w:after="0"/>
        <w:ind w:left="0"/>
        <w:jc w:val="left"/>
      </w:pPr>
      <w:r>
        <w:rPr>
          <w:rFonts w:ascii="Times New Roman"/>
          <w:b/>
          <w:i w:val="false"/>
          <w:color w:val="000000"/>
        </w:rPr>
        <w:t xml:space="preserve"> Положение о коммунальном государственном учреждении "Управление государственных закупок города Шымкент"</w:t>
      </w:r>
    </w:p>
    <w:bookmarkEnd w:id="833"/>
    <w:bookmarkStart w:name="z862" w:id="834"/>
    <w:p>
      <w:pPr>
        <w:spacing w:after="0"/>
        <w:ind w:left="0"/>
        <w:jc w:val="left"/>
      </w:pPr>
      <w:r>
        <w:rPr>
          <w:rFonts w:ascii="Times New Roman"/>
          <w:b/>
          <w:i w:val="false"/>
          <w:color w:val="000000"/>
        </w:rPr>
        <w:t xml:space="preserve"> Глава 1. Общие положения</w:t>
      </w:r>
    </w:p>
    <w:bookmarkEnd w:id="834"/>
    <w:bookmarkStart w:name="z863" w:id="835"/>
    <w:p>
      <w:pPr>
        <w:spacing w:after="0"/>
        <w:ind w:left="0"/>
        <w:jc w:val="both"/>
      </w:pPr>
      <w:r>
        <w:rPr>
          <w:rFonts w:ascii="Times New Roman"/>
          <w:b w:val="false"/>
          <w:i w:val="false"/>
          <w:color w:val="000000"/>
          <w:sz w:val="28"/>
        </w:rPr>
        <w:t>
      1. Коммунальное государственное учреждение "Управление государственных закупок города Шымкент" (далее – Управление) является государственным органом Республики Казахстан, осуществляющим руководство в сфере (ах): осуществляющим организацию и проведение государственных закупок, а также централизованных государственных закупок по перечню товаров, работ, услуг, определяемому уполномоченным органом и по заявкам заказчиков на приобретение товаров, работ, услуг, не включенных в перечни товаров, работ, услуг, определяемым уполномоченным органом.</w:t>
      </w:r>
    </w:p>
    <w:bookmarkEnd w:id="835"/>
    <w:bookmarkStart w:name="z864" w:id="836"/>
    <w:p>
      <w:pPr>
        <w:spacing w:after="0"/>
        <w:ind w:left="0"/>
        <w:jc w:val="both"/>
      </w:pPr>
      <w:r>
        <w:rPr>
          <w:rFonts w:ascii="Times New Roman"/>
          <w:b w:val="false"/>
          <w:i w:val="false"/>
          <w:color w:val="000000"/>
          <w:sz w:val="28"/>
        </w:rPr>
        <w:t>
      2. Управление ведомств не имеет.</w:t>
      </w:r>
    </w:p>
    <w:bookmarkEnd w:id="836"/>
    <w:bookmarkStart w:name="z865" w:id="837"/>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37"/>
    <w:bookmarkStart w:name="z866" w:id="838"/>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838"/>
    <w:bookmarkStart w:name="z867" w:id="839"/>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839"/>
    <w:bookmarkStart w:name="z868" w:id="840"/>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40"/>
    <w:bookmarkStart w:name="z869" w:id="841"/>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841"/>
    <w:bookmarkStart w:name="z870" w:id="842"/>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842"/>
    <w:bookmarkStart w:name="z871" w:id="843"/>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микрорайон Нурсат, проспект Nursultan Nazarbaev, 10, индекс 160023.</w:t>
      </w:r>
    </w:p>
    <w:bookmarkEnd w:id="843"/>
    <w:bookmarkStart w:name="z872" w:id="844"/>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844"/>
    <w:bookmarkStart w:name="z873" w:id="845"/>
    <w:p>
      <w:pPr>
        <w:spacing w:after="0"/>
        <w:ind w:left="0"/>
        <w:jc w:val="both"/>
      </w:pPr>
      <w:r>
        <w:rPr>
          <w:rFonts w:ascii="Times New Roman"/>
          <w:b w:val="false"/>
          <w:i w:val="false"/>
          <w:color w:val="000000"/>
          <w:sz w:val="28"/>
        </w:rPr>
        <w:t>
      11. Финансирование деятельности Управления осуществляется из местных бюджетов в соответствии с законодательством Республики Казахстан.</w:t>
      </w:r>
    </w:p>
    <w:bookmarkEnd w:id="845"/>
    <w:bookmarkStart w:name="z874" w:id="846"/>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46"/>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875" w:id="847"/>
    <w:p>
      <w:pPr>
        <w:spacing w:after="0"/>
        <w:ind w:left="0"/>
        <w:jc w:val="left"/>
      </w:pPr>
      <w:r>
        <w:rPr>
          <w:rFonts w:ascii="Times New Roman"/>
          <w:b/>
          <w:i w:val="false"/>
          <w:color w:val="000000"/>
        </w:rPr>
        <w:t xml:space="preserve"> Глава 2. Задачи и полномочия государственного органа</w:t>
      </w:r>
    </w:p>
    <w:bookmarkEnd w:id="847"/>
    <w:bookmarkStart w:name="z876" w:id="848"/>
    <w:p>
      <w:pPr>
        <w:spacing w:after="0"/>
        <w:ind w:left="0"/>
        <w:jc w:val="both"/>
      </w:pPr>
      <w:r>
        <w:rPr>
          <w:rFonts w:ascii="Times New Roman"/>
          <w:b w:val="false"/>
          <w:i w:val="false"/>
          <w:color w:val="000000"/>
          <w:sz w:val="28"/>
        </w:rPr>
        <w:t>
      13. Задачи:</w:t>
      </w:r>
    </w:p>
    <w:bookmarkEnd w:id="848"/>
    <w:p>
      <w:pPr>
        <w:spacing w:after="0"/>
        <w:ind w:left="0"/>
        <w:jc w:val="both"/>
      </w:pPr>
      <w:r>
        <w:rPr>
          <w:rFonts w:ascii="Times New Roman"/>
          <w:b w:val="false"/>
          <w:i w:val="false"/>
          <w:color w:val="000000"/>
          <w:sz w:val="28"/>
        </w:rPr>
        <w:t>
      Обеспечение организации и проведения государственных закупок, а также централизованных государственных закупок по перечню товаров, работ, услуг, определяемому уполномоченным органом и по заявкам заказчиков на приобретение товаров, работ, услуг, не включенных в перечни товаров, работ, услуг, определяемым уполномоченным органом;</w:t>
      </w:r>
    </w:p>
    <w:p>
      <w:pPr>
        <w:spacing w:after="0"/>
        <w:ind w:left="0"/>
        <w:jc w:val="both"/>
      </w:pPr>
      <w:r>
        <w:rPr>
          <w:rFonts w:ascii="Times New Roman"/>
          <w:b w:val="false"/>
          <w:i w:val="false"/>
          <w:color w:val="000000"/>
          <w:sz w:val="28"/>
        </w:rPr>
        <w:t>
      реализация государственной политики в области государственных закупок;</w:t>
      </w:r>
    </w:p>
    <w:p>
      <w:pPr>
        <w:spacing w:after="0"/>
        <w:ind w:left="0"/>
        <w:jc w:val="both"/>
      </w:pPr>
      <w:r>
        <w:rPr>
          <w:rFonts w:ascii="Times New Roman"/>
          <w:b w:val="false"/>
          <w:i w:val="false"/>
          <w:color w:val="000000"/>
          <w:sz w:val="28"/>
        </w:rPr>
        <w:t>
      обеспечение рационального и эффективного расходования денег, используемых для государственных закупок.</w:t>
      </w:r>
    </w:p>
    <w:bookmarkStart w:name="z877" w:id="849"/>
    <w:p>
      <w:pPr>
        <w:spacing w:after="0"/>
        <w:ind w:left="0"/>
        <w:jc w:val="both"/>
      </w:pPr>
      <w:r>
        <w:rPr>
          <w:rFonts w:ascii="Times New Roman"/>
          <w:b w:val="false"/>
          <w:i w:val="false"/>
          <w:color w:val="000000"/>
          <w:sz w:val="28"/>
        </w:rPr>
        <w:t>
      14. Полномочия:</w:t>
      </w:r>
    </w:p>
    <w:bookmarkEnd w:id="849"/>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вносит на рассмотрение акимата и акима города предложения по основным направлениям развития, решению вопросов в сфере государственных закупок на территории города Шымкент;</w:t>
      </w:r>
    </w:p>
    <w:p>
      <w:pPr>
        <w:spacing w:after="0"/>
        <w:ind w:left="0"/>
        <w:jc w:val="both"/>
      </w:pPr>
      <w:r>
        <w:rPr>
          <w:rFonts w:ascii="Times New Roman"/>
          <w:b w:val="false"/>
          <w:i w:val="false"/>
          <w:color w:val="000000"/>
          <w:sz w:val="28"/>
        </w:rPr>
        <w:t>
      запрашивает и получает в установленном порядке по согласованию с государственными органами, должностными лицами, организациями и гражданами информацию по вопросам, связанным с исполнением задач, поставленных перед Управлением;</w:t>
      </w:r>
    </w:p>
    <w:p>
      <w:pPr>
        <w:spacing w:after="0"/>
        <w:ind w:left="0"/>
        <w:jc w:val="both"/>
      </w:pPr>
      <w:r>
        <w:rPr>
          <w:rFonts w:ascii="Times New Roman"/>
          <w:b w:val="false"/>
          <w:i w:val="false"/>
          <w:color w:val="000000"/>
          <w:sz w:val="28"/>
        </w:rPr>
        <w:t>
      заключать договоры, соглашения в пределах своей компетенции;</w:t>
      </w:r>
    </w:p>
    <w:p>
      <w:pPr>
        <w:spacing w:after="0"/>
        <w:ind w:left="0"/>
        <w:jc w:val="both"/>
      </w:pPr>
      <w:r>
        <w:rPr>
          <w:rFonts w:ascii="Times New Roman"/>
          <w:b w:val="false"/>
          <w:i w:val="false"/>
          <w:color w:val="000000"/>
          <w:sz w:val="28"/>
        </w:rPr>
        <w:t>
      вносить предложения акиму города по оптимизации организации и проведения государственных закупок;</w:t>
      </w:r>
    </w:p>
    <w:p>
      <w:pPr>
        <w:spacing w:after="0"/>
        <w:ind w:left="0"/>
        <w:jc w:val="both"/>
      </w:pPr>
      <w:r>
        <w:rPr>
          <w:rFonts w:ascii="Times New Roman"/>
          <w:b w:val="false"/>
          <w:i w:val="false"/>
          <w:color w:val="000000"/>
          <w:sz w:val="28"/>
        </w:rPr>
        <w:t>
      беспрепятственно знакомиться с документацией, содержащей сведения, составляющие государственные секреты, относящейся к вопросам рассмотрения жалоб на действия (бездействие), решения заказчика, организатора, единого организатора, экспертной комиссии (эксперта), с учетом соблюдения режима секретности, служебной, коммерческой или иной охраняемой законом тайны в соответствии с законами Республики Казахстан;</w:t>
      </w:r>
    </w:p>
    <w:p>
      <w:pPr>
        <w:spacing w:after="0"/>
        <w:ind w:left="0"/>
        <w:jc w:val="both"/>
      </w:pPr>
      <w:r>
        <w:rPr>
          <w:rFonts w:ascii="Times New Roman"/>
          <w:b w:val="false"/>
          <w:i w:val="false"/>
          <w:color w:val="000000"/>
          <w:sz w:val="28"/>
        </w:rPr>
        <w:t>
      осуществляет иные права предусмотренным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выполняет процедуры организации и проведения централизованных государственных закупок в случаях определения заказчиком организатором государственных закупок Управления;</w:t>
      </w:r>
    </w:p>
    <w:p>
      <w:pPr>
        <w:spacing w:after="0"/>
        <w:ind w:left="0"/>
        <w:jc w:val="both"/>
      </w:pPr>
      <w:r>
        <w:rPr>
          <w:rFonts w:ascii="Times New Roman"/>
          <w:b w:val="false"/>
          <w:i w:val="false"/>
          <w:color w:val="000000"/>
          <w:sz w:val="28"/>
        </w:rPr>
        <w:t>
      соблюдать нормы действующего законодательства Республики Казахстан;</w:t>
      </w:r>
    </w:p>
    <w:p>
      <w:pPr>
        <w:spacing w:after="0"/>
        <w:ind w:left="0"/>
        <w:jc w:val="both"/>
      </w:pPr>
      <w:r>
        <w:rPr>
          <w:rFonts w:ascii="Times New Roman"/>
          <w:b w:val="false"/>
          <w:i w:val="false"/>
          <w:color w:val="000000"/>
          <w:sz w:val="28"/>
        </w:rPr>
        <w:t>
      осуществляет иные обязанности предусмотренным законодательством Республики Казахстан.</w:t>
      </w:r>
    </w:p>
    <w:bookmarkStart w:name="z878" w:id="850"/>
    <w:p>
      <w:pPr>
        <w:spacing w:after="0"/>
        <w:ind w:left="0"/>
        <w:jc w:val="both"/>
      </w:pPr>
      <w:r>
        <w:rPr>
          <w:rFonts w:ascii="Times New Roman"/>
          <w:b w:val="false"/>
          <w:i w:val="false"/>
          <w:color w:val="000000"/>
          <w:sz w:val="28"/>
        </w:rPr>
        <w:t>
      15. Функции:</w:t>
      </w:r>
    </w:p>
    <w:bookmarkEnd w:id="850"/>
    <w:p>
      <w:pPr>
        <w:spacing w:after="0"/>
        <w:ind w:left="0"/>
        <w:jc w:val="both"/>
      </w:pPr>
      <w:r>
        <w:rPr>
          <w:rFonts w:ascii="Times New Roman"/>
          <w:b w:val="false"/>
          <w:i w:val="false"/>
          <w:color w:val="000000"/>
          <w:sz w:val="28"/>
        </w:rPr>
        <w:t>
      осуществляет централизованные государственные закупки:</w:t>
      </w:r>
    </w:p>
    <w:p>
      <w:pPr>
        <w:spacing w:after="0"/>
        <w:ind w:left="0"/>
        <w:jc w:val="both"/>
      </w:pPr>
      <w:r>
        <w:rPr>
          <w:rFonts w:ascii="Times New Roman"/>
          <w:b w:val="false"/>
          <w:i w:val="false"/>
          <w:color w:val="000000"/>
          <w:sz w:val="28"/>
        </w:rPr>
        <w:t>
      1) по перечню товаров, работ, услуг, определяемому уполномоченным органом, путем создания совместных с заказчиком конкурсных комиссий (аукционных комиссий);</w:t>
      </w:r>
    </w:p>
    <w:p>
      <w:pPr>
        <w:spacing w:after="0"/>
        <w:ind w:left="0"/>
        <w:jc w:val="both"/>
      </w:pPr>
      <w:r>
        <w:rPr>
          <w:rFonts w:ascii="Times New Roman"/>
          <w:b w:val="false"/>
          <w:i w:val="false"/>
          <w:color w:val="000000"/>
          <w:sz w:val="28"/>
        </w:rPr>
        <w:t>
      2) по перечню товаров, работ, услуг, определяемому уполномоченным органом, путем объединения однородных товаров, работ, услуг в один лот независимо от места их поставки (выполнения, оказания);</w:t>
      </w:r>
    </w:p>
    <w:p>
      <w:pPr>
        <w:spacing w:after="0"/>
        <w:ind w:left="0"/>
        <w:jc w:val="both"/>
      </w:pPr>
      <w:r>
        <w:rPr>
          <w:rFonts w:ascii="Times New Roman"/>
          <w:b w:val="false"/>
          <w:i w:val="false"/>
          <w:color w:val="000000"/>
          <w:sz w:val="28"/>
        </w:rPr>
        <w:t>
      3) по заявкам заказчиков на приобретение товаров, работ, услуг, не включенных в перечни товаров, работ, услуг, определяемым уполномоченным органом, путем создания совместных с заказчиком конкурсных комиссий (аукционных комиссий). Данный подпункт применяется при условии согласия единого организатора государственных закупок с проведением таких государственных закупок;</w:t>
      </w:r>
    </w:p>
    <w:p>
      <w:pPr>
        <w:spacing w:after="0"/>
        <w:ind w:left="0"/>
        <w:jc w:val="both"/>
      </w:pPr>
      <w:r>
        <w:rPr>
          <w:rFonts w:ascii="Times New Roman"/>
          <w:b w:val="false"/>
          <w:i w:val="false"/>
          <w:color w:val="000000"/>
          <w:sz w:val="28"/>
        </w:rPr>
        <w:t>
      4) рассматривает задание предоставленные заказчиком на организацию и проведение государственных закупок, содержащие документы, установленные законодательством Республики Казахстан в области государственных закупок;</w:t>
      </w:r>
    </w:p>
    <w:p>
      <w:pPr>
        <w:spacing w:after="0"/>
        <w:ind w:left="0"/>
        <w:jc w:val="both"/>
      </w:pPr>
      <w:r>
        <w:rPr>
          <w:rFonts w:ascii="Times New Roman"/>
          <w:b w:val="false"/>
          <w:i w:val="false"/>
          <w:color w:val="000000"/>
          <w:sz w:val="28"/>
        </w:rPr>
        <w:t>
      5) разрабатывает и утверждает конкурсную или аукционную документацию на основании представленного заказчиком задания, содержащего документы, установленные правилами осуществления государственных закупок;</w:t>
      </w:r>
    </w:p>
    <w:p>
      <w:pPr>
        <w:spacing w:after="0"/>
        <w:ind w:left="0"/>
        <w:jc w:val="both"/>
      </w:pPr>
      <w:r>
        <w:rPr>
          <w:rFonts w:ascii="Times New Roman"/>
          <w:b w:val="false"/>
          <w:i w:val="false"/>
          <w:color w:val="000000"/>
          <w:sz w:val="28"/>
        </w:rPr>
        <w:t>
      6) вносит изменения и (или) дополнения в конкурсную документацию (аукционную документацию);</w:t>
      </w:r>
    </w:p>
    <w:p>
      <w:pPr>
        <w:spacing w:after="0"/>
        <w:ind w:left="0"/>
        <w:jc w:val="both"/>
      </w:pPr>
      <w:r>
        <w:rPr>
          <w:rFonts w:ascii="Times New Roman"/>
          <w:b w:val="false"/>
          <w:i w:val="false"/>
          <w:color w:val="000000"/>
          <w:sz w:val="28"/>
        </w:rPr>
        <w:t>
      7) определяет и утверждает состав конкурсной либо аукционной комиссии;</w:t>
      </w:r>
    </w:p>
    <w:p>
      <w:pPr>
        <w:spacing w:after="0"/>
        <w:ind w:left="0"/>
        <w:jc w:val="both"/>
      </w:pPr>
      <w:r>
        <w:rPr>
          <w:rFonts w:ascii="Times New Roman"/>
          <w:b w:val="false"/>
          <w:i w:val="false"/>
          <w:color w:val="000000"/>
          <w:sz w:val="28"/>
        </w:rPr>
        <w:t>
      8) образует экспертную комиссию или определяет эксперта в установленным законодательством порядке;</w:t>
      </w:r>
    </w:p>
    <w:p>
      <w:pPr>
        <w:spacing w:after="0"/>
        <w:ind w:left="0"/>
        <w:jc w:val="both"/>
      </w:pPr>
      <w:r>
        <w:rPr>
          <w:rFonts w:ascii="Times New Roman"/>
          <w:b w:val="false"/>
          <w:i w:val="false"/>
          <w:color w:val="000000"/>
          <w:sz w:val="28"/>
        </w:rPr>
        <w:t>
      9) размещает объявление о проведении государственных закупок;</w:t>
      </w:r>
    </w:p>
    <w:p>
      <w:pPr>
        <w:spacing w:after="0"/>
        <w:ind w:left="0"/>
        <w:jc w:val="both"/>
      </w:pPr>
      <w:r>
        <w:rPr>
          <w:rFonts w:ascii="Times New Roman"/>
          <w:b w:val="false"/>
          <w:i w:val="false"/>
          <w:color w:val="000000"/>
          <w:sz w:val="28"/>
        </w:rPr>
        <w:t>
      10) разъясняет положения конкурсной документации и аукционной документации;</w:t>
      </w:r>
    </w:p>
    <w:p>
      <w:pPr>
        <w:spacing w:after="0"/>
        <w:ind w:left="0"/>
        <w:jc w:val="both"/>
      </w:pPr>
      <w:r>
        <w:rPr>
          <w:rFonts w:ascii="Times New Roman"/>
          <w:b w:val="false"/>
          <w:i w:val="false"/>
          <w:color w:val="000000"/>
          <w:sz w:val="28"/>
        </w:rPr>
        <w:t>
      11) направляет заказчику предложение и замечания со стороны лиц, автоматически зарегистрированных на веб-портале государственных закупок, сведения о которых внесены в журнал регистрации лиц, получивших конкурсную или аукционную документацию к проекту договора о государственных закупках и (или) технической спецификации конкурсной или аукционной документации;</w:t>
      </w:r>
    </w:p>
    <w:p>
      <w:pPr>
        <w:spacing w:after="0"/>
        <w:ind w:left="0"/>
        <w:jc w:val="both"/>
      </w:pPr>
      <w:r>
        <w:rPr>
          <w:rFonts w:ascii="Times New Roman"/>
          <w:b w:val="false"/>
          <w:i w:val="false"/>
          <w:color w:val="000000"/>
          <w:sz w:val="28"/>
        </w:rPr>
        <w:t>
      12) определяет победителя государственных закупок способом конкурса и аукциона;</w:t>
      </w:r>
    </w:p>
    <w:p>
      <w:pPr>
        <w:spacing w:after="0"/>
        <w:ind w:left="0"/>
        <w:jc w:val="both"/>
      </w:pPr>
      <w:r>
        <w:rPr>
          <w:rFonts w:ascii="Times New Roman"/>
          <w:b w:val="false"/>
          <w:i w:val="false"/>
          <w:color w:val="000000"/>
          <w:sz w:val="28"/>
        </w:rPr>
        <w:t>
      13) направляет приглашение потенциальным поставщикам, представившим на первом этапе технические предложения, принять участие во втором этапе государственных закупок способом конкурса с использованием двухэтапных процедур;</w:t>
      </w:r>
    </w:p>
    <w:p>
      <w:pPr>
        <w:spacing w:after="0"/>
        <w:ind w:left="0"/>
        <w:jc w:val="both"/>
      </w:pPr>
      <w:r>
        <w:rPr>
          <w:rFonts w:ascii="Times New Roman"/>
          <w:b w:val="false"/>
          <w:i w:val="false"/>
          <w:color w:val="000000"/>
          <w:sz w:val="28"/>
        </w:rPr>
        <w:t>
      14) направляет потенциальному поставщику письменное приглашение принять участие в государственных закупках способом из одного источника;</w:t>
      </w:r>
    </w:p>
    <w:p>
      <w:pPr>
        <w:spacing w:after="0"/>
        <w:ind w:left="0"/>
        <w:jc w:val="both"/>
      </w:pPr>
      <w:r>
        <w:rPr>
          <w:rFonts w:ascii="Times New Roman"/>
          <w:b w:val="false"/>
          <w:i w:val="false"/>
          <w:color w:val="000000"/>
          <w:sz w:val="28"/>
        </w:rPr>
        <w:t>
      15) направляет иски в суд о признании потенциальных поставщиков недобросовестными участниками государственных закупок в случаях, предусмотренных действующим законодательством;</w:t>
      </w:r>
    </w:p>
    <w:p>
      <w:pPr>
        <w:spacing w:after="0"/>
        <w:ind w:left="0"/>
        <w:jc w:val="both"/>
      </w:pPr>
      <w:r>
        <w:rPr>
          <w:rFonts w:ascii="Times New Roman"/>
          <w:b w:val="false"/>
          <w:i w:val="false"/>
          <w:color w:val="000000"/>
          <w:sz w:val="28"/>
        </w:rPr>
        <w:t>
      15-1) рассматривает жалобы потенциальных поставщиков при осуществлении государственных закупок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15-2) принимает решение об удовлетворении или об отказе в удовлетворении жалобы потенциального поставщика при осуществлении государственных закупок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15-3) принимает решение о пересмотре, об отмене либо об отказе в отмене итогов государственных закупок в соответствии с законодательством Республики Казахстан о государственных закупках;</w:t>
      </w:r>
    </w:p>
    <w:p>
      <w:pPr>
        <w:spacing w:after="0"/>
        <w:ind w:left="0"/>
        <w:jc w:val="both"/>
      </w:pPr>
      <w:r>
        <w:rPr>
          <w:rFonts w:ascii="Times New Roman"/>
          <w:b w:val="false"/>
          <w:i w:val="false"/>
          <w:color w:val="000000"/>
          <w:sz w:val="28"/>
        </w:rPr>
        <w:t>
      16) рассматривает обращение физических и юридических лиц;</w:t>
      </w:r>
    </w:p>
    <w:p>
      <w:pPr>
        <w:spacing w:after="0"/>
        <w:ind w:left="0"/>
        <w:jc w:val="both"/>
      </w:pPr>
      <w:r>
        <w:rPr>
          <w:rFonts w:ascii="Times New Roman"/>
          <w:b w:val="false"/>
          <w:i w:val="false"/>
          <w:color w:val="000000"/>
          <w:sz w:val="28"/>
        </w:rPr>
        <w:t>
      16-1) осуществляет мониторинг планов государственных закупок и их исполнения администраторами бюджетных программ и подведомственными акимату юридическими лицами;</w:t>
      </w:r>
    </w:p>
    <w:p>
      <w:pPr>
        <w:spacing w:after="0"/>
        <w:ind w:left="0"/>
        <w:jc w:val="both"/>
      </w:pPr>
      <w:r>
        <w:rPr>
          <w:rFonts w:ascii="Times New Roman"/>
          <w:b w:val="false"/>
          <w:i w:val="false"/>
          <w:color w:val="000000"/>
          <w:sz w:val="28"/>
        </w:rPr>
        <w:t>
      17) осуществляет в интересах местного государственного управления иные полномочия, возлагаемые законодательством Республики Казахстан.</w:t>
      </w:r>
    </w:p>
    <w:bookmarkStart w:name="z879" w:id="851"/>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851"/>
    <w:bookmarkStart w:name="z880" w:id="852"/>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852"/>
    <w:bookmarkStart w:name="z881" w:id="853"/>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853"/>
    <w:bookmarkStart w:name="z882" w:id="854"/>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854"/>
    <w:bookmarkStart w:name="z883" w:id="855"/>
    <w:p>
      <w:pPr>
        <w:spacing w:after="0"/>
        <w:ind w:left="0"/>
        <w:jc w:val="both"/>
      </w:pPr>
      <w:r>
        <w:rPr>
          <w:rFonts w:ascii="Times New Roman"/>
          <w:b w:val="false"/>
          <w:i w:val="false"/>
          <w:color w:val="000000"/>
          <w:sz w:val="28"/>
        </w:rPr>
        <w:t>
      19. Полномочия первого руководителя Управления:</w:t>
      </w:r>
    </w:p>
    <w:bookmarkEnd w:id="855"/>
    <w:p>
      <w:pPr>
        <w:spacing w:after="0"/>
        <w:ind w:left="0"/>
        <w:jc w:val="both"/>
      </w:pPr>
      <w:r>
        <w:rPr>
          <w:rFonts w:ascii="Times New Roman"/>
          <w:b w:val="false"/>
          <w:i w:val="false"/>
          <w:color w:val="000000"/>
          <w:sz w:val="28"/>
        </w:rPr>
        <w:t>
      организует и руководит деятельностью Управления, несет персональную ответственность за выполнение возложенных на Управление задач и осуществления им своих функций;</w:t>
      </w:r>
    </w:p>
    <w:p>
      <w:pPr>
        <w:spacing w:after="0"/>
        <w:ind w:left="0"/>
        <w:jc w:val="both"/>
      </w:pPr>
      <w:r>
        <w:rPr>
          <w:rFonts w:ascii="Times New Roman"/>
          <w:b w:val="false"/>
          <w:i w:val="false"/>
          <w:color w:val="000000"/>
          <w:sz w:val="28"/>
        </w:rPr>
        <w:t>
      определяет обязанности, полномочия своих заместителей, руководителей отделов и работников Управления в соответствии с действующим законодательством;</w:t>
      </w:r>
    </w:p>
    <w:p>
      <w:pPr>
        <w:spacing w:after="0"/>
        <w:ind w:left="0"/>
        <w:jc w:val="both"/>
      </w:pPr>
      <w:r>
        <w:rPr>
          <w:rFonts w:ascii="Times New Roman"/>
          <w:b w:val="false"/>
          <w:i w:val="false"/>
          <w:color w:val="000000"/>
          <w:sz w:val="28"/>
        </w:rPr>
        <w:t>
      ведет работу по противодействию коррупции и несет персональную ответственность за работу в этом направлении;</w:t>
      </w:r>
    </w:p>
    <w:p>
      <w:pPr>
        <w:spacing w:after="0"/>
        <w:ind w:left="0"/>
        <w:jc w:val="both"/>
      </w:pPr>
      <w:r>
        <w:rPr>
          <w:rFonts w:ascii="Times New Roman"/>
          <w:b w:val="false"/>
          <w:i w:val="false"/>
          <w:color w:val="000000"/>
          <w:sz w:val="28"/>
        </w:rPr>
        <w:t>
      в соответствии с действующим законодательством назначает и освобождает от должностей работников Управления;</w:t>
      </w:r>
    </w:p>
    <w:p>
      <w:pPr>
        <w:spacing w:after="0"/>
        <w:ind w:left="0"/>
        <w:jc w:val="both"/>
      </w:pPr>
      <w:r>
        <w:rPr>
          <w:rFonts w:ascii="Times New Roman"/>
          <w:b w:val="false"/>
          <w:i w:val="false"/>
          <w:color w:val="000000"/>
          <w:sz w:val="28"/>
        </w:rPr>
        <w:t>
      в установленном законодательством порядке решает вопросы поощрения, оказания материальной помощи, наложения дисциплинарных взысканий на работников Управления;</w:t>
      </w:r>
    </w:p>
    <w:p>
      <w:pPr>
        <w:spacing w:after="0"/>
        <w:ind w:left="0"/>
        <w:jc w:val="both"/>
      </w:pPr>
      <w:r>
        <w:rPr>
          <w:rFonts w:ascii="Times New Roman"/>
          <w:b w:val="false"/>
          <w:i w:val="false"/>
          <w:color w:val="000000"/>
          <w:sz w:val="28"/>
        </w:rPr>
        <w:t>
      без доверенности действует от имени Управления;</w:t>
      </w:r>
    </w:p>
    <w:p>
      <w:pPr>
        <w:spacing w:after="0"/>
        <w:ind w:left="0"/>
        <w:jc w:val="both"/>
      </w:pPr>
      <w:r>
        <w:rPr>
          <w:rFonts w:ascii="Times New Roman"/>
          <w:b w:val="false"/>
          <w:i w:val="false"/>
          <w:color w:val="000000"/>
          <w:sz w:val="28"/>
        </w:rPr>
        <w:t>
      в пределах своей компетенции издает приказы, дает поручения, обязательные для всех работников Управления, подписывает служебную документацию;</w:t>
      </w:r>
    </w:p>
    <w:p>
      <w:pPr>
        <w:spacing w:after="0"/>
        <w:ind w:left="0"/>
        <w:jc w:val="both"/>
      </w:pPr>
      <w:r>
        <w:rPr>
          <w:rFonts w:ascii="Times New Roman"/>
          <w:b w:val="false"/>
          <w:i w:val="false"/>
          <w:color w:val="000000"/>
          <w:sz w:val="28"/>
        </w:rPr>
        <w:t>
      представляет интересы Управления в государственных органах и иных организациях;</w:t>
      </w:r>
    </w:p>
    <w:p>
      <w:pPr>
        <w:spacing w:after="0"/>
        <w:ind w:left="0"/>
        <w:jc w:val="both"/>
      </w:pPr>
      <w:r>
        <w:rPr>
          <w:rFonts w:ascii="Times New Roman"/>
          <w:b w:val="false"/>
          <w:i w:val="false"/>
          <w:color w:val="000000"/>
          <w:sz w:val="28"/>
        </w:rPr>
        <w:t>
      заключает договора;</w:t>
      </w:r>
    </w:p>
    <w:p>
      <w:pPr>
        <w:spacing w:after="0"/>
        <w:ind w:left="0"/>
        <w:jc w:val="both"/>
      </w:pPr>
      <w:r>
        <w:rPr>
          <w:rFonts w:ascii="Times New Roman"/>
          <w:b w:val="false"/>
          <w:i w:val="false"/>
          <w:color w:val="000000"/>
          <w:sz w:val="28"/>
        </w:rPr>
        <w:t>
      выдает доверенности;</w:t>
      </w:r>
    </w:p>
    <w:p>
      <w:pPr>
        <w:spacing w:after="0"/>
        <w:ind w:left="0"/>
        <w:jc w:val="both"/>
      </w:pPr>
      <w:r>
        <w:rPr>
          <w:rFonts w:ascii="Times New Roman"/>
          <w:b w:val="false"/>
          <w:i w:val="false"/>
          <w:color w:val="000000"/>
          <w:sz w:val="28"/>
        </w:rPr>
        <w:t>
      открывает банковские счета;</w:t>
      </w:r>
    </w:p>
    <w:p>
      <w:pPr>
        <w:spacing w:after="0"/>
        <w:ind w:left="0"/>
        <w:jc w:val="both"/>
      </w:pPr>
      <w:r>
        <w:rPr>
          <w:rFonts w:ascii="Times New Roman"/>
          <w:b w:val="false"/>
          <w:i w:val="false"/>
          <w:color w:val="000000"/>
          <w:sz w:val="28"/>
        </w:rPr>
        <w:t>
      в установленном порядке решает вопросы финансово-экономической и хозяйственной деятельности, контролирует рациональное и целевое исполнение бюджетных средств;</w:t>
      </w:r>
    </w:p>
    <w:p>
      <w:pPr>
        <w:spacing w:after="0"/>
        <w:ind w:left="0"/>
        <w:jc w:val="both"/>
      </w:pPr>
      <w:r>
        <w:rPr>
          <w:rFonts w:ascii="Times New Roman"/>
          <w:b w:val="false"/>
          <w:i w:val="false"/>
          <w:color w:val="000000"/>
          <w:sz w:val="28"/>
        </w:rPr>
        <w:t>
      контролирует ход исполнения нормативных правовых актов, проектов программ и других документов по вопросам, входящим в компетенцию Управления;</w:t>
      </w:r>
    </w:p>
    <w:p>
      <w:pPr>
        <w:spacing w:after="0"/>
        <w:ind w:left="0"/>
        <w:jc w:val="both"/>
      </w:pPr>
      <w:r>
        <w:rPr>
          <w:rFonts w:ascii="Times New Roman"/>
          <w:b w:val="false"/>
          <w:i w:val="false"/>
          <w:color w:val="000000"/>
          <w:sz w:val="28"/>
        </w:rPr>
        <w:t>
      в соответствии с законодательством Республики Казахстан осуществляет и другие полномочия.</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884" w:id="856"/>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856"/>
    <w:bookmarkStart w:name="z885" w:id="857"/>
    <w:p>
      <w:pPr>
        <w:spacing w:after="0"/>
        <w:ind w:left="0"/>
        <w:jc w:val="left"/>
      </w:pPr>
      <w:r>
        <w:rPr>
          <w:rFonts w:ascii="Times New Roman"/>
          <w:b/>
          <w:i w:val="false"/>
          <w:color w:val="000000"/>
        </w:rPr>
        <w:t xml:space="preserve"> Глава 4. Имущество государственного органа</w:t>
      </w:r>
    </w:p>
    <w:bookmarkEnd w:id="857"/>
    <w:bookmarkStart w:name="z886" w:id="858"/>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858"/>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p>
      <w:pPr>
        <w:spacing w:after="0"/>
        <w:ind w:left="0"/>
        <w:jc w:val="both"/>
      </w:pPr>
      <w:r>
        <w:rPr>
          <w:rFonts w:ascii="Times New Roman"/>
          <w:b w:val="false"/>
          <w:i w:val="false"/>
          <w:color w:val="000000"/>
          <w:sz w:val="28"/>
        </w:rPr>
        <w:t>
      Национальный Банк Республики Казахстан от имени Республики Казахстан самостоятельно осуществляет права владения, пользования и распоряжения закрепленным за ним имуществом, находящимся на его балансе.</w:t>
      </w:r>
    </w:p>
    <w:bookmarkStart w:name="z887" w:id="859"/>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859"/>
    <w:bookmarkStart w:name="z888" w:id="860"/>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60"/>
    <w:bookmarkStart w:name="z889" w:id="861"/>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861"/>
    <w:bookmarkStart w:name="z890" w:id="862"/>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8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19 июня 2023 года № 1443</w:t>
            </w:r>
          </w:p>
        </w:tc>
      </w:tr>
    </w:tbl>
    <w:bookmarkStart w:name="z892" w:id="863"/>
    <w:p>
      <w:pPr>
        <w:spacing w:after="0"/>
        <w:ind w:left="0"/>
        <w:jc w:val="left"/>
      </w:pPr>
      <w:r>
        <w:rPr>
          <w:rFonts w:ascii="Times New Roman"/>
          <w:b/>
          <w:i w:val="false"/>
          <w:color w:val="000000"/>
        </w:rPr>
        <w:t xml:space="preserve"> Положение о коммунальном государственном учреждении "Управление по мобилизационной подготовке, территориальной и гражданской обороне города Шымкент"</w:t>
      </w:r>
    </w:p>
    <w:bookmarkEnd w:id="863"/>
    <w:bookmarkStart w:name="z893" w:id="864"/>
    <w:p>
      <w:pPr>
        <w:spacing w:after="0"/>
        <w:ind w:left="0"/>
        <w:jc w:val="left"/>
      </w:pPr>
      <w:r>
        <w:rPr>
          <w:rFonts w:ascii="Times New Roman"/>
          <w:b/>
          <w:i w:val="false"/>
          <w:color w:val="000000"/>
        </w:rPr>
        <w:t xml:space="preserve"> Глава 1. Общие положения</w:t>
      </w:r>
    </w:p>
    <w:bookmarkEnd w:id="864"/>
    <w:bookmarkStart w:name="z894" w:id="865"/>
    <w:p>
      <w:pPr>
        <w:spacing w:after="0"/>
        <w:ind w:left="0"/>
        <w:jc w:val="both"/>
      </w:pPr>
      <w:r>
        <w:rPr>
          <w:rFonts w:ascii="Times New Roman"/>
          <w:b w:val="false"/>
          <w:i w:val="false"/>
          <w:color w:val="000000"/>
          <w:sz w:val="28"/>
        </w:rPr>
        <w:t>
      1. Коммунальное государственное учреждение "Управление по мобилизационной подготовке, территориальной и гражданской обороне города Шымкент" (далее – Управление) является государственным органом Республики Казахстан, осуществляющим руководство в сфере обеспечения деятельности акимата и акима города Шымкент.</w:t>
      </w:r>
    </w:p>
    <w:bookmarkEnd w:id="865"/>
    <w:bookmarkStart w:name="z895" w:id="866"/>
    <w:p>
      <w:pPr>
        <w:spacing w:after="0"/>
        <w:ind w:left="0"/>
        <w:jc w:val="both"/>
      </w:pPr>
      <w:r>
        <w:rPr>
          <w:rFonts w:ascii="Times New Roman"/>
          <w:b w:val="false"/>
          <w:i w:val="false"/>
          <w:color w:val="000000"/>
          <w:sz w:val="28"/>
        </w:rPr>
        <w:t>
      2. Управление не имеет ведомств.</w:t>
      </w:r>
    </w:p>
    <w:bookmarkEnd w:id="866"/>
    <w:bookmarkStart w:name="z896" w:id="867"/>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67"/>
    <w:bookmarkStart w:name="z897" w:id="868"/>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государственном и русском языках, бланки установленного образца, счета в органах казначейства в соответствии с законодательством Республики Казахстан.</w:t>
      </w:r>
    </w:p>
    <w:bookmarkEnd w:id="868"/>
    <w:bookmarkStart w:name="z898" w:id="869"/>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869"/>
    <w:bookmarkStart w:name="z899" w:id="870"/>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870"/>
    <w:bookmarkStart w:name="z900" w:id="871"/>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руководителем государственного учреждения "Управление по мобилизационной подготовке, территориальной и гражданской обороне города Шымкент" и другими актами, предусмотренными законодательством Республики Казахстан.</w:t>
      </w:r>
    </w:p>
    <w:bookmarkEnd w:id="871"/>
    <w:bookmarkStart w:name="z901" w:id="872"/>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по мобилизационной подготовке, территориальной и гражданской обороне города Шымкент" утверждаются в соответствии с законодательством Республики Казахстан.</w:t>
      </w:r>
    </w:p>
    <w:bookmarkEnd w:id="872"/>
    <w:bookmarkStart w:name="z902" w:id="873"/>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Аль-Фарабийский район, улица Габдолла Токай 17, индекс 160011.</w:t>
      </w:r>
    </w:p>
    <w:bookmarkEnd w:id="873"/>
    <w:bookmarkStart w:name="z903" w:id="874"/>
    <w:p>
      <w:pPr>
        <w:spacing w:after="0"/>
        <w:ind w:left="0"/>
        <w:jc w:val="both"/>
      </w:pPr>
      <w:r>
        <w:rPr>
          <w:rFonts w:ascii="Times New Roman"/>
          <w:b w:val="false"/>
          <w:i w:val="false"/>
          <w:color w:val="000000"/>
          <w:sz w:val="28"/>
        </w:rPr>
        <w:t xml:space="preserve">
      10. Режим работы регламентируется согласно Трудового </w:t>
      </w:r>
      <w:r>
        <w:rPr>
          <w:rFonts w:ascii="Times New Roman"/>
          <w:b w:val="false"/>
          <w:i w:val="false"/>
          <w:color w:val="000000"/>
          <w:sz w:val="28"/>
        </w:rPr>
        <w:t>кодекса</w:t>
      </w:r>
      <w:r>
        <w:rPr>
          <w:rFonts w:ascii="Times New Roman"/>
          <w:b w:val="false"/>
          <w:i w:val="false"/>
          <w:color w:val="000000"/>
          <w:sz w:val="28"/>
        </w:rPr>
        <w:t xml:space="preserve"> Республики Казахстан.</w:t>
      </w:r>
    </w:p>
    <w:bookmarkEnd w:id="874"/>
    <w:bookmarkStart w:name="z904" w:id="875"/>
    <w:p>
      <w:pPr>
        <w:spacing w:after="0"/>
        <w:ind w:left="0"/>
        <w:jc w:val="both"/>
      </w:pPr>
      <w:r>
        <w:rPr>
          <w:rFonts w:ascii="Times New Roman"/>
          <w:b w:val="false"/>
          <w:i w:val="false"/>
          <w:color w:val="000000"/>
          <w:sz w:val="28"/>
        </w:rPr>
        <w:t>
      11. Настоящее положение является учредительным документом Управления.</w:t>
      </w:r>
    </w:p>
    <w:bookmarkEnd w:id="875"/>
    <w:bookmarkStart w:name="z905" w:id="876"/>
    <w:p>
      <w:pPr>
        <w:spacing w:after="0"/>
        <w:ind w:left="0"/>
        <w:jc w:val="both"/>
      </w:pPr>
      <w:r>
        <w:rPr>
          <w:rFonts w:ascii="Times New Roman"/>
          <w:b w:val="false"/>
          <w:i w:val="false"/>
          <w:color w:val="000000"/>
          <w:sz w:val="28"/>
        </w:rPr>
        <w:t>
      12. Финансирование деятельности Управления осуществляется из республиканского и местных бюджетов в соответствии с законодательством Республики Казахстан.</w:t>
      </w:r>
    </w:p>
    <w:bookmarkEnd w:id="876"/>
    <w:bookmarkStart w:name="z906" w:id="877"/>
    <w:p>
      <w:pPr>
        <w:spacing w:after="0"/>
        <w:ind w:left="0"/>
        <w:jc w:val="both"/>
      </w:pPr>
      <w:r>
        <w:rPr>
          <w:rFonts w:ascii="Times New Roman"/>
          <w:b w:val="false"/>
          <w:i w:val="false"/>
          <w:color w:val="000000"/>
          <w:sz w:val="28"/>
        </w:rPr>
        <w:t>
      13.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877"/>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907" w:id="878"/>
    <w:p>
      <w:pPr>
        <w:spacing w:after="0"/>
        <w:ind w:left="0"/>
        <w:jc w:val="left"/>
      </w:pPr>
      <w:r>
        <w:rPr>
          <w:rFonts w:ascii="Times New Roman"/>
          <w:b/>
          <w:i w:val="false"/>
          <w:color w:val="000000"/>
        </w:rPr>
        <w:t xml:space="preserve"> Глава 2. Задачи и полномочия государственного органа</w:t>
      </w:r>
    </w:p>
    <w:bookmarkEnd w:id="878"/>
    <w:bookmarkStart w:name="z908" w:id="879"/>
    <w:p>
      <w:pPr>
        <w:spacing w:after="0"/>
        <w:ind w:left="0"/>
        <w:jc w:val="both"/>
      </w:pPr>
      <w:r>
        <w:rPr>
          <w:rFonts w:ascii="Times New Roman"/>
          <w:b w:val="false"/>
          <w:i w:val="false"/>
          <w:color w:val="000000"/>
          <w:sz w:val="28"/>
        </w:rPr>
        <w:t>
      14. Задачи Управления:</w:t>
      </w:r>
    </w:p>
    <w:bookmarkEnd w:id="879"/>
    <w:p>
      <w:pPr>
        <w:spacing w:after="0"/>
        <w:ind w:left="0"/>
        <w:jc w:val="both"/>
      </w:pPr>
      <w:r>
        <w:rPr>
          <w:rFonts w:ascii="Times New Roman"/>
          <w:b w:val="false"/>
          <w:i w:val="false"/>
          <w:color w:val="000000"/>
          <w:sz w:val="28"/>
        </w:rPr>
        <w:t>
      1) реализация государственной политики в области мобилизационной подготовки и мобилизации в Республики Казахстан;</w:t>
      </w:r>
    </w:p>
    <w:p>
      <w:pPr>
        <w:spacing w:after="0"/>
        <w:ind w:left="0"/>
        <w:jc w:val="both"/>
      </w:pPr>
      <w:r>
        <w:rPr>
          <w:rFonts w:ascii="Times New Roman"/>
          <w:b w:val="false"/>
          <w:i w:val="false"/>
          <w:color w:val="000000"/>
          <w:sz w:val="28"/>
        </w:rPr>
        <w:t>
      2) обеспечение реализации соблюдения законов и иных нормативных правовых актов Республики Казахстан в области мобилизационной подготовки и мобилизации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3) обеспечение выполнения мобилизационных заданий (заказов) в установленные сроки и объемы, организация и проведение мобилизационной подготовки внутри организации, ведение учета мобилизационных ресурсов, а так же обеспечение готовности организации к переводу на работу в условиях военного времени в соответствии с законодательством Республики Казахстан;</w:t>
      </w:r>
    </w:p>
    <w:p>
      <w:pPr>
        <w:spacing w:after="0"/>
        <w:ind w:left="0"/>
        <w:jc w:val="both"/>
      </w:pPr>
      <w:r>
        <w:rPr>
          <w:rFonts w:ascii="Times New Roman"/>
          <w:b w:val="false"/>
          <w:i w:val="false"/>
          <w:color w:val="000000"/>
          <w:sz w:val="28"/>
        </w:rPr>
        <w:t>
      4) повышение уровня готовности государственных органов и организаций к выполнению мобилизационных мероприятий в период мобилизации, военного положения и в военное время.</w:t>
      </w:r>
    </w:p>
    <w:bookmarkStart w:name="z909" w:id="880"/>
    <w:p>
      <w:pPr>
        <w:spacing w:after="0"/>
        <w:ind w:left="0"/>
        <w:jc w:val="both"/>
      </w:pPr>
      <w:r>
        <w:rPr>
          <w:rFonts w:ascii="Times New Roman"/>
          <w:b w:val="false"/>
          <w:i w:val="false"/>
          <w:color w:val="000000"/>
          <w:sz w:val="28"/>
        </w:rPr>
        <w:t>
      15. Полномочия:</w:t>
      </w:r>
    </w:p>
    <w:bookmarkEnd w:id="880"/>
    <w:p>
      <w:pPr>
        <w:spacing w:after="0"/>
        <w:ind w:left="0"/>
        <w:jc w:val="both"/>
      </w:pPr>
      <w:r>
        <w:rPr>
          <w:rFonts w:ascii="Times New Roman"/>
          <w:b w:val="false"/>
          <w:i w:val="false"/>
          <w:color w:val="000000"/>
          <w:sz w:val="28"/>
        </w:rPr>
        <w:t>
      1) права Управления:</w:t>
      </w:r>
    </w:p>
    <w:p>
      <w:pPr>
        <w:spacing w:after="0"/>
        <w:ind w:left="0"/>
        <w:jc w:val="both"/>
      </w:pPr>
      <w:r>
        <w:rPr>
          <w:rFonts w:ascii="Times New Roman"/>
          <w:b w:val="false"/>
          <w:i w:val="false"/>
          <w:color w:val="000000"/>
          <w:sz w:val="28"/>
        </w:rPr>
        <w:t>
      запрашивать и получать от государственных органов, организаций, их должностных лиц необходимую информацию и материалы;</w:t>
      </w:r>
    </w:p>
    <w:p>
      <w:pPr>
        <w:spacing w:after="0"/>
        <w:ind w:left="0"/>
        <w:jc w:val="both"/>
      </w:pPr>
      <w:r>
        <w:rPr>
          <w:rFonts w:ascii="Times New Roman"/>
          <w:b w:val="false"/>
          <w:i w:val="false"/>
          <w:color w:val="000000"/>
          <w:sz w:val="28"/>
        </w:rPr>
        <w:t>
      рассматривать обращения, направленные в Управление физическими и юридическими лицами, контролировать их исполнение, в случаях и порядке, установленном законодательством Республики Казахстан, предоставлять на них ответы;</w:t>
      </w:r>
    </w:p>
    <w:p>
      <w:pPr>
        <w:spacing w:after="0"/>
        <w:ind w:left="0"/>
        <w:jc w:val="both"/>
      </w:pPr>
      <w:r>
        <w:rPr>
          <w:rFonts w:ascii="Times New Roman"/>
          <w:b w:val="false"/>
          <w:i w:val="false"/>
          <w:color w:val="000000"/>
          <w:sz w:val="28"/>
        </w:rPr>
        <w:t>
      организовывать прием физических лиц и представителей юридических лиц;</w:t>
      </w:r>
    </w:p>
    <w:p>
      <w:pPr>
        <w:spacing w:after="0"/>
        <w:ind w:left="0"/>
        <w:jc w:val="both"/>
      </w:pPr>
      <w:r>
        <w:rPr>
          <w:rFonts w:ascii="Times New Roman"/>
          <w:b w:val="false"/>
          <w:i w:val="false"/>
          <w:color w:val="000000"/>
          <w:sz w:val="28"/>
        </w:rPr>
        <w:t>
      проводить совещания, семинары, конференции по вопросам, входящим в его компетенцию;</w:t>
      </w:r>
    </w:p>
    <w:p>
      <w:pPr>
        <w:spacing w:after="0"/>
        <w:ind w:left="0"/>
        <w:jc w:val="both"/>
      </w:pPr>
      <w:r>
        <w:rPr>
          <w:rFonts w:ascii="Times New Roman"/>
          <w:b w:val="false"/>
          <w:i w:val="false"/>
          <w:color w:val="000000"/>
          <w:sz w:val="28"/>
        </w:rPr>
        <w:t>
      привлекать в установленном порядке рабоников государственных органов и спецалистов организаций, имеющих мобилизационные заказы, к выполнению мероприятий по мобилизационной подготовке и мобилизации, территориальной и гражданской обороне, а так же по вопросам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пользоваться информационными банками данных для выполнения мероприятий мобилизационной подготовки и мобилизации, территориальной и гражданской обороны, а также в целях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вносить предложения по совершенствованию системы мобилизационной подготовки и мобилизации;</w:t>
      </w:r>
    </w:p>
    <w:p>
      <w:pPr>
        <w:spacing w:after="0"/>
        <w:ind w:left="0"/>
        <w:jc w:val="both"/>
      </w:pPr>
      <w:r>
        <w:rPr>
          <w:rFonts w:ascii="Times New Roman"/>
          <w:b w:val="false"/>
          <w:i w:val="false"/>
          <w:color w:val="000000"/>
          <w:sz w:val="28"/>
        </w:rPr>
        <w:t>
      запрашивать и получать в установленном порядке от государственных органов, организаций и должностных лиц информацию, документы и иные материалы, необходимые для осуществления мобилизационной подготовки и мобилизации;</w:t>
      </w:r>
    </w:p>
    <w:p>
      <w:pPr>
        <w:spacing w:after="0"/>
        <w:ind w:left="0"/>
        <w:jc w:val="both"/>
      </w:pPr>
      <w:r>
        <w:rPr>
          <w:rFonts w:ascii="Times New Roman"/>
          <w:b w:val="false"/>
          <w:i w:val="false"/>
          <w:color w:val="000000"/>
          <w:sz w:val="28"/>
        </w:rPr>
        <w:t>
      использовать в установленном порядке государственные, ведомственные и негосударственные системы, сети, средства связи и передачи информации для целей мобилизационной подготовки и мобилизации, территориальной и гражданской обороны, а также по вопросам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вносить предложения в уполномоченный орган в области мобилизационной подготовки по объемам финансирования мероприятий по мобилизационной подготовке и мобилизации;</w:t>
      </w:r>
    </w:p>
    <w:p>
      <w:pPr>
        <w:spacing w:after="0"/>
        <w:ind w:left="0"/>
        <w:jc w:val="both"/>
      </w:pPr>
      <w:r>
        <w:rPr>
          <w:rFonts w:ascii="Times New Roman"/>
          <w:b w:val="false"/>
          <w:i w:val="false"/>
          <w:color w:val="000000"/>
          <w:sz w:val="28"/>
        </w:rPr>
        <w:t>
      участвовать в выполнении заказов в рамках договоров (контрактов), связанных с производством продукции, выполнением работ и оказанием услуг в целях мобилизационной подготовки и мобилизации;</w:t>
      </w:r>
    </w:p>
    <w:p>
      <w:pPr>
        <w:spacing w:after="0"/>
        <w:ind w:left="0"/>
        <w:jc w:val="both"/>
      </w:pPr>
      <w:r>
        <w:rPr>
          <w:rFonts w:ascii="Times New Roman"/>
          <w:b w:val="false"/>
          <w:i w:val="false"/>
          <w:color w:val="000000"/>
          <w:sz w:val="28"/>
        </w:rPr>
        <w:t>
      осуществлять иные права, предусмотренные действующим законодательством;</w:t>
      </w:r>
    </w:p>
    <w:p>
      <w:pPr>
        <w:spacing w:after="0"/>
        <w:ind w:left="0"/>
        <w:jc w:val="both"/>
      </w:pPr>
      <w:r>
        <w:rPr>
          <w:rFonts w:ascii="Times New Roman"/>
          <w:b w:val="false"/>
          <w:i w:val="false"/>
          <w:color w:val="000000"/>
          <w:sz w:val="28"/>
        </w:rPr>
        <w:t>
      осуществлять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2) обязанности Управления:</w:t>
      </w:r>
    </w:p>
    <w:p>
      <w:pPr>
        <w:spacing w:after="0"/>
        <w:ind w:left="0"/>
        <w:jc w:val="both"/>
      </w:pPr>
      <w:r>
        <w:rPr>
          <w:rFonts w:ascii="Times New Roman"/>
          <w:b w:val="false"/>
          <w:i w:val="false"/>
          <w:color w:val="000000"/>
          <w:sz w:val="28"/>
        </w:rPr>
        <w:t>
      не разглашать информацию, составляющую коммерческую, служебную и иную, охраняемую законами Республики Казахстан тайну, полученную при осуществлении своих полномочий, за исключением случаев, установленных законодательством Республики Казахстан;</w:t>
      </w:r>
    </w:p>
    <w:p>
      <w:pPr>
        <w:spacing w:after="0"/>
        <w:ind w:left="0"/>
        <w:jc w:val="both"/>
      </w:pPr>
      <w:r>
        <w:rPr>
          <w:rFonts w:ascii="Times New Roman"/>
          <w:b w:val="false"/>
          <w:i w:val="false"/>
          <w:color w:val="000000"/>
          <w:sz w:val="28"/>
        </w:rPr>
        <w:t>
      координация деятельности по мобилизационной подготовке и мобилизации, гражданской обороне, территориальной обороне, взаимодействие с силовыми структурами и в пределах своей компетенции выполнение работ в сфере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выполнять иные обязанности, предусмотренные законодательными актами Республики Казахстан, актами Президента Республики Казахстан и Правительства Республики Казахстан, иными подзаконными актами Республики Казахстан.</w:t>
      </w:r>
    </w:p>
    <w:bookmarkStart w:name="z910" w:id="881"/>
    <w:p>
      <w:pPr>
        <w:spacing w:after="0"/>
        <w:ind w:left="0"/>
        <w:jc w:val="both"/>
      </w:pPr>
      <w:r>
        <w:rPr>
          <w:rFonts w:ascii="Times New Roman"/>
          <w:b w:val="false"/>
          <w:i w:val="false"/>
          <w:color w:val="000000"/>
          <w:sz w:val="28"/>
        </w:rPr>
        <w:t>
      16. Функции Управления:</w:t>
      </w:r>
    </w:p>
    <w:bookmarkEnd w:id="881"/>
    <w:p>
      <w:pPr>
        <w:spacing w:after="0"/>
        <w:ind w:left="0"/>
        <w:jc w:val="both"/>
      </w:pPr>
      <w:r>
        <w:rPr>
          <w:rFonts w:ascii="Times New Roman"/>
          <w:b w:val="false"/>
          <w:i w:val="false"/>
          <w:color w:val="000000"/>
          <w:sz w:val="28"/>
        </w:rPr>
        <w:t>
      1) оказание содействия местным органам военного управления в их работе в мирное время и при объявлении мобилизации, участие в проведении военно-экономических и командно-штабных учений, а также организация и проведение тренировок и учения по мобилизационной подготовке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2) ведение служебных переписок по вопросам мобилизационной подготовки и мобилизации, территориальной и гражданской обороны, а также по вопросам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3) координация деятельности структурных подразделений местных исполнительных органов областей, городов республиканского значения и столицы, территориальных подразделений центральных государственных органов, а также организаций, имеющих мобилизационные задания и заказы, и осуществляющих хозяйственную деятельность на территории соответствующих административно-территориальных единицах в сферах мобилизационной подготовки и мобилизации, обороны военной безопасности, территориальной и гражданской обороны, а также по вопросам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4) организация разработки, согласования с уполномоченным органом в области мобилизационной подготовки, внесение на утверждение в акимат города мобилизационного плана города, а также проведение мероприятий по мобилизационной подготовке в пределах города;</w:t>
      </w:r>
    </w:p>
    <w:p>
      <w:pPr>
        <w:spacing w:after="0"/>
        <w:ind w:left="0"/>
        <w:jc w:val="both"/>
      </w:pPr>
      <w:r>
        <w:rPr>
          <w:rFonts w:ascii="Times New Roman"/>
          <w:b w:val="false"/>
          <w:i w:val="false"/>
          <w:color w:val="000000"/>
          <w:sz w:val="28"/>
        </w:rPr>
        <w:t>
      5) участие в разработке плана обороны Республики Казахстан;</w:t>
      </w:r>
    </w:p>
    <w:p>
      <w:pPr>
        <w:spacing w:after="0"/>
        <w:ind w:left="0"/>
        <w:jc w:val="both"/>
      </w:pPr>
      <w:r>
        <w:rPr>
          <w:rFonts w:ascii="Times New Roman"/>
          <w:b w:val="false"/>
          <w:i w:val="false"/>
          <w:color w:val="000000"/>
          <w:sz w:val="28"/>
        </w:rPr>
        <w:t>
      6) разработка и утверждение по согласованию с Генеральным Штабом Вооруженных Сил Республики Казахстан плана территориальной обороны города;</w:t>
      </w:r>
    </w:p>
    <w:p>
      <w:pPr>
        <w:spacing w:after="0"/>
        <w:ind w:left="0"/>
        <w:jc w:val="both"/>
      </w:pPr>
      <w:r>
        <w:rPr>
          <w:rFonts w:ascii="Times New Roman"/>
          <w:b w:val="false"/>
          <w:i w:val="false"/>
          <w:color w:val="000000"/>
          <w:sz w:val="28"/>
        </w:rPr>
        <w:t>
      7) разработка и утверждение совместно со структурными подразделениями мобилизационного плана административно-территориальной единицы по согласованию с уполномоченным органом в области мобилизационной подготовки;</w:t>
      </w:r>
    </w:p>
    <w:p>
      <w:pPr>
        <w:spacing w:after="0"/>
        <w:ind w:left="0"/>
        <w:jc w:val="both"/>
      </w:pPr>
      <w:r>
        <w:rPr>
          <w:rFonts w:ascii="Times New Roman"/>
          <w:b w:val="false"/>
          <w:i w:val="false"/>
          <w:color w:val="000000"/>
          <w:sz w:val="28"/>
        </w:rPr>
        <w:t>
      8) согласование мобилизационных планов (календарных планов выполнения мобилизационных мероприятий) структурных подразделений акимата, имеющих мобилизационные заказы;</w:t>
      </w:r>
    </w:p>
    <w:p>
      <w:pPr>
        <w:spacing w:after="0"/>
        <w:ind w:left="0"/>
        <w:jc w:val="both"/>
      </w:pPr>
      <w:r>
        <w:rPr>
          <w:rFonts w:ascii="Times New Roman"/>
          <w:b w:val="false"/>
          <w:i w:val="false"/>
          <w:color w:val="000000"/>
          <w:sz w:val="28"/>
        </w:rPr>
        <w:t>
      9) создание совета обороны города в период военного положения;</w:t>
      </w:r>
    </w:p>
    <w:p>
      <w:pPr>
        <w:spacing w:after="0"/>
        <w:ind w:left="0"/>
        <w:jc w:val="both"/>
      </w:pPr>
      <w:r>
        <w:rPr>
          <w:rFonts w:ascii="Times New Roman"/>
          <w:b w:val="false"/>
          <w:i w:val="false"/>
          <w:color w:val="000000"/>
          <w:sz w:val="28"/>
        </w:rPr>
        <w:t>
      10) организация и проведение совещаний по вопросам мобилизационной подготовки и мобилизации, территориальной и гражданской обороне, а также по вопросам воинского учета и призыва граждан на воинскую службу и воинские сборы с участием представителей структурных подразделений государственных органов и организаций, имеющих мобилизационные заказы, а также органов военного управления;</w:t>
      </w:r>
    </w:p>
    <w:p>
      <w:pPr>
        <w:spacing w:after="0"/>
        <w:ind w:left="0"/>
        <w:jc w:val="both"/>
      </w:pPr>
      <w:r>
        <w:rPr>
          <w:rFonts w:ascii="Times New Roman"/>
          <w:b w:val="false"/>
          <w:i w:val="false"/>
          <w:color w:val="000000"/>
          <w:sz w:val="28"/>
        </w:rPr>
        <w:t>
      11) разработка и утверждение плана мероприятий мобилизационной подготовки административно-территориальной единицы на очередной год;</w:t>
      </w:r>
    </w:p>
    <w:p>
      <w:pPr>
        <w:spacing w:after="0"/>
        <w:ind w:left="0"/>
        <w:jc w:val="both"/>
      </w:pPr>
      <w:r>
        <w:rPr>
          <w:rFonts w:ascii="Times New Roman"/>
          <w:b w:val="false"/>
          <w:i w:val="false"/>
          <w:color w:val="000000"/>
          <w:sz w:val="28"/>
        </w:rPr>
        <w:t>
      12) разработка и утверждение Плана действий акимата при нарастании военных угроз Республике Казахстан, в период мобилизации, военного положения и военное время, а также обеспечение его реализации;</w:t>
      </w:r>
    </w:p>
    <w:p>
      <w:pPr>
        <w:spacing w:after="0"/>
        <w:ind w:left="0"/>
        <w:jc w:val="both"/>
      </w:pPr>
      <w:r>
        <w:rPr>
          <w:rFonts w:ascii="Times New Roman"/>
          <w:b w:val="false"/>
          <w:i w:val="false"/>
          <w:color w:val="000000"/>
          <w:sz w:val="28"/>
        </w:rPr>
        <w:t>
      13) разработка и утверждение Плана оперативного оборудования территории региона в интересах обороны страны;</w:t>
      </w:r>
    </w:p>
    <w:p>
      <w:pPr>
        <w:spacing w:after="0"/>
        <w:ind w:left="0"/>
        <w:jc w:val="both"/>
      </w:pPr>
      <w:r>
        <w:rPr>
          <w:rFonts w:ascii="Times New Roman"/>
          <w:b w:val="false"/>
          <w:i w:val="false"/>
          <w:color w:val="000000"/>
          <w:sz w:val="28"/>
        </w:rPr>
        <w:t>
      14) участие в проведении совместно с государственными органами мероприятий по подготовке экономики административно-территориальной единицы к выполнению мобилизационных планов;</w:t>
      </w:r>
    </w:p>
    <w:p>
      <w:pPr>
        <w:spacing w:after="0"/>
        <w:ind w:left="0"/>
        <w:jc w:val="both"/>
      </w:pPr>
      <w:r>
        <w:rPr>
          <w:rFonts w:ascii="Times New Roman"/>
          <w:b w:val="false"/>
          <w:i w:val="false"/>
          <w:color w:val="000000"/>
          <w:sz w:val="28"/>
        </w:rPr>
        <w:t>
      15) определение и размещение местных мобилизационных заказов, а также обеспечение выполнения организациями мобилизационных заказов, установленных решениями местных исполнительных органов;</w:t>
      </w:r>
    </w:p>
    <w:p>
      <w:pPr>
        <w:spacing w:after="0"/>
        <w:ind w:left="0"/>
        <w:jc w:val="both"/>
      </w:pPr>
      <w:r>
        <w:rPr>
          <w:rFonts w:ascii="Times New Roman"/>
          <w:b w:val="false"/>
          <w:i w:val="false"/>
          <w:color w:val="000000"/>
          <w:sz w:val="28"/>
        </w:rPr>
        <w:t>
      16) внесение предложений в перечень важных объектов и коммуникаций коммунального значения, подлежащих обязательной охране и обороне в период мобилизации, военного положения и в военное время;</w:t>
      </w:r>
    </w:p>
    <w:p>
      <w:pPr>
        <w:spacing w:after="0"/>
        <w:ind w:left="0"/>
        <w:jc w:val="both"/>
      </w:pPr>
      <w:r>
        <w:rPr>
          <w:rFonts w:ascii="Times New Roman"/>
          <w:b w:val="false"/>
          <w:i w:val="false"/>
          <w:color w:val="000000"/>
          <w:sz w:val="28"/>
        </w:rPr>
        <w:t>
      17) обеспечение создания специальных формирований в пределах города и деятельности для выполнения задач в интересах Вооруженных Сил, других войск и воинских формирований, специальных государственных органов, а также для обеспечения бесперебойной работы экономики и жизнедеятельности населения города Шымкент в период мобилизации, военного положения и в военное время;</w:t>
      </w:r>
    </w:p>
    <w:p>
      <w:pPr>
        <w:spacing w:after="0"/>
        <w:ind w:left="0"/>
        <w:jc w:val="both"/>
      </w:pPr>
      <w:r>
        <w:rPr>
          <w:rFonts w:ascii="Times New Roman"/>
          <w:b w:val="false"/>
          <w:i w:val="false"/>
          <w:color w:val="000000"/>
          <w:sz w:val="28"/>
        </w:rPr>
        <w:t>
      18) проведение совместно с государственными органами мероприятий по подготовке экономики к выполнению мобилизационных планов;</w:t>
      </w:r>
    </w:p>
    <w:p>
      <w:pPr>
        <w:spacing w:after="0"/>
        <w:ind w:left="0"/>
        <w:jc w:val="both"/>
      </w:pPr>
      <w:r>
        <w:rPr>
          <w:rFonts w:ascii="Times New Roman"/>
          <w:b w:val="false"/>
          <w:i w:val="false"/>
          <w:color w:val="000000"/>
          <w:sz w:val="28"/>
        </w:rPr>
        <w:t>
      19) формирование предложений по созданию, накоплению, сохранению и обновлению запасов материальных ценностей государственного материального резерва в учреждениях и организациях, имеющих мобилизационные заказы;</w:t>
      </w:r>
    </w:p>
    <w:p>
      <w:pPr>
        <w:spacing w:after="0"/>
        <w:ind w:left="0"/>
        <w:jc w:val="both"/>
      </w:pPr>
      <w:r>
        <w:rPr>
          <w:rFonts w:ascii="Times New Roman"/>
          <w:b w:val="false"/>
          <w:i w:val="false"/>
          <w:color w:val="000000"/>
          <w:sz w:val="28"/>
        </w:rPr>
        <w:t>
      20) обеспечение реализации комплекса мероприятий по переводу государственных органов и организаций в пределах города на функционирование в период мобилизации, военного положения и в военное время;</w:t>
      </w:r>
    </w:p>
    <w:p>
      <w:pPr>
        <w:spacing w:after="0"/>
        <w:ind w:left="0"/>
        <w:jc w:val="both"/>
      </w:pPr>
      <w:r>
        <w:rPr>
          <w:rFonts w:ascii="Times New Roman"/>
          <w:b w:val="false"/>
          <w:i w:val="false"/>
          <w:color w:val="000000"/>
          <w:sz w:val="28"/>
        </w:rPr>
        <w:t>
      21) в целях мобилизационной подготовки в пределах города организация заключения договоров (контрактов) с организациями на производство товаров, выполнение работ и оказание услуг на период мобилизации, военного положения и в военное время;</w:t>
      </w:r>
    </w:p>
    <w:p>
      <w:pPr>
        <w:spacing w:after="0"/>
        <w:ind w:left="0"/>
        <w:jc w:val="both"/>
      </w:pPr>
      <w:r>
        <w:rPr>
          <w:rFonts w:ascii="Times New Roman"/>
          <w:b w:val="false"/>
          <w:i w:val="false"/>
          <w:color w:val="000000"/>
          <w:sz w:val="28"/>
        </w:rPr>
        <w:t>
      22) ведение учета и анализа договоров (контрактов) с организациями на производство товаров, выполнение работ и оказание услуг на период мобилизации, военного положения и в военное время в целях мобилизационной подготовки соответствующих административно-территориальной единицы;</w:t>
      </w:r>
    </w:p>
    <w:p>
      <w:pPr>
        <w:spacing w:after="0"/>
        <w:ind w:left="0"/>
        <w:jc w:val="both"/>
      </w:pPr>
      <w:r>
        <w:rPr>
          <w:rFonts w:ascii="Times New Roman"/>
          <w:b w:val="false"/>
          <w:i w:val="false"/>
          <w:color w:val="000000"/>
          <w:sz w:val="28"/>
        </w:rPr>
        <w:t>
      23) подготовка проектов договоров с организациями на выполнение мобилизационных заказов, вносить предложения в уполномоченный орган в области мобилизационной подготовки о снятии и передаче мобилизационных заказов при банкротстве, реорганизации, ликвидации, изменении профиля работы организаций, имеющих мобилизационные заказы;</w:t>
      </w:r>
    </w:p>
    <w:p>
      <w:pPr>
        <w:spacing w:after="0"/>
        <w:ind w:left="0"/>
        <w:jc w:val="both"/>
      </w:pPr>
      <w:r>
        <w:rPr>
          <w:rFonts w:ascii="Times New Roman"/>
          <w:b w:val="false"/>
          <w:i w:val="false"/>
          <w:color w:val="000000"/>
          <w:sz w:val="28"/>
        </w:rPr>
        <w:t>
      24) организация подготовки специальных формирований местных исполнительных органов и техники, предназначенных при объявлении мобилизации к поставке в Вооруженные Силы, другие войска и воинские формирования, специальные государственные органы, а также в организации, выполняющие мобилизационные заказы;</w:t>
      </w:r>
    </w:p>
    <w:p>
      <w:pPr>
        <w:spacing w:after="0"/>
        <w:ind w:left="0"/>
        <w:jc w:val="both"/>
      </w:pPr>
      <w:r>
        <w:rPr>
          <w:rFonts w:ascii="Times New Roman"/>
          <w:b w:val="false"/>
          <w:i w:val="false"/>
          <w:color w:val="000000"/>
          <w:sz w:val="28"/>
        </w:rPr>
        <w:t>
      25) участие в пределах своей компетенции в выполнении мероприятий по оперативному оборудованию территории и обеспечении развития военной инфраструктуры;</w:t>
      </w:r>
    </w:p>
    <w:p>
      <w:pPr>
        <w:spacing w:after="0"/>
        <w:ind w:left="0"/>
        <w:jc w:val="both"/>
      </w:pPr>
      <w:r>
        <w:rPr>
          <w:rFonts w:ascii="Times New Roman"/>
          <w:b w:val="false"/>
          <w:i w:val="false"/>
          <w:color w:val="000000"/>
          <w:sz w:val="28"/>
        </w:rPr>
        <w:t>
      26) предусмотрение объемов финансирования мероприятий по мобилизационной подготовке в соответствии с законодательством Республики Казахстан;</w:t>
      </w:r>
    </w:p>
    <w:p>
      <w:pPr>
        <w:spacing w:after="0"/>
        <w:ind w:left="0"/>
        <w:jc w:val="both"/>
      </w:pPr>
      <w:r>
        <w:rPr>
          <w:rFonts w:ascii="Times New Roman"/>
          <w:b w:val="false"/>
          <w:i w:val="false"/>
          <w:color w:val="000000"/>
          <w:sz w:val="28"/>
        </w:rPr>
        <w:t>
      27) участие в организации и обеспечении в пределах соответствующих административно-территориальных единиц своевременного оповещения и доставки граждан, подлежащих призыву, а также поставки и передачи техники для нужд обороны, находящейся в коммунальной собственности, на сборные пункты, в воинские части и специальные государственные органы по решению Правительства Республики Казахстан в период мобилизации, военного положения и в военное время;</w:t>
      </w:r>
    </w:p>
    <w:p>
      <w:pPr>
        <w:spacing w:after="0"/>
        <w:ind w:left="0"/>
        <w:jc w:val="both"/>
      </w:pPr>
      <w:r>
        <w:rPr>
          <w:rFonts w:ascii="Times New Roman"/>
          <w:b w:val="false"/>
          <w:i w:val="false"/>
          <w:color w:val="000000"/>
          <w:sz w:val="28"/>
        </w:rPr>
        <w:t>
      28) внесение в уполномоченные органы в области мобилизационной подготовки, территориальной, гражданской обороны, а также по призыву граждан на воинскую службу и воинские сборы предложения по совершенствованию соответствующих сфер деятельности;</w:t>
      </w:r>
    </w:p>
    <w:p>
      <w:pPr>
        <w:spacing w:after="0"/>
        <w:ind w:left="0"/>
        <w:jc w:val="both"/>
      </w:pPr>
      <w:r>
        <w:rPr>
          <w:rFonts w:ascii="Times New Roman"/>
          <w:b w:val="false"/>
          <w:i w:val="false"/>
          <w:color w:val="000000"/>
          <w:sz w:val="28"/>
        </w:rPr>
        <w:t>
      29) обеспечение выполнения мероприятий по мобилизационной подготовке и мобилизации, территориальной и гражданской обороне, а также по вопросам призыва граждан на воинскую службу и воинские сборы в соответствующих административно-территориальной единицы;</w:t>
      </w:r>
    </w:p>
    <w:p>
      <w:pPr>
        <w:spacing w:after="0"/>
        <w:ind w:left="0"/>
        <w:jc w:val="both"/>
      </w:pPr>
      <w:r>
        <w:rPr>
          <w:rFonts w:ascii="Times New Roman"/>
          <w:b w:val="false"/>
          <w:i w:val="false"/>
          <w:color w:val="000000"/>
          <w:sz w:val="28"/>
        </w:rPr>
        <w:t>
      30) предоставление в уполномоченный орган в области мобилизационной подготовки информации о производственных, финансовых, складских возможностях организаций для установления мобилизационных заказов;</w:t>
      </w:r>
    </w:p>
    <w:p>
      <w:pPr>
        <w:spacing w:after="0"/>
        <w:ind w:left="0"/>
        <w:jc w:val="both"/>
      </w:pPr>
      <w:r>
        <w:rPr>
          <w:rFonts w:ascii="Times New Roman"/>
          <w:b w:val="false"/>
          <w:i w:val="false"/>
          <w:color w:val="000000"/>
          <w:sz w:val="28"/>
        </w:rPr>
        <w:t>
      31) внесение в уполномоченный орган в области мобилизационной подготовки предложений по совершенствованию мобилизационной подготовки;</w:t>
      </w:r>
    </w:p>
    <w:p>
      <w:pPr>
        <w:spacing w:after="0"/>
        <w:ind w:left="0"/>
        <w:jc w:val="both"/>
      </w:pPr>
      <w:r>
        <w:rPr>
          <w:rFonts w:ascii="Times New Roman"/>
          <w:b w:val="false"/>
          <w:i w:val="false"/>
          <w:color w:val="000000"/>
          <w:sz w:val="28"/>
        </w:rPr>
        <w:t>
      32) организация мероприятий в области мобилизационной подготовки и мобилизации, обороны и военной безопасности, территориальной и гражданской обороны, а также по вопросам организации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33) координация работы в создании и сохранении страхового фонда технической документации на изделия вооружения и военной техники, важнейшей гражданской продукции, а также проектной документации на объекты повышенного риска, системы жизнеобеспечения населения и объекты, являющиеся национальным достоянием на территории административно-территориальной единицы;</w:t>
      </w:r>
    </w:p>
    <w:p>
      <w:pPr>
        <w:spacing w:after="0"/>
        <w:ind w:left="0"/>
        <w:jc w:val="both"/>
      </w:pPr>
      <w:r>
        <w:rPr>
          <w:rFonts w:ascii="Times New Roman"/>
          <w:b w:val="false"/>
          <w:i w:val="false"/>
          <w:color w:val="000000"/>
          <w:sz w:val="28"/>
        </w:rPr>
        <w:t>
      34) участие в проводимых мероприятиях научного и методического обеспечения мобилизационной подготовки, территориальной и гражданской обороны, а также по вопросам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35) участие в развитии международного сотрудничества в области мобилизационной подготовки, территориальной и гражданской обороны, а также по вопросам воинского учета и призыва граждан на воинскую службу и воинские сборы;</w:t>
      </w:r>
    </w:p>
    <w:p>
      <w:pPr>
        <w:spacing w:after="0"/>
        <w:ind w:left="0"/>
        <w:jc w:val="both"/>
      </w:pPr>
      <w:r>
        <w:rPr>
          <w:rFonts w:ascii="Times New Roman"/>
          <w:b w:val="false"/>
          <w:i w:val="false"/>
          <w:color w:val="000000"/>
          <w:sz w:val="28"/>
        </w:rPr>
        <w:t>
      36) участие в разработке номенклатуры и объемов хранения материальных ценностей государственного материального резерва;</w:t>
      </w:r>
    </w:p>
    <w:p>
      <w:pPr>
        <w:spacing w:after="0"/>
        <w:ind w:left="0"/>
        <w:jc w:val="both"/>
      </w:pPr>
      <w:r>
        <w:rPr>
          <w:rFonts w:ascii="Times New Roman"/>
          <w:b w:val="false"/>
          <w:i w:val="false"/>
          <w:color w:val="000000"/>
          <w:sz w:val="28"/>
        </w:rPr>
        <w:t>
      37) участие в проведении мероприятий по подготовке к выполнению мобилизационных планов;</w:t>
      </w:r>
    </w:p>
    <w:p>
      <w:pPr>
        <w:spacing w:after="0"/>
        <w:ind w:left="0"/>
        <w:jc w:val="both"/>
      </w:pPr>
      <w:r>
        <w:rPr>
          <w:rFonts w:ascii="Times New Roman"/>
          <w:b w:val="false"/>
          <w:i w:val="false"/>
          <w:color w:val="000000"/>
          <w:sz w:val="28"/>
        </w:rPr>
        <w:t>
      38) организация работ по военно-транспортной обязанности на период мобилизации, военного положения и в военное время на территории административно-территориальных единиц;</w:t>
      </w:r>
    </w:p>
    <w:p>
      <w:pPr>
        <w:spacing w:after="0"/>
        <w:ind w:left="0"/>
        <w:jc w:val="both"/>
      </w:pPr>
      <w:r>
        <w:rPr>
          <w:rFonts w:ascii="Times New Roman"/>
          <w:b w:val="false"/>
          <w:i w:val="false"/>
          <w:color w:val="000000"/>
          <w:sz w:val="28"/>
        </w:rPr>
        <w:t>
      39) организация работы в проведении среди населения разъяснительной работы о порядке действий при объявлении мобилизации;</w:t>
      </w:r>
    </w:p>
    <w:p>
      <w:pPr>
        <w:spacing w:after="0"/>
        <w:ind w:left="0"/>
        <w:jc w:val="both"/>
      </w:pPr>
      <w:r>
        <w:rPr>
          <w:rFonts w:ascii="Times New Roman"/>
          <w:b w:val="false"/>
          <w:i w:val="false"/>
          <w:color w:val="000000"/>
          <w:sz w:val="28"/>
        </w:rPr>
        <w:t>
      40) обеспечения территориальных органов территориальных войск служебными помещениями в пределах численности и структуры, утвержденной Министерством обороны Республики Казахстане;</w:t>
      </w:r>
    </w:p>
    <w:p>
      <w:pPr>
        <w:spacing w:after="0"/>
        <w:ind w:left="0"/>
        <w:jc w:val="both"/>
      </w:pPr>
      <w:r>
        <w:rPr>
          <w:rFonts w:ascii="Times New Roman"/>
          <w:b w:val="false"/>
          <w:i w:val="false"/>
          <w:color w:val="000000"/>
          <w:sz w:val="28"/>
        </w:rPr>
        <w:t>
      41) организация и осуществление мероприятий территориальной обороны;</w:t>
      </w:r>
    </w:p>
    <w:p>
      <w:pPr>
        <w:spacing w:after="0"/>
        <w:ind w:left="0"/>
        <w:jc w:val="both"/>
      </w:pPr>
      <w:r>
        <w:rPr>
          <w:rFonts w:ascii="Times New Roman"/>
          <w:b w:val="false"/>
          <w:i w:val="false"/>
          <w:color w:val="000000"/>
          <w:sz w:val="28"/>
        </w:rPr>
        <w:t>
      42) обеспечение транспортными средствами, техническими средствами информации, телекоммуникаций и связи, мебелью и казарменным инвентарем, включая их содержание, обслуживание и ремонт, приобретение горюче-смазочных материалов, канцелярских товаров, а также затраты по оплате коммунальных услуг, электроэнергии, отопления и услуг связи, создание запасов материально-технических средств, согласно нормам штатной потребности военного времени при проведении специального развертывания территориальных войск, проведение сборов с военнообязанными подразделений территориальной обороны;</w:t>
      </w:r>
    </w:p>
    <w:p>
      <w:pPr>
        <w:spacing w:after="0"/>
        <w:ind w:left="0"/>
        <w:jc w:val="both"/>
      </w:pPr>
      <w:r>
        <w:rPr>
          <w:rFonts w:ascii="Times New Roman"/>
          <w:b w:val="false"/>
          <w:i w:val="false"/>
          <w:color w:val="000000"/>
          <w:sz w:val="28"/>
        </w:rPr>
        <w:t>
      43) руководство территориальной подсистемой гражданской обороны в пределах своей компетенции;</w:t>
      </w:r>
    </w:p>
    <w:p>
      <w:pPr>
        <w:spacing w:after="0"/>
        <w:ind w:left="0"/>
        <w:jc w:val="both"/>
      </w:pPr>
      <w:r>
        <w:rPr>
          <w:rFonts w:ascii="Times New Roman"/>
          <w:b w:val="false"/>
          <w:i w:val="false"/>
          <w:color w:val="000000"/>
          <w:sz w:val="28"/>
        </w:rPr>
        <w:t>
      44) обеспечение создания запасных (городских, загородных) вспомогательных и подвижных пунктов управления;</w:t>
      </w:r>
    </w:p>
    <w:p>
      <w:pPr>
        <w:spacing w:after="0"/>
        <w:ind w:left="0"/>
        <w:jc w:val="both"/>
      </w:pPr>
      <w:r>
        <w:rPr>
          <w:rFonts w:ascii="Times New Roman"/>
          <w:b w:val="false"/>
          <w:i w:val="false"/>
          <w:color w:val="000000"/>
          <w:sz w:val="28"/>
        </w:rPr>
        <w:t>
      45) определение объемов и принятие необходимых мер по накоплению, хранению, обновлению и поддержанию в готовности имущества гражданской обороны;</w:t>
      </w:r>
    </w:p>
    <w:p>
      <w:pPr>
        <w:spacing w:after="0"/>
        <w:ind w:left="0"/>
        <w:jc w:val="both"/>
      </w:pPr>
      <w:r>
        <w:rPr>
          <w:rFonts w:ascii="Times New Roman"/>
          <w:b w:val="false"/>
          <w:i w:val="false"/>
          <w:color w:val="000000"/>
          <w:sz w:val="28"/>
        </w:rPr>
        <w:t>
      46) разработка планов гражданской обороны административно-территориальных единиц;</w:t>
      </w:r>
    </w:p>
    <w:p>
      <w:pPr>
        <w:spacing w:after="0"/>
        <w:ind w:left="0"/>
        <w:jc w:val="both"/>
      </w:pPr>
      <w:r>
        <w:rPr>
          <w:rFonts w:ascii="Times New Roman"/>
          <w:b w:val="false"/>
          <w:i w:val="false"/>
          <w:color w:val="000000"/>
          <w:sz w:val="28"/>
        </w:rPr>
        <w:t>
      47) определение объемов и принятие необходимых мер по накоплению, хранению, обновлению и поддерживанию в готовности имущества гражданской обороны;</w:t>
      </w:r>
    </w:p>
    <w:p>
      <w:pPr>
        <w:spacing w:after="0"/>
        <w:ind w:left="0"/>
        <w:jc w:val="both"/>
      </w:pPr>
      <w:r>
        <w:rPr>
          <w:rFonts w:ascii="Times New Roman"/>
          <w:b w:val="false"/>
          <w:i w:val="false"/>
          <w:color w:val="000000"/>
          <w:sz w:val="28"/>
        </w:rPr>
        <w:t>
      48) организация размещения технических средств оповещения и информирования;</w:t>
      </w:r>
    </w:p>
    <w:p>
      <w:pPr>
        <w:spacing w:after="0"/>
        <w:ind w:left="0"/>
        <w:jc w:val="both"/>
      </w:pPr>
      <w:r>
        <w:rPr>
          <w:rFonts w:ascii="Times New Roman"/>
          <w:b w:val="false"/>
          <w:i w:val="false"/>
          <w:color w:val="000000"/>
          <w:sz w:val="28"/>
        </w:rPr>
        <w:t>
      49) организация и контроль проведения работ по бронированию военнообязанных;</w:t>
      </w:r>
    </w:p>
    <w:p>
      <w:pPr>
        <w:spacing w:after="0"/>
        <w:ind w:left="0"/>
        <w:jc w:val="both"/>
      </w:pPr>
      <w:r>
        <w:rPr>
          <w:rFonts w:ascii="Times New Roman"/>
          <w:b w:val="false"/>
          <w:i w:val="false"/>
          <w:color w:val="000000"/>
          <w:sz w:val="28"/>
        </w:rPr>
        <w:t>
      50) организация работы по приписке граждан к призывным участкам и призыву граждан на воинскую службу, а также формирование приписных и призывных комиссий на период проведения призыва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51) обеспечение городского органа военного управления призывным (сборным) пунктом, снабжение медикаментами, инструментарием, противопожарным, медицинским и хозяйственным имуществом, автомобильным транспортом, а также средствами связи и охраны;</w:t>
      </w:r>
    </w:p>
    <w:p>
      <w:pPr>
        <w:spacing w:after="0"/>
        <w:ind w:left="0"/>
        <w:jc w:val="both"/>
      </w:pPr>
      <w:r>
        <w:rPr>
          <w:rFonts w:ascii="Times New Roman"/>
          <w:b w:val="false"/>
          <w:i w:val="false"/>
          <w:color w:val="000000"/>
          <w:sz w:val="28"/>
        </w:rPr>
        <w:t>
      52) осуществление иных функций, предусмотренных нормативными правовыми актами в области мобилизационной подготовки и мобилизации.</w:t>
      </w:r>
    </w:p>
    <w:bookmarkStart w:name="z911" w:id="882"/>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882"/>
    <w:bookmarkStart w:name="z912" w:id="883"/>
    <w:p>
      <w:pPr>
        <w:spacing w:after="0"/>
        <w:ind w:left="0"/>
        <w:jc w:val="both"/>
      </w:pPr>
      <w:r>
        <w:rPr>
          <w:rFonts w:ascii="Times New Roman"/>
          <w:b w:val="false"/>
          <w:i w:val="false"/>
          <w:color w:val="000000"/>
          <w:sz w:val="28"/>
        </w:rPr>
        <w:t>
      17. Управление обладает правами и обязанностями, необходимыми для реализации своих задач, в соответствии с законодательными актами, актами Президента Республики Казахстан, иными нормативными правовыми актами Республики Казахстан.</w:t>
      </w:r>
    </w:p>
    <w:bookmarkEnd w:id="883"/>
    <w:bookmarkStart w:name="z913" w:id="884"/>
    <w:p>
      <w:pPr>
        <w:spacing w:after="0"/>
        <w:ind w:left="0"/>
        <w:jc w:val="both"/>
      </w:pPr>
      <w:r>
        <w:rPr>
          <w:rFonts w:ascii="Times New Roman"/>
          <w:b w:val="false"/>
          <w:i w:val="false"/>
          <w:color w:val="000000"/>
          <w:sz w:val="28"/>
        </w:rPr>
        <w:t>
      18. Управление осуществляется руководителем Управления, который осуществляет общее руководство деятельностью мобилизационной подготовки и несет персональную ответственность за выполнение возложенных на Управление задач, а также осуществление им своих полномочий.</w:t>
      </w:r>
    </w:p>
    <w:bookmarkEnd w:id="884"/>
    <w:bookmarkStart w:name="z914" w:id="885"/>
    <w:p>
      <w:pPr>
        <w:spacing w:after="0"/>
        <w:ind w:left="0"/>
        <w:jc w:val="both"/>
      </w:pPr>
      <w:r>
        <w:rPr>
          <w:rFonts w:ascii="Times New Roman"/>
          <w:b w:val="false"/>
          <w:i w:val="false"/>
          <w:color w:val="000000"/>
          <w:sz w:val="28"/>
        </w:rPr>
        <w:t>
      19. Представляет руководству государственного органа или организаций предложения по структуре и штатной численности мобилизационных органов;</w:t>
      </w:r>
    </w:p>
    <w:bookmarkEnd w:id="885"/>
    <w:p>
      <w:pPr>
        <w:spacing w:after="0"/>
        <w:ind w:left="0"/>
        <w:jc w:val="both"/>
      </w:pPr>
      <w:r>
        <w:rPr>
          <w:rFonts w:ascii="Times New Roman"/>
          <w:b w:val="false"/>
          <w:i w:val="false"/>
          <w:color w:val="000000"/>
          <w:sz w:val="28"/>
        </w:rPr>
        <w:t>
      имеет заместителя (заместителей).</w:t>
      </w:r>
    </w:p>
    <w:bookmarkStart w:name="z915" w:id="886"/>
    <w:p>
      <w:pPr>
        <w:spacing w:after="0"/>
        <w:ind w:left="0"/>
        <w:jc w:val="both"/>
      </w:pPr>
      <w:r>
        <w:rPr>
          <w:rFonts w:ascii="Times New Roman"/>
          <w:b w:val="false"/>
          <w:i w:val="false"/>
          <w:color w:val="000000"/>
          <w:sz w:val="28"/>
        </w:rPr>
        <w:t>
      20. Руководитель Управления назначается на должность и освобождается от должности в соответствии с законодательством Республики Казахстан.</w:t>
      </w:r>
    </w:p>
    <w:bookmarkEnd w:id="886"/>
    <w:p>
      <w:pPr>
        <w:spacing w:after="0"/>
        <w:ind w:left="0"/>
        <w:jc w:val="both"/>
      </w:pPr>
      <w:r>
        <w:rPr>
          <w:rFonts w:ascii="Times New Roman"/>
          <w:b w:val="false"/>
          <w:i w:val="false"/>
          <w:color w:val="000000"/>
          <w:sz w:val="28"/>
        </w:rPr>
        <w:t>
      Документы, направляемые от имени мобилизационного органа в другие структурные подразделения по вопросам, входящим в компетенцию мобилизационных органов, подписываются руководителем мобилизационного органа, а в случае отсутствия – лицом, его замещающим.</w:t>
      </w:r>
    </w:p>
    <w:bookmarkStart w:name="z916" w:id="887"/>
    <w:p>
      <w:pPr>
        <w:spacing w:after="0"/>
        <w:ind w:left="0"/>
        <w:jc w:val="both"/>
      </w:pPr>
      <w:r>
        <w:rPr>
          <w:rFonts w:ascii="Times New Roman"/>
          <w:b w:val="false"/>
          <w:i w:val="false"/>
          <w:color w:val="000000"/>
          <w:sz w:val="28"/>
        </w:rPr>
        <w:t>
      21. Полномочия руководителя Управления.</w:t>
      </w:r>
    </w:p>
    <w:bookmarkEnd w:id="887"/>
    <w:p>
      <w:pPr>
        <w:spacing w:after="0"/>
        <w:ind w:left="0"/>
        <w:jc w:val="both"/>
      </w:pPr>
      <w:r>
        <w:rPr>
          <w:rFonts w:ascii="Times New Roman"/>
          <w:b w:val="false"/>
          <w:i w:val="false"/>
          <w:color w:val="000000"/>
          <w:sz w:val="28"/>
        </w:rPr>
        <w:t>
      1) в процессе реализации своих полномочий отчитывается акиму города и курирующему заместителю акима города;</w:t>
      </w:r>
    </w:p>
    <w:p>
      <w:pPr>
        <w:spacing w:after="0"/>
        <w:ind w:left="0"/>
        <w:jc w:val="both"/>
      </w:pPr>
      <w:r>
        <w:rPr>
          <w:rFonts w:ascii="Times New Roman"/>
          <w:b w:val="false"/>
          <w:i w:val="false"/>
          <w:color w:val="000000"/>
          <w:sz w:val="28"/>
        </w:rPr>
        <w:t>
      2) в соответствии с законодательством назначает на должность и освобождает от должности работников Управления, вопросы трудовых отношений которых отнесены к его компетенции;</w:t>
      </w:r>
    </w:p>
    <w:p>
      <w:pPr>
        <w:spacing w:after="0"/>
        <w:ind w:left="0"/>
        <w:jc w:val="both"/>
      </w:pPr>
      <w:r>
        <w:rPr>
          <w:rFonts w:ascii="Times New Roman"/>
          <w:b w:val="false"/>
          <w:i w:val="false"/>
          <w:color w:val="000000"/>
          <w:sz w:val="28"/>
        </w:rPr>
        <w:t>
      3) представляет Управление в государственных органах и иных организациях в пределах своей компетенции;</w:t>
      </w:r>
    </w:p>
    <w:p>
      <w:pPr>
        <w:spacing w:after="0"/>
        <w:ind w:left="0"/>
        <w:jc w:val="both"/>
      </w:pPr>
      <w:r>
        <w:rPr>
          <w:rFonts w:ascii="Times New Roman"/>
          <w:b w:val="false"/>
          <w:i w:val="false"/>
          <w:color w:val="000000"/>
          <w:sz w:val="28"/>
        </w:rPr>
        <w:t>
      4) обеспечивает разработку стратегических и программных документов;</w:t>
      </w:r>
    </w:p>
    <w:p>
      <w:pPr>
        <w:spacing w:after="0"/>
        <w:ind w:left="0"/>
        <w:jc w:val="both"/>
      </w:pPr>
      <w:r>
        <w:rPr>
          <w:rFonts w:ascii="Times New Roman"/>
          <w:b w:val="false"/>
          <w:i w:val="false"/>
          <w:color w:val="000000"/>
          <w:sz w:val="28"/>
        </w:rPr>
        <w:t>
      5) в установленном законодательством порядке налагает дисциплинарные взыскания и применяет меры поощрения к сотрудникам Управления, вопросы трудовых отношений которых отнесены к его компетенции;</w:t>
      </w:r>
    </w:p>
    <w:p>
      <w:pPr>
        <w:spacing w:after="0"/>
        <w:ind w:left="0"/>
        <w:jc w:val="both"/>
      </w:pPr>
      <w:r>
        <w:rPr>
          <w:rFonts w:ascii="Times New Roman"/>
          <w:b w:val="false"/>
          <w:i w:val="false"/>
          <w:color w:val="000000"/>
          <w:sz w:val="28"/>
        </w:rPr>
        <w:t>
      6) подписывает приказы;</w:t>
      </w:r>
    </w:p>
    <w:p>
      <w:pPr>
        <w:spacing w:after="0"/>
        <w:ind w:left="0"/>
        <w:jc w:val="both"/>
      </w:pPr>
      <w:r>
        <w:rPr>
          <w:rFonts w:ascii="Times New Roman"/>
          <w:b w:val="false"/>
          <w:i w:val="false"/>
          <w:color w:val="000000"/>
          <w:sz w:val="28"/>
        </w:rPr>
        <w:t>
      7) действует без доверенности от имени Управления;</w:t>
      </w:r>
    </w:p>
    <w:p>
      <w:pPr>
        <w:spacing w:after="0"/>
        <w:ind w:left="0"/>
        <w:jc w:val="both"/>
      </w:pPr>
      <w:r>
        <w:rPr>
          <w:rFonts w:ascii="Times New Roman"/>
          <w:b w:val="false"/>
          <w:i w:val="false"/>
          <w:color w:val="000000"/>
          <w:sz w:val="28"/>
        </w:rPr>
        <w:t>
      8) заключает договора;</w:t>
      </w:r>
    </w:p>
    <w:p>
      <w:pPr>
        <w:spacing w:after="0"/>
        <w:ind w:left="0"/>
        <w:jc w:val="both"/>
      </w:pPr>
      <w:r>
        <w:rPr>
          <w:rFonts w:ascii="Times New Roman"/>
          <w:b w:val="false"/>
          <w:i w:val="false"/>
          <w:color w:val="000000"/>
          <w:sz w:val="28"/>
        </w:rPr>
        <w:t>
      9) выдает доверенности;</w:t>
      </w:r>
    </w:p>
    <w:p>
      <w:pPr>
        <w:spacing w:after="0"/>
        <w:ind w:left="0"/>
        <w:jc w:val="both"/>
      </w:pPr>
      <w:r>
        <w:rPr>
          <w:rFonts w:ascii="Times New Roman"/>
          <w:b w:val="false"/>
          <w:i w:val="false"/>
          <w:color w:val="000000"/>
          <w:sz w:val="28"/>
        </w:rPr>
        <w:t>
      10) несет персональную ответственность за организацию работы по противодействию коррупции;</w:t>
      </w:r>
    </w:p>
    <w:p>
      <w:pPr>
        <w:spacing w:after="0"/>
        <w:ind w:left="0"/>
        <w:jc w:val="both"/>
      </w:pPr>
      <w:r>
        <w:rPr>
          <w:rFonts w:ascii="Times New Roman"/>
          <w:b w:val="false"/>
          <w:i w:val="false"/>
          <w:color w:val="000000"/>
          <w:sz w:val="28"/>
        </w:rPr>
        <w:t>
      11) исполняет поручения и акты акима и акимата города;</w:t>
      </w:r>
    </w:p>
    <w:p>
      <w:pPr>
        <w:spacing w:after="0"/>
        <w:ind w:left="0"/>
        <w:jc w:val="both"/>
      </w:pPr>
      <w:r>
        <w:rPr>
          <w:rFonts w:ascii="Times New Roman"/>
          <w:b w:val="false"/>
          <w:i w:val="false"/>
          <w:color w:val="000000"/>
          <w:sz w:val="28"/>
        </w:rPr>
        <w:t>
      12) утверждает положения о структурных подразделениях Управления;</w:t>
      </w:r>
    </w:p>
    <w:p>
      <w:pPr>
        <w:spacing w:after="0"/>
        <w:ind w:left="0"/>
        <w:jc w:val="both"/>
      </w:pPr>
      <w:r>
        <w:rPr>
          <w:rFonts w:ascii="Times New Roman"/>
          <w:b w:val="false"/>
          <w:i w:val="false"/>
          <w:color w:val="000000"/>
          <w:sz w:val="28"/>
        </w:rPr>
        <w:t>
      13) организует разработку проектов нормативных правовых актов в пределах компетенции;</w:t>
      </w:r>
    </w:p>
    <w:p>
      <w:pPr>
        <w:spacing w:after="0"/>
        <w:ind w:left="0"/>
        <w:jc w:val="both"/>
      </w:pPr>
      <w:r>
        <w:rPr>
          <w:rFonts w:ascii="Times New Roman"/>
          <w:b w:val="false"/>
          <w:i w:val="false"/>
          <w:color w:val="000000"/>
          <w:sz w:val="28"/>
        </w:rPr>
        <w:t>
      14) обеспечивает соблюдение норм служебной этики;</w:t>
      </w:r>
    </w:p>
    <w:p>
      <w:pPr>
        <w:spacing w:after="0"/>
        <w:ind w:left="0"/>
        <w:jc w:val="both"/>
      </w:pPr>
      <w:r>
        <w:rPr>
          <w:rFonts w:ascii="Times New Roman"/>
          <w:b w:val="false"/>
          <w:i w:val="false"/>
          <w:color w:val="000000"/>
          <w:sz w:val="28"/>
        </w:rPr>
        <w:t>
      15) реализует политику гендерного равенства;</w:t>
      </w:r>
    </w:p>
    <w:p>
      <w:pPr>
        <w:spacing w:after="0"/>
        <w:ind w:left="0"/>
        <w:jc w:val="both"/>
      </w:pPr>
      <w:r>
        <w:rPr>
          <w:rFonts w:ascii="Times New Roman"/>
          <w:b w:val="false"/>
          <w:i w:val="false"/>
          <w:color w:val="000000"/>
          <w:sz w:val="28"/>
        </w:rPr>
        <w:t>
      16) утверждает график личного приема физических лиц и представителей юридических лиц;</w:t>
      </w:r>
    </w:p>
    <w:p>
      <w:pPr>
        <w:spacing w:after="0"/>
        <w:ind w:left="0"/>
        <w:jc w:val="both"/>
      </w:pPr>
      <w:r>
        <w:rPr>
          <w:rFonts w:ascii="Times New Roman"/>
          <w:b w:val="false"/>
          <w:i w:val="false"/>
          <w:color w:val="000000"/>
          <w:sz w:val="28"/>
        </w:rPr>
        <w:t>
      17) участвует на заседаниях призывной комиссии в период проведения призыва на срочную воинскую службу;</w:t>
      </w:r>
    </w:p>
    <w:p>
      <w:pPr>
        <w:spacing w:after="0"/>
        <w:ind w:left="0"/>
        <w:jc w:val="both"/>
      </w:pPr>
      <w:r>
        <w:rPr>
          <w:rFonts w:ascii="Times New Roman"/>
          <w:b w:val="false"/>
          <w:i w:val="false"/>
          <w:color w:val="000000"/>
          <w:sz w:val="28"/>
        </w:rPr>
        <w:t>
      18)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917" w:id="888"/>
    <w:p>
      <w:pPr>
        <w:spacing w:after="0"/>
        <w:ind w:left="0"/>
        <w:jc w:val="left"/>
      </w:pPr>
      <w:r>
        <w:rPr>
          <w:rFonts w:ascii="Times New Roman"/>
          <w:b/>
          <w:i w:val="false"/>
          <w:color w:val="000000"/>
        </w:rPr>
        <w:t xml:space="preserve"> Глава 4. Имущество государственного органа</w:t>
      </w:r>
    </w:p>
    <w:bookmarkEnd w:id="888"/>
    <w:bookmarkStart w:name="z918" w:id="889"/>
    <w:p>
      <w:pPr>
        <w:spacing w:after="0"/>
        <w:ind w:left="0"/>
        <w:jc w:val="both"/>
      </w:pPr>
      <w:r>
        <w:rPr>
          <w:rFonts w:ascii="Times New Roman"/>
          <w:b w:val="false"/>
          <w:i w:val="false"/>
          <w:color w:val="000000"/>
          <w:sz w:val="28"/>
        </w:rPr>
        <w:t>
      22. Управление может иметь на праве оперативного управления обособленное имущество в случаях, предусмотренных законодательством.</w:t>
      </w:r>
    </w:p>
    <w:bookmarkEnd w:id="889"/>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919" w:id="890"/>
    <w:p>
      <w:pPr>
        <w:spacing w:after="0"/>
        <w:ind w:left="0"/>
        <w:jc w:val="both"/>
      </w:pPr>
      <w:r>
        <w:rPr>
          <w:rFonts w:ascii="Times New Roman"/>
          <w:b w:val="false"/>
          <w:i w:val="false"/>
          <w:color w:val="000000"/>
          <w:sz w:val="28"/>
        </w:rPr>
        <w:t>
      23. Имущество, закрепленное за Управлением, относится к коммунальной собственности.</w:t>
      </w:r>
    </w:p>
    <w:bookmarkEnd w:id="890"/>
    <w:bookmarkStart w:name="z920" w:id="891"/>
    <w:p>
      <w:pPr>
        <w:spacing w:after="0"/>
        <w:ind w:left="0"/>
        <w:jc w:val="both"/>
      </w:pPr>
      <w:r>
        <w:rPr>
          <w:rFonts w:ascii="Times New Roman"/>
          <w:b w:val="false"/>
          <w:i w:val="false"/>
          <w:color w:val="000000"/>
          <w:sz w:val="28"/>
        </w:rPr>
        <w:t>
      24.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891"/>
    <w:bookmarkStart w:name="z921" w:id="892"/>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892"/>
    <w:bookmarkStart w:name="z922" w:id="893"/>
    <w:p>
      <w:pPr>
        <w:spacing w:after="0"/>
        <w:ind w:left="0"/>
        <w:jc w:val="both"/>
      </w:pPr>
      <w:r>
        <w:rPr>
          <w:rFonts w:ascii="Times New Roman"/>
          <w:b w:val="false"/>
          <w:i w:val="false"/>
          <w:color w:val="000000"/>
          <w:sz w:val="28"/>
        </w:rPr>
        <w:t>
      25. Реорганизация и упразднение Управления осуществляются в соответствии с законодательством Республики Казахстан.</w:t>
      </w:r>
    </w:p>
    <w:bookmarkEnd w:id="893"/>
    <w:p>
      <w:pPr>
        <w:spacing w:after="0"/>
        <w:ind w:left="0"/>
        <w:jc w:val="both"/>
      </w:pPr>
      <w:r>
        <w:rPr>
          <w:rFonts w:ascii="Times New Roman"/>
          <w:b w:val="false"/>
          <w:i w:val="false"/>
          <w:color w:val="000000"/>
          <w:sz w:val="28"/>
        </w:rPr>
        <w:t>
      Перечень организаций, находящихся в ведении Управления и его ведомств:</w:t>
      </w:r>
    </w:p>
    <w:p>
      <w:pPr>
        <w:spacing w:after="0"/>
        <w:ind w:left="0"/>
        <w:jc w:val="both"/>
      </w:pPr>
      <w:r>
        <w:rPr>
          <w:rFonts w:ascii="Times New Roman"/>
          <w:b w:val="false"/>
          <w:i w:val="false"/>
          <w:color w:val="000000"/>
          <w:sz w:val="28"/>
        </w:rPr>
        <w:t>
      Коммунальное государственное учреждение "Специализированная база"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23 декабря 2024 года № 6669</w:t>
            </w:r>
          </w:p>
        </w:tc>
      </w:tr>
    </w:tbl>
    <w:bookmarkStart w:name="z924" w:id="894"/>
    <w:p>
      <w:pPr>
        <w:spacing w:after="0"/>
        <w:ind w:left="0"/>
        <w:jc w:val="left"/>
      </w:pPr>
      <w:r>
        <w:rPr>
          <w:rFonts w:ascii="Times New Roman"/>
          <w:b/>
          <w:i w:val="false"/>
          <w:color w:val="000000"/>
        </w:rPr>
        <w:t xml:space="preserve"> Положение о коммунальном государственном учреждении "Управление архитектуры и градостроительства города Шымкент"</w:t>
      </w:r>
    </w:p>
    <w:bookmarkEnd w:id="894"/>
    <w:bookmarkStart w:name="z925" w:id="895"/>
    <w:p>
      <w:pPr>
        <w:spacing w:after="0"/>
        <w:ind w:left="0"/>
        <w:jc w:val="left"/>
      </w:pPr>
      <w:r>
        <w:rPr>
          <w:rFonts w:ascii="Times New Roman"/>
          <w:b/>
          <w:i w:val="false"/>
          <w:color w:val="000000"/>
        </w:rPr>
        <w:t xml:space="preserve"> 1. Общие положения</w:t>
      </w:r>
    </w:p>
    <w:bookmarkEnd w:id="895"/>
    <w:bookmarkStart w:name="z926" w:id="896"/>
    <w:p>
      <w:pPr>
        <w:spacing w:after="0"/>
        <w:ind w:left="0"/>
        <w:jc w:val="both"/>
      </w:pPr>
      <w:r>
        <w:rPr>
          <w:rFonts w:ascii="Times New Roman"/>
          <w:b w:val="false"/>
          <w:i w:val="false"/>
          <w:color w:val="000000"/>
          <w:sz w:val="28"/>
        </w:rPr>
        <w:t>
      1. Коммунальное государственное учреждение "Управление архитектуры и градостроительства города Шымкент" (далее – Управление) является государственным органом Республики Казахстан, осуществляющим руководство в сфере архитектурной, градостроительной деятельности на территории города Шымкент.</w:t>
      </w:r>
    </w:p>
    <w:bookmarkEnd w:id="896"/>
    <w:bookmarkStart w:name="z927" w:id="897"/>
    <w:p>
      <w:pPr>
        <w:spacing w:after="0"/>
        <w:ind w:left="0"/>
        <w:jc w:val="both"/>
      </w:pPr>
      <w:r>
        <w:rPr>
          <w:rFonts w:ascii="Times New Roman"/>
          <w:b w:val="false"/>
          <w:i w:val="false"/>
          <w:color w:val="000000"/>
          <w:sz w:val="28"/>
        </w:rPr>
        <w:t>
      2. Управление не имеет ведомств.</w:t>
      </w:r>
    </w:p>
    <w:bookmarkEnd w:id="897"/>
    <w:bookmarkStart w:name="z928" w:id="898"/>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898"/>
    <w:bookmarkStart w:name="z929" w:id="899"/>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и штампы со своим наименованием на государственном языке, бланки установленного образца, в соответствии с законодательством Республики Казахстан счета в органах казначейства.</w:t>
      </w:r>
    </w:p>
    <w:bookmarkEnd w:id="899"/>
    <w:bookmarkStart w:name="z930" w:id="900"/>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900"/>
    <w:bookmarkStart w:name="z931" w:id="901"/>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01"/>
    <w:bookmarkStart w:name="z932" w:id="902"/>
    <w:p>
      <w:pPr>
        <w:spacing w:after="0"/>
        <w:ind w:left="0"/>
        <w:jc w:val="both"/>
      </w:pPr>
      <w:r>
        <w:rPr>
          <w:rFonts w:ascii="Times New Roman"/>
          <w:b w:val="false"/>
          <w:i w:val="false"/>
          <w:color w:val="000000"/>
          <w:sz w:val="28"/>
        </w:rPr>
        <w:t>
      7. Коммунальное государственное учреждение "Управление архитектуры и градостроительства города Шымкент" по вопросам своей компетенции в установленном законодательством Республики Казахстан порядке принимает решения, оформляемые приказами руководителя коммунального государственного учреждения "Управление архитектуры и градостроительства города Шымкент" и другими актами, предусмотренными законодательством Республики Казахстан.</w:t>
      </w:r>
    </w:p>
    <w:bookmarkEnd w:id="902"/>
    <w:bookmarkStart w:name="z933" w:id="903"/>
    <w:p>
      <w:pPr>
        <w:spacing w:after="0"/>
        <w:ind w:left="0"/>
        <w:jc w:val="both"/>
      </w:pPr>
      <w:r>
        <w:rPr>
          <w:rFonts w:ascii="Times New Roman"/>
          <w:b w:val="false"/>
          <w:i w:val="false"/>
          <w:color w:val="000000"/>
          <w:sz w:val="28"/>
        </w:rPr>
        <w:t>
      8. Коммунальное государственное учреждение "Управление архитектуры и градостроительства города Шымкент" утверждаются в соответствии с действующим законодательством Республики Казахстан.</w:t>
      </w:r>
    </w:p>
    <w:bookmarkEnd w:id="903"/>
    <w:bookmarkStart w:name="z934" w:id="904"/>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улица Улан Аргынбекова, здание 313, индекс 160023.</w:t>
      </w:r>
    </w:p>
    <w:bookmarkEnd w:id="904"/>
    <w:bookmarkStart w:name="z935" w:id="905"/>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05"/>
    <w:bookmarkStart w:name="z936" w:id="906"/>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города Шымкент.</w:t>
      </w:r>
    </w:p>
    <w:bookmarkEnd w:id="906"/>
    <w:bookmarkStart w:name="z937" w:id="907"/>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907"/>
    <w:p>
      <w:pPr>
        <w:spacing w:after="0"/>
        <w:ind w:left="0"/>
        <w:jc w:val="both"/>
      </w:pPr>
      <w:r>
        <w:rPr>
          <w:rFonts w:ascii="Times New Roman"/>
          <w:b w:val="false"/>
          <w:i w:val="false"/>
          <w:color w:val="000000"/>
          <w:sz w:val="28"/>
        </w:rPr>
        <w:t>
      Если государственное учреждение "Управление архитектуры и градостроительства города Шымкент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938" w:id="908"/>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органа</w:t>
      </w:r>
    </w:p>
    <w:bookmarkEnd w:id="908"/>
    <w:bookmarkStart w:name="z939" w:id="909"/>
    <w:p>
      <w:pPr>
        <w:spacing w:after="0"/>
        <w:ind w:left="0"/>
        <w:jc w:val="both"/>
      </w:pPr>
      <w:r>
        <w:rPr>
          <w:rFonts w:ascii="Times New Roman"/>
          <w:b w:val="false"/>
          <w:i w:val="false"/>
          <w:color w:val="000000"/>
          <w:sz w:val="28"/>
        </w:rPr>
        <w:t>
      13. Задачи:</w:t>
      </w:r>
    </w:p>
    <w:bookmarkEnd w:id="909"/>
    <w:p>
      <w:pPr>
        <w:spacing w:after="0"/>
        <w:ind w:left="0"/>
        <w:jc w:val="both"/>
      </w:pPr>
      <w:r>
        <w:rPr>
          <w:rFonts w:ascii="Times New Roman"/>
          <w:b w:val="false"/>
          <w:i w:val="false"/>
          <w:color w:val="000000"/>
          <w:sz w:val="28"/>
        </w:rPr>
        <w:t>
      1) градостроительное планирование на принципах транзитно-ориентированного развития, полицентричности, шаговой доступности, плейсмейкинга;</w:t>
      </w:r>
    </w:p>
    <w:p>
      <w:pPr>
        <w:spacing w:after="0"/>
        <w:ind w:left="0"/>
        <w:jc w:val="both"/>
      </w:pPr>
      <w:r>
        <w:rPr>
          <w:rFonts w:ascii="Times New Roman"/>
          <w:b w:val="false"/>
          <w:i w:val="false"/>
          <w:color w:val="000000"/>
          <w:sz w:val="28"/>
        </w:rPr>
        <w:t>
      2) внедрение современных стандартов застройки, ориентированных на повышение архитектурно-градостроительных качеств с учетом социальных потребностей и интересов граждан, в том числе обеспечивающих доступность среды для маломобильных групп;</w:t>
      </w:r>
    </w:p>
    <w:p>
      <w:pPr>
        <w:spacing w:after="0"/>
        <w:ind w:left="0"/>
        <w:jc w:val="both"/>
      </w:pPr>
      <w:r>
        <w:rPr>
          <w:rFonts w:ascii="Times New Roman"/>
          <w:b w:val="false"/>
          <w:i w:val="false"/>
          <w:color w:val="000000"/>
          <w:sz w:val="28"/>
        </w:rPr>
        <w:t>
      3) улучшение инвестиционной привлекательности территории города;</w:t>
      </w:r>
    </w:p>
    <w:p>
      <w:pPr>
        <w:spacing w:after="0"/>
        <w:ind w:left="0"/>
        <w:jc w:val="both"/>
      </w:pPr>
      <w:r>
        <w:rPr>
          <w:rFonts w:ascii="Times New Roman"/>
          <w:b w:val="false"/>
          <w:i w:val="false"/>
          <w:color w:val="000000"/>
          <w:sz w:val="28"/>
        </w:rPr>
        <w:t>
      4) обеспечение прозрачности, доступности, оперативности и удобства предоставляемых государственных услуг в сфере градостроительства посредством передовых цифровых технологий по самым лучшим практиками;</w:t>
      </w:r>
    </w:p>
    <w:p>
      <w:pPr>
        <w:spacing w:after="0"/>
        <w:ind w:left="0"/>
        <w:jc w:val="both"/>
      </w:pPr>
      <w:r>
        <w:rPr>
          <w:rFonts w:ascii="Times New Roman"/>
          <w:b w:val="false"/>
          <w:i w:val="false"/>
          <w:color w:val="000000"/>
          <w:sz w:val="28"/>
        </w:rPr>
        <w:t>
      5) координация деятельности по реализации генерального плана развития города Шымкент (далее – Генплан), комплексной схемы градостроительного планирования прилегающих территорий (проекта районной планировки), отнесенных к пригородной зоне города, и другой разработанной и утвержденной градорегулирующей и проектно-планировочной документации;</w:t>
      </w:r>
    </w:p>
    <w:bookmarkStart w:name="z940" w:id="910"/>
    <w:p>
      <w:pPr>
        <w:spacing w:after="0"/>
        <w:ind w:left="0"/>
        <w:jc w:val="both"/>
      </w:pPr>
      <w:r>
        <w:rPr>
          <w:rFonts w:ascii="Times New Roman"/>
          <w:b w:val="false"/>
          <w:i w:val="false"/>
          <w:color w:val="000000"/>
          <w:sz w:val="28"/>
        </w:rPr>
        <w:t>
      14. Полномочия:</w:t>
      </w:r>
    </w:p>
    <w:bookmarkEnd w:id="910"/>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необходимую информацию и заключения у государственных органов и иных организаций;</w:t>
      </w:r>
    </w:p>
    <w:p>
      <w:pPr>
        <w:spacing w:after="0"/>
        <w:ind w:left="0"/>
        <w:jc w:val="both"/>
      </w:pPr>
      <w:r>
        <w:rPr>
          <w:rFonts w:ascii="Times New Roman"/>
          <w:b w:val="false"/>
          <w:i w:val="false"/>
          <w:color w:val="000000"/>
          <w:sz w:val="28"/>
        </w:rPr>
        <w:t>
      вносить предложения акиму города Шымкент по вопросам, входящим в компетенцию Управления";</w:t>
      </w:r>
    </w:p>
    <w:p>
      <w:pPr>
        <w:spacing w:after="0"/>
        <w:ind w:left="0"/>
        <w:jc w:val="both"/>
      </w:pPr>
      <w:r>
        <w:rPr>
          <w:rFonts w:ascii="Times New Roman"/>
          <w:b w:val="false"/>
          <w:i w:val="false"/>
          <w:color w:val="000000"/>
          <w:sz w:val="28"/>
        </w:rPr>
        <w:t>
      вносить в установленном порядке проекты постановлений акимата, решений и распоряжений акима и решений Маслихата по вопросам, входящим в компетенцию коммунального государственного учреждения "Управление архитектуры и градостроительства города Шымкент";</w:t>
      </w:r>
    </w:p>
    <w:p>
      <w:pPr>
        <w:spacing w:after="0"/>
        <w:ind w:left="0"/>
        <w:jc w:val="both"/>
      </w:pPr>
      <w:r>
        <w:rPr>
          <w:rFonts w:ascii="Times New Roman"/>
          <w:b w:val="false"/>
          <w:i w:val="false"/>
          <w:color w:val="000000"/>
          <w:sz w:val="28"/>
        </w:rPr>
        <w:t xml:space="preserve">
      обращаться с иском в суд в порядке, установленном </w:t>
      </w:r>
      <w:r>
        <w:rPr>
          <w:rFonts w:ascii="Times New Roman"/>
          <w:b w:val="false"/>
          <w:i w:val="false"/>
          <w:color w:val="000000"/>
          <w:sz w:val="28"/>
        </w:rPr>
        <w:t>статьей 56</w:t>
      </w:r>
      <w:r>
        <w:rPr>
          <w:rFonts w:ascii="Times New Roman"/>
          <w:b w:val="false"/>
          <w:i w:val="false"/>
          <w:color w:val="000000"/>
          <w:sz w:val="28"/>
        </w:rPr>
        <w:t xml:space="preserve"> Гражданского Процессуального Кодекса Республики Казахстан.</w:t>
      </w:r>
    </w:p>
    <w:p>
      <w:pPr>
        <w:spacing w:after="0"/>
        <w:ind w:left="0"/>
        <w:jc w:val="both"/>
      </w:pPr>
      <w:r>
        <w:rPr>
          <w:rFonts w:ascii="Times New Roman"/>
          <w:b w:val="false"/>
          <w:i w:val="false"/>
          <w:color w:val="000000"/>
          <w:sz w:val="28"/>
        </w:rPr>
        <w:t>
      осуществляет производства по делам об административных правонарушениях в соответствии с законодательством Республики Казахстан".</w:t>
      </w:r>
    </w:p>
    <w:p>
      <w:pPr>
        <w:spacing w:after="0"/>
        <w:ind w:left="0"/>
        <w:jc w:val="both"/>
      </w:pPr>
      <w:r>
        <w:rPr>
          <w:rFonts w:ascii="Times New Roman"/>
          <w:b w:val="false"/>
          <w:i w:val="false"/>
          <w:color w:val="000000"/>
          <w:sz w:val="28"/>
        </w:rPr>
        <w:t>
      предоставление доступа к цифровой базе данных, архиву коммунальным службам, предприятиям, предпринимателям, профессиональным сообществам по запросу для производственных нужд;</w:t>
      </w:r>
    </w:p>
    <w:p>
      <w:pPr>
        <w:spacing w:after="0"/>
        <w:ind w:left="0"/>
        <w:jc w:val="both"/>
      </w:pPr>
      <w:r>
        <w:rPr>
          <w:rFonts w:ascii="Times New Roman"/>
          <w:b w:val="false"/>
          <w:i w:val="false"/>
          <w:color w:val="000000"/>
          <w:sz w:val="28"/>
        </w:rPr>
        <w:t>
      осуществлять иные полномочия, предусмотренные законодательными актами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предоставлять информацию, запрашиваемую другими государственными органами в пределах компетенции государственного учреждения "Управление архитектуры и градостроительства города Шымкент";</w:t>
      </w:r>
    </w:p>
    <w:p>
      <w:pPr>
        <w:spacing w:after="0"/>
        <w:ind w:left="0"/>
        <w:jc w:val="both"/>
      </w:pPr>
      <w:r>
        <w:rPr>
          <w:rFonts w:ascii="Times New Roman"/>
          <w:b w:val="false"/>
          <w:i w:val="false"/>
          <w:color w:val="000000"/>
          <w:sz w:val="28"/>
        </w:rPr>
        <w:t>
      входить в состав рабочих групп, организуемых акиматом города Шымкент;</w:t>
      </w:r>
    </w:p>
    <w:p>
      <w:pPr>
        <w:spacing w:after="0"/>
        <w:ind w:left="0"/>
        <w:jc w:val="both"/>
      </w:pPr>
      <w:r>
        <w:rPr>
          <w:rFonts w:ascii="Times New Roman"/>
          <w:b w:val="false"/>
          <w:i w:val="false"/>
          <w:color w:val="000000"/>
          <w:sz w:val="28"/>
        </w:rPr>
        <w:t>
      предоставлять государственные услуги физическим и юридическим лицам в пределах компетенции государственного учреждения "Управление архитектуры и градостроительства города Шымкент";</w:t>
      </w:r>
    </w:p>
    <w:p>
      <w:pPr>
        <w:spacing w:after="0"/>
        <w:ind w:left="0"/>
        <w:jc w:val="both"/>
      </w:pPr>
      <w:r>
        <w:rPr>
          <w:rFonts w:ascii="Times New Roman"/>
          <w:b w:val="false"/>
          <w:i w:val="false"/>
          <w:color w:val="000000"/>
          <w:sz w:val="28"/>
        </w:rPr>
        <w:t>
      отвечать на запросы физических и юридических лиц в пределах компетенции государственного учреждения "Управление архитектуры и градостроительства города Шымкент";</w:t>
      </w:r>
    </w:p>
    <w:p>
      <w:pPr>
        <w:spacing w:after="0"/>
        <w:ind w:left="0"/>
        <w:jc w:val="both"/>
      </w:pPr>
      <w:r>
        <w:rPr>
          <w:rFonts w:ascii="Times New Roman"/>
          <w:b w:val="false"/>
          <w:i w:val="false"/>
          <w:color w:val="000000"/>
          <w:sz w:val="28"/>
        </w:rPr>
        <w:t>
      Организовывать прием с гражданами и представителями предприятий и организаций по вопросам входящих в компетенцию Управления;</w:t>
      </w:r>
    </w:p>
    <w:p>
      <w:pPr>
        <w:spacing w:after="0"/>
        <w:ind w:left="0"/>
        <w:jc w:val="both"/>
      </w:pPr>
      <w:r>
        <w:rPr>
          <w:rFonts w:ascii="Times New Roman"/>
          <w:b w:val="false"/>
          <w:i w:val="false"/>
          <w:color w:val="000000"/>
          <w:sz w:val="28"/>
        </w:rPr>
        <w:t>
      принимать участие в различных мероприятиях, организуемых акиматом города Шымкента.</w:t>
      </w:r>
    </w:p>
    <w:bookmarkStart w:name="z941" w:id="911"/>
    <w:p>
      <w:pPr>
        <w:spacing w:after="0"/>
        <w:ind w:left="0"/>
        <w:jc w:val="both"/>
      </w:pPr>
      <w:r>
        <w:rPr>
          <w:rFonts w:ascii="Times New Roman"/>
          <w:b w:val="false"/>
          <w:i w:val="false"/>
          <w:color w:val="000000"/>
          <w:sz w:val="28"/>
        </w:rPr>
        <w:t>
      15. Функции:</w:t>
      </w:r>
    </w:p>
    <w:bookmarkEnd w:id="911"/>
    <w:p>
      <w:pPr>
        <w:spacing w:after="0"/>
        <w:ind w:left="0"/>
        <w:jc w:val="both"/>
      </w:pPr>
      <w:r>
        <w:rPr>
          <w:rFonts w:ascii="Times New Roman"/>
          <w:b w:val="false"/>
          <w:i w:val="false"/>
          <w:color w:val="000000"/>
          <w:sz w:val="28"/>
        </w:rPr>
        <w:t>
      1) формирование, координация реализации комплексной градостроительной стратегии устойчивого развития города с учетом общественных, экономических и экологических приоритетов;</w:t>
      </w:r>
    </w:p>
    <w:p>
      <w:pPr>
        <w:spacing w:after="0"/>
        <w:ind w:left="0"/>
        <w:jc w:val="both"/>
      </w:pPr>
      <w:r>
        <w:rPr>
          <w:rFonts w:ascii="Times New Roman"/>
          <w:b w:val="false"/>
          <w:i w:val="false"/>
          <w:color w:val="000000"/>
          <w:sz w:val="28"/>
        </w:rPr>
        <w:t>
      2) разработка и содействие в реализации Концепции Мастер-плана, Мастер-плана города Шымкент с учетом принципов транзитно-ориентированного, полицентричного развития города на основе мирового опыта планирования городов;</w:t>
      </w:r>
    </w:p>
    <w:p>
      <w:pPr>
        <w:spacing w:after="0"/>
        <w:ind w:left="0"/>
        <w:jc w:val="both"/>
      </w:pPr>
      <w:r>
        <w:rPr>
          <w:rFonts w:ascii="Times New Roman"/>
          <w:b w:val="false"/>
          <w:i w:val="false"/>
          <w:color w:val="000000"/>
          <w:sz w:val="28"/>
        </w:rPr>
        <w:t>
      3) разработка градостроительной документации в соответствии с Концепцией Мастер-Плана и Мастер-Планом города Шымкент;</w:t>
      </w:r>
    </w:p>
    <w:p>
      <w:pPr>
        <w:spacing w:after="0"/>
        <w:ind w:left="0"/>
        <w:jc w:val="both"/>
      </w:pPr>
      <w:r>
        <w:rPr>
          <w:rFonts w:ascii="Times New Roman"/>
          <w:b w:val="false"/>
          <w:i w:val="false"/>
          <w:color w:val="000000"/>
          <w:sz w:val="28"/>
        </w:rPr>
        <w:t>
      4) разработка и координация реализация Генерального плана развития города Шымкент и комплексной схемы градостроительного планирования территорий зон влияния на города Шымкент;</w:t>
      </w:r>
    </w:p>
    <w:p>
      <w:pPr>
        <w:spacing w:after="0"/>
        <w:ind w:left="0"/>
        <w:jc w:val="both"/>
      </w:pPr>
      <w:r>
        <w:rPr>
          <w:rFonts w:ascii="Times New Roman"/>
          <w:b w:val="false"/>
          <w:i w:val="false"/>
          <w:color w:val="000000"/>
          <w:sz w:val="28"/>
        </w:rPr>
        <w:t>
      5) разработка проектов детальных планировок застройки жилых и промышленных районов города Шымкент;</w:t>
      </w:r>
    </w:p>
    <w:p>
      <w:pPr>
        <w:spacing w:after="0"/>
        <w:ind w:left="0"/>
        <w:jc w:val="both"/>
      </w:pPr>
      <w:r>
        <w:rPr>
          <w:rFonts w:ascii="Times New Roman"/>
          <w:b w:val="false"/>
          <w:i w:val="false"/>
          <w:color w:val="000000"/>
          <w:sz w:val="28"/>
        </w:rPr>
        <w:t>
      6) регистрация и ведение реестра недвижимости, вводимых в эксплуатацию объектов и мониторинг строящихся;</w:t>
      </w:r>
    </w:p>
    <w:p>
      <w:pPr>
        <w:spacing w:after="0"/>
        <w:ind w:left="0"/>
        <w:jc w:val="both"/>
      </w:pPr>
      <w:r>
        <w:rPr>
          <w:rFonts w:ascii="Times New Roman"/>
          <w:b w:val="false"/>
          <w:i w:val="false"/>
          <w:color w:val="000000"/>
          <w:sz w:val="28"/>
        </w:rPr>
        <w:t>
      7) разработка и участие в реализации соблюдения единых стандартов обустройства городской среды в соответствии с лучшими практиками урбанистики, в том числе по благоустройству пешеходных зон, дворовых пространств, транспортных и прочих общественных зон, с обеспечением инклюзивности для всех слоев населения;</w:t>
      </w:r>
    </w:p>
    <w:p>
      <w:pPr>
        <w:spacing w:after="0"/>
        <w:ind w:left="0"/>
        <w:jc w:val="both"/>
      </w:pPr>
      <w:r>
        <w:rPr>
          <w:rFonts w:ascii="Times New Roman"/>
          <w:b w:val="false"/>
          <w:i w:val="false"/>
          <w:color w:val="000000"/>
          <w:sz w:val="28"/>
        </w:rPr>
        <w:t>
      8) надзор за качеством проектирования объектов в соответствии с градостроительной документацией, единых стандартов, разработанных с учетом лучших мировых практик в области урбанистки;</w:t>
      </w:r>
    </w:p>
    <w:p>
      <w:pPr>
        <w:spacing w:after="0"/>
        <w:ind w:left="0"/>
        <w:jc w:val="both"/>
      </w:pPr>
      <w:r>
        <w:rPr>
          <w:rFonts w:ascii="Times New Roman"/>
          <w:b w:val="false"/>
          <w:i w:val="false"/>
          <w:color w:val="000000"/>
          <w:sz w:val="28"/>
        </w:rPr>
        <w:t>
      9) проведение предпроектного анализа территории, опросов граждан с внедрением принципа партисипаторного проектирования для планирования и формирования комфортной городской среды;</w:t>
      </w:r>
    </w:p>
    <w:p>
      <w:pPr>
        <w:spacing w:after="0"/>
        <w:ind w:left="0"/>
        <w:jc w:val="both"/>
      </w:pPr>
      <w:r>
        <w:rPr>
          <w:rFonts w:ascii="Times New Roman"/>
          <w:b w:val="false"/>
          <w:i w:val="false"/>
          <w:color w:val="000000"/>
          <w:sz w:val="28"/>
        </w:rPr>
        <w:t>
      10) разработка стандарта, контроль размещения наружной рекламы, оформления фасадов зданий и иной деятельности формирующий архитектурный облик;</w:t>
      </w:r>
    </w:p>
    <w:p>
      <w:pPr>
        <w:spacing w:after="0"/>
        <w:ind w:left="0"/>
        <w:jc w:val="both"/>
      </w:pPr>
      <w:r>
        <w:rPr>
          <w:rFonts w:ascii="Times New Roman"/>
          <w:b w:val="false"/>
          <w:i w:val="false"/>
          <w:color w:val="000000"/>
          <w:sz w:val="28"/>
        </w:rPr>
        <w:t>
      11) разработка и ведение гео-информационных систем;</w:t>
      </w:r>
    </w:p>
    <w:p>
      <w:pPr>
        <w:spacing w:after="0"/>
        <w:ind w:left="0"/>
        <w:jc w:val="both"/>
      </w:pPr>
      <w:r>
        <w:rPr>
          <w:rFonts w:ascii="Times New Roman"/>
          <w:b w:val="false"/>
          <w:i w:val="false"/>
          <w:color w:val="000000"/>
          <w:sz w:val="28"/>
        </w:rPr>
        <w:t>
      12) определение функциональных зон перспективного экономического развития;</w:t>
      </w:r>
    </w:p>
    <w:p>
      <w:pPr>
        <w:spacing w:after="0"/>
        <w:ind w:left="0"/>
        <w:jc w:val="both"/>
      </w:pPr>
      <w:r>
        <w:rPr>
          <w:rFonts w:ascii="Times New Roman"/>
          <w:b w:val="false"/>
          <w:i w:val="false"/>
          <w:color w:val="000000"/>
          <w:sz w:val="28"/>
        </w:rPr>
        <w:t>
      13) проведение общественных слушаний проектов детальных планировок, проектов общественных пространств совместно с районными акиматами и администраторами проектов застройки;</w:t>
      </w:r>
    </w:p>
    <w:p>
      <w:pPr>
        <w:spacing w:after="0"/>
        <w:ind w:left="0"/>
        <w:jc w:val="both"/>
      </w:pPr>
      <w:r>
        <w:rPr>
          <w:rFonts w:ascii="Times New Roman"/>
          <w:b w:val="false"/>
          <w:i w:val="false"/>
          <w:color w:val="000000"/>
          <w:sz w:val="28"/>
        </w:rPr>
        <w:t>
      14) цифровизация бизнес-процессов для повышения эффективности деятельности, а также качества, прозрачности, оперативности и доступности государственных услуг;</w:t>
      </w:r>
    </w:p>
    <w:p>
      <w:pPr>
        <w:spacing w:after="0"/>
        <w:ind w:left="0"/>
        <w:jc w:val="both"/>
      </w:pPr>
      <w:r>
        <w:rPr>
          <w:rFonts w:ascii="Times New Roman"/>
          <w:b w:val="false"/>
          <w:i w:val="false"/>
          <w:color w:val="000000"/>
          <w:sz w:val="28"/>
        </w:rPr>
        <w:t>
      15) оказание государственных услуг на принципах открытости и подотчетности для повышения удовлетворенности их получателей;</w:t>
      </w:r>
    </w:p>
    <w:p>
      <w:pPr>
        <w:spacing w:after="0"/>
        <w:ind w:left="0"/>
        <w:jc w:val="both"/>
      </w:pPr>
      <w:r>
        <w:rPr>
          <w:rFonts w:ascii="Times New Roman"/>
          <w:b w:val="false"/>
          <w:i w:val="false"/>
          <w:color w:val="000000"/>
          <w:sz w:val="28"/>
        </w:rPr>
        <w:t>
      16) разработка и выдача заказчикам архитектурно-планировочных заданий на проектирование;</w:t>
      </w:r>
    </w:p>
    <w:p>
      <w:pPr>
        <w:spacing w:after="0"/>
        <w:ind w:left="0"/>
        <w:jc w:val="both"/>
      </w:pPr>
      <w:r>
        <w:rPr>
          <w:rFonts w:ascii="Times New Roman"/>
          <w:b w:val="false"/>
          <w:i w:val="false"/>
          <w:color w:val="000000"/>
          <w:sz w:val="28"/>
        </w:rPr>
        <w:t>
      17) согласование проектов планировок и застройки территории города, проектов зданий и сооружений для строительства в соответствии с утвержденной градостроительной документацией;</w:t>
      </w:r>
    </w:p>
    <w:p>
      <w:pPr>
        <w:spacing w:after="0"/>
        <w:ind w:left="0"/>
        <w:jc w:val="both"/>
      </w:pPr>
      <w:r>
        <w:rPr>
          <w:rFonts w:ascii="Times New Roman"/>
          <w:b w:val="false"/>
          <w:i w:val="false"/>
          <w:color w:val="000000"/>
          <w:sz w:val="28"/>
        </w:rPr>
        <w:t>
      18) ведение и наполнение информационной системы "Адресный регистр" города Шымкент;</w:t>
      </w:r>
    </w:p>
    <w:p>
      <w:pPr>
        <w:spacing w:after="0"/>
        <w:ind w:left="0"/>
        <w:jc w:val="both"/>
      </w:pPr>
      <w:r>
        <w:rPr>
          <w:rFonts w:ascii="Times New Roman"/>
          <w:b w:val="false"/>
          <w:i w:val="false"/>
          <w:color w:val="000000"/>
          <w:sz w:val="28"/>
        </w:rPr>
        <w:t>
      19) принятие решения о выполнении, реконструкции, перепланировки, переоборудования, капитального ремонта и реставрации строений, зданий, жилых и нежилых помещений, индивидуальных жилых домов, реконструкции фасадов, не требующих прирезки дополнительного земельного участка</w:t>
      </w:r>
    </w:p>
    <w:p>
      <w:pPr>
        <w:spacing w:after="0"/>
        <w:ind w:left="0"/>
        <w:jc w:val="both"/>
      </w:pPr>
      <w:r>
        <w:rPr>
          <w:rFonts w:ascii="Times New Roman"/>
          <w:b w:val="false"/>
          <w:i w:val="false"/>
          <w:color w:val="000000"/>
          <w:sz w:val="28"/>
        </w:rPr>
        <w:t>
      20) выдача решения о строительстве культовых зданий, определении месторасположения, а также изменении функционального назначения объектов в культовые здания, сооружения по согласованию с уполномоченным органом в сфере религиозной деятельности;</w:t>
      </w:r>
    </w:p>
    <w:p>
      <w:pPr>
        <w:spacing w:after="0"/>
        <w:ind w:left="0"/>
        <w:jc w:val="both"/>
      </w:pPr>
      <w:r>
        <w:rPr>
          <w:rFonts w:ascii="Times New Roman"/>
          <w:b w:val="false"/>
          <w:i w:val="false"/>
          <w:color w:val="000000"/>
          <w:sz w:val="28"/>
        </w:rPr>
        <w:t>
      21) регулирование деятельности участников строительства объектов долевого участия в жилищном строительстве в соответствии с законодательством Республики Казахстан об архитектурной, градостроительной и строительной деятельности;</w:t>
      </w:r>
    </w:p>
    <w:p>
      <w:pPr>
        <w:spacing w:after="0"/>
        <w:ind w:left="0"/>
        <w:jc w:val="both"/>
      </w:pPr>
      <w:r>
        <w:rPr>
          <w:rFonts w:ascii="Times New Roman"/>
          <w:b w:val="false"/>
          <w:i w:val="false"/>
          <w:color w:val="000000"/>
          <w:sz w:val="28"/>
        </w:rPr>
        <w:t>
      22) осуществление функций органа государственного управления в отношении подведомственных предприятий, находящихся в ведении Управления;</w:t>
      </w:r>
    </w:p>
    <w:p>
      <w:pPr>
        <w:spacing w:after="0"/>
        <w:ind w:left="0"/>
        <w:jc w:val="both"/>
      </w:pPr>
      <w:r>
        <w:rPr>
          <w:rFonts w:ascii="Times New Roman"/>
          <w:b w:val="false"/>
          <w:i w:val="false"/>
          <w:color w:val="000000"/>
          <w:sz w:val="28"/>
        </w:rPr>
        <w:t>
      23) выдача решения на проведение комплекса работ по постутилизации объектов (снос строений);</w:t>
      </w:r>
    </w:p>
    <w:p>
      <w:pPr>
        <w:spacing w:after="0"/>
        <w:ind w:left="0"/>
        <w:jc w:val="both"/>
      </w:pPr>
      <w:r>
        <w:rPr>
          <w:rFonts w:ascii="Times New Roman"/>
          <w:b w:val="false"/>
          <w:i w:val="false"/>
          <w:color w:val="000000"/>
          <w:sz w:val="28"/>
        </w:rPr>
        <w:t>
      24) Ведение учета и регистрация актов о сносе зданий и сооружений городского значения;</w:t>
      </w:r>
    </w:p>
    <w:p>
      <w:pPr>
        <w:spacing w:after="0"/>
        <w:ind w:left="0"/>
        <w:jc w:val="both"/>
      </w:pPr>
      <w:r>
        <w:rPr>
          <w:rFonts w:ascii="Times New Roman"/>
          <w:b w:val="false"/>
          <w:i w:val="false"/>
          <w:color w:val="000000"/>
          <w:sz w:val="28"/>
        </w:rPr>
        <w:t>
      25) рассмотрение заявлений о предоставлении прав на земельные участки, изменении целевого назначения земельных участков и продлении срока аренды земельных участков, предоставленных для строительства объектов в соответствии с утвержденными градостроительными документами;</w:t>
      </w:r>
    </w:p>
    <w:p>
      <w:pPr>
        <w:spacing w:after="0"/>
        <w:ind w:left="0"/>
        <w:jc w:val="both"/>
      </w:pPr>
      <w:r>
        <w:rPr>
          <w:rFonts w:ascii="Times New Roman"/>
          <w:b w:val="false"/>
          <w:i w:val="false"/>
          <w:color w:val="000000"/>
          <w:sz w:val="28"/>
        </w:rPr>
        <w:t>
      26) разработка и обеспечение утверждения дизайн-кода города Шымкент;</w:t>
      </w:r>
    </w:p>
    <w:p>
      <w:pPr>
        <w:spacing w:after="0"/>
        <w:ind w:left="0"/>
        <w:jc w:val="both"/>
      </w:pPr>
      <w:r>
        <w:rPr>
          <w:rFonts w:ascii="Times New Roman"/>
          <w:b w:val="false"/>
          <w:i w:val="false"/>
          <w:color w:val="000000"/>
          <w:sz w:val="28"/>
        </w:rPr>
        <w:t>
      27)разработка и обеспечение утверждения правил администрирования дизайн-кода города Шымкент;</w:t>
      </w:r>
    </w:p>
    <w:p>
      <w:pPr>
        <w:spacing w:after="0"/>
        <w:ind w:left="0"/>
        <w:jc w:val="both"/>
      </w:pPr>
      <w:r>
        <w:rPr>
          <w:rFonts w:ascii="Times New Roman"/>
          <w:b w:val="false"/>
          <w:i w:val="false"/>
          <w:color w:val="000000"/>
          <w:sz w:val="28"/>
        </w:rPr>
        <w:t xml:space="preserve">
      28) разработка и обеспечение принятия нормативных правовых актов по вопросам регулирования наружной (визуальной) рекламы предусмотренных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рекламе" и другими законами Республики Казахстан;</w:t>
      </w:r>
    </w:p>
    <w:p>
      <w:pPr>
        <w:spacing w:after="0"/>
        <w:ind w:left="0"/>
        <w:jc w:val="both"/>
      </w:pPr>
      <w:r>
        <w:rPr>
          <w:rFonts w:ascii="Times New Roman"/>
          <w:b w:val="false"/>
          <w:i w:val="false"/>
          <w:color w:val="000000"/>
          <w:sz w:val="28"/>
        </w:rPr>
        <w:t>
      29) согласование эскиза (эскизного проекта) строительства объектов на землях государстенного лесного фонда, где лесные ресурсы предоставлены в долгосрочное лесопользование для оздоровительных, рекреационных, историко-культурных, туристких и спортивных целей; нужд охотничьего хозяйства; ведения рыбного хозяйства; ведения рыбного хозяйства и рыбоводства; побочного лесного пользования;</w:t>
      </w:r>
    </w:p>
    <w:p>
      <w:pPr>
        <w:spacing w:after="0"/>
        <w:ind w:left="0"/>
        <w:jc w:val="both"/>
      </w:pPr>
      <w:r>
        <w:rPr>
          <w:rFonts w:ascii="Times New Roman"/>
          <w:b w:val="false"/>
          <w:i w:val="false"/>
          <w:color w:val="000000"/>
          <w:sz w:val="28"/>
        </w:rPr>
        <w:t>
      30) Разрабатывает и обеспечивает утверждение Правил обеспечения доступной среды.</w:t>
      </w:r>
    </w:p>
    <w:bookmarkStart w:name="z942" w:id="912"/>
    <w:p>
      <w:pPr>
        <w:spacing w:after="0"/>
        <w:ind w:left="0"/>
        <w:jc w:val="left"/>
      </w:pPr>
      <w:r>
        <w:rPr>
          <w:rFonts w:ascii="Times New Roman"/>
          <w:b/>
          <w:i w:val="false"/>
          <w:color w:val="000000"/>
        </w:rPr>
        <w:t xml:space="preserve"> 3. Организация деятельности государственного органа</w:t>
      </w:r>
    </w:p>
    <w:bookmarkEnd w:id="912"/>
    <w:bookmarkStart w:name="z943" w:id="913"/>
    <w:p>
      <w:pPr>
        <w:spacing w:after="0"/>
        <w:ind w:left="0"/>
        <w:jc w:val="both"/>
      </w:pPr>
      <w:r>
        <w:rPr>
          <w:rFonts w:ascii="Times New Roman"/>
          <w:b w:val="false"/>
          <w:i w:val="false"/>
          <w:color w:val="000000"/>
          <w:sz w:val="28"/>
        </w:rPr>
        <w:t>
      19. Руководство Управления осуществляется руководителем, который несет персональную ответственность за выполнение возложенных на Управление задач и осуществление им своих функций.</w:t>
      </w:r>
    </w:p>
    <w:bookmarkEnd w:id="913"/>
    <w:bookmarkStart w:name="z944" w:id="914"/>
    <w:p>
      <w:pPr>
        <w:spacing w:after="0"/>
        <w:ind w:left="0"/>
        <w:jc w:val="both"/>
      </w:pPr>
      <w:r>
        <w:rPr>
          <w:rFonts w:ascii="Times New Roman"/>
          <w:b w:val="false"/>
          <w:i w:val="false"/>
          <w:color w:val="000000"/>
          <w:sz w:val="28"/>
        </w:rPr>
        <w:t>
      20. Первый руководитель Управления назначается на должность и освобождается от должности акимом.</w:t>
      </w:r>
    </w:p>
    <w:bookmarkEnd w:id="914"/>
    <w:bookmarkStart w:name="z945" w:id="915"/>
    <w:p>
      <w:pPr>
        <w:spacing w:after="0"/>
        <w:ind w:left="0"/>
        <w:jc w:val="both"/>
      </w:pPr>
      <w:r>
        <w:rPr>
          <w:rFonts w:ascii="Times New Roman"/>
          <w:b w:val="false"/>
          <w:i w:val="false"/>
          <w:color w:val="000000"/>
          <w:sz w:val="28"/>
        </w:rPr>
        <w:t>
      21. Первый руководитель Управления имеет заместителей, которые назначаются на должность и освобождаются от должности в соответствии с законодательством Республики Казахстан.</w:t>
      </w:r>
    </w:p>
    <w:bookmarkEnd w:id="915"/>
    <w:bookmarkStart w:name="z946" w:id="916"/>
    <w:p>
      <w:pPr>
        <w:spacing w:after="0"/>
        <w:ind w:left="0"/>
        <w:jc w:val="both"/>
      </w:pPr>
      <w:r>
        <w:rPr>
          <w:rFonts w:ascii="Times New Roman"/>
          <w:b w:val="false"/>
          <w:i w:val="false"/>
          <w:color w:val="000000"/>
          <w:sz w:val="28"/>
        </w:rPr>
        <w:t>
      22. Полномочия руководителя Управления:</w:t>
      </w:r>
    </w:p>
    <w:bookmarkEnd w:id="916"/>
    <w:p>
      <w:pPr>
        <w:spacing w:after="0"/>
        <w:ind w:left="0"/>
        <w:jc w:val="both"/>
      </w:pPr>
      <w:r>
        <w:rPr>
          <w:rFonts w:ascii="Times New Roman"/>
          <w:b w:val="false"/>
          <w:i w:val="false"/>
          <w:color w:val="000000"/>
          <w:sz w:val="28"/>
        </w:rPr>
        <w:t>
      1) осуществляет руководство работой Управления, организует, координирует и контролирует работу его структурных подразделений и несет персональную ответственность за выполнение возложенных задач на Управление, а также за несоблюдение сотрудниками Управления норм антикоррупционного законодательства Республики Казахстан;</w:t>
      </w:r>
    </w:p>
    <w:p>
      <w:pPr>
        <w:spacing w:after="0"/>
        <w:ind w:left="0"/>
        <w:jc w:val="both"/>
      </w:pPr>
      <w:r>
        <w:rPr>
          <w:rFonts w:ascii="Times New Roman"/>
          <w:b w:val="false"/>
          <w:i w:val="false"/>
          <w:color w:val="000000"/>
          <w:sz w:val="28"/>
        </w:rPr>
        <w:t>
      2) осуществляет общее руководство деятельностью дисциплинарной, аттестационной и конкурсной комиссий управление архитектуры, и градостроительства города Шымкент, контролирует работу кадровой службы;</w:t>
      </w:r>
    </w:p>
    <w:p>
      <w:pPr>
        <w:spacing w:after="0"/>
        <w:ind w:left="0"/>
        <w:jc w:val="both"/>
      </w:pPr>
      <w:r>
        <w:rPr>
          <w:rFonts w:ascii="Times New Roman"/>
          <w:b w:val="false"/>
          <w:i w:val="false"/>
          <w:color w:val="000000"/>
          <w:sz w:val="28"/>
        </w:rPr>
        <w:t>
      3) организует организационно-правовое, финансовое и материально-техническое обеспечение деятельности управление архитектуры и градостроительства города Шымкент;</w:t>
      </w:r>
    </w:p>
    <w:p>
      <w:pPr>
        <w:spacing w:after="0"/>
        <w:ind w:left="0"/>
        <w:jc w:val="both"/>
      </w:pPr>
      <w:r>
        <w:rPr>
          <w:rFonts w:ascii="Times New Roman"/>
          <w:b w:val="false"/>
          <w:i w:val="false"/>
          <w:color w:val="000000"/>
          <w:sz w:val="28"/>
        </w:rPr>
        <w:t>
      4) определяет обязанности и устанавливает степень ответственности своих заместителей и руководителей подведомственных учреждений;</w:t>
      </w:r>
    </w:p>
    <w:p>
      <w:pPr>
        <w:spacing w:after="0"/>
        <w:ind w:left="0"/>
        <w:jc w:val="both"/>
      </w:pPr>
      <w:r>
        <w:rPr>
          <w:rFonts w:ascii="Times New Roman"/>
          <w:b w:val="false"/>
          <w:i w:val="false"/>
          <w:color w:val="000000"/>
          <w:sz w:val="28"/>
        </w:rPr>
        <w:t>
      5) назначает на должность и освобождает от должности сотрудников Управления;</w:t>
      </w:r>
    </w:p>
    <w:p>
      <w:pPr>
        <w:spacing w:after="0"/>
        <w:ind w:left="0"/>
        <w:jc w:val="both"/>
      </w:pPr>
      <w:r>
        <w:rPr>
          <w:rFonts w:ascii="Times New Roman"/>
          <w:b w:val="false"/>
          <w:i w:val="false"/>
          <w:color w:val="000000"/>
          <w:sz w:val="28"/>
        </w:rPr>
        <w:t>
      6) налагает дисциплинарные взыскания на сотрудников управление архитектуры и градостроительства города Шымкент, руководителей структурных подразделений Управления;</w:t>
      </w:r>
    </w:p>
    <w:p>
      <w:pPr>
        <w:spacing w:after="0"/>
        <w:ind w:left="0"/>
        <w:jc w:val="both"/>
      </w:pPr>
      <w:r>
        <w:rPr>
          <w:rFonts w:ascii="Times New Roman"/>
          <w:b w:val="false"/>
          <w:i w:val="false"/>
          <w:color w:val="000000"/>
          <w:sz w:val="28"/>
        </w:rPr>
        <w:t>
      7) в пределах своей компетенции издает приказы, обязательные для исполнения сотрудниками управление архитектуры и градостроительства города Шымкент;</w:t>
      </w:r>
    </w:p>
    <w:p>
      <w:pPr>
        <w:spacing w:after="0"/>
        <w:ind w:left="0"/>
        <w:jc w:val="both"/>
      </w:pPr>
      <w:r>
        <w:rPr>
          <w:rFonts w:ascii="Times New Roman"/>
          <w:b w:val="false"/>
          <w:i w:val="false"/>
          <w:color w:val="000000"/>
          <w:sz w:val="28"/>
        </w:rPr>
        <w:t>
      8)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w:t>
      </w:r>
    </w:p>
    <w:p>
      <w:pPr>
        <w:spacing w:after="0"/>
        <w:ind w:left="0"/>
        <w:jc w:val="both"/>
      </w:pPr>
      <w:r>
        <w:rPr>
          <w:rFonts w:ascii="Times New Roman"/>
          <w:b w:val="false"/>
          <w:i w:val="false"/>
          <w:color w:val="000000"/>
          <w:sz w:val="28"/>
        </w:rPr>
        <w:t>
      9) утверждает план финансирования бюджетных программ (подпрограмм) по платежам и обязательствам, администратором которых является управление архитектуры и градостроительства города Шымкент;</w:t>
      </w:r>
    </w:p>
    <w:p>
      <w:pPr>
        <w:spacing w:after="0"/>
        <w:ind w:left="0"/>
        <w:jc w:val="both"/>
      </w:pPr>
      <w:r>
        <w:rPr>
          <w:rFonts w:ascii="Times New Roman"/>
          <w:b w:val="false"/>
          <w:i w:val="false"/>
          <w:color w:val="000000"/>
          <w:sz w:val="28"/>
        </w:rPr>
        <w:t>
      10) утверждает нормы на содержание сотрудников, пребывающих в подведомственных учреждениях управление архитектуры и градостроительства города Шымкент;</w:t>
      </w:r>
    </w:p>
    <w:p>
      <w:pPr>
        <w:spacing w:after="0"/>
        <w:ind w:left="0"/>
        <w:jc w:val="both"/>
      </w:pPr>
      <w:r>
        <w:rPr>
          <w:rFonts w:ascii="Times New Roman"/>
          <w:b w:val="false"/>
          <w:i w:val="false"/>
          <w:color w:val="000000"/>
          <w:sz w:val="28"/>
        </w:rPr>
        <w:t>
      11) согласовывает и визирует проекты постановлений акимата, решений акима города Шымкент, а также принимает решения по иным вопросам, отнесенным к его компетенции;</w:t>
      </w:r>
    </w:p>
    <w:p>
      <w:pPr>
        <w:spacing w:after="0"/>
        <w:ind w:left="0"/>
        <w:jc w:val="both"/>
      </w:pPr>
      <w:r>
        <w:rPr>
          <w:rFonts w:ascii="Times New Roman"/>
          <w:b w:val="false"/>
          <w:i w:val="false"/>
          <w:color w:val="000000"/>
          <w:sz w:val="28"/>
        </w:rPr>
        <w:t>
      12) утверждает положения об отделах и должностные инструкции сотрудников Управление архитектуры и градостроительства города Шымкент.</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947" w:id="917"/>
    <w:p>
      <w:pPr>
        <w:spacing w:after="0"/>
        <w:ind w:left="0"/>
        <w:jc w:val="both"/>
      </w:pPr>
      <w:r>
        <w:rPr>
          <w:rFonts w:ascii="Times New Roman"/>
          <w:b w:val="false"/>
          <w:i w:val="false"/>
          <w:color w:val="000000"/>
          <w:sz w:val="28"/>
        </w:rPr>
        <w:t>
      23. Руководитель определяет полномочия своих заместителей в соответствии с действующим законодательством Республики Казахстан.</w:t>
      </w:r>
    </w:p>
    <w:bookmarkEnd w:id="917"/>
    <w:bookmarkStart w:name="z948" w:id="918"/>
    <w:p>
      <w:pPr>
        <w:spacing w:after="0"/>
        <w:ind w:left="0"/>
        <w:jc w:val="left"/>
      </w:pPr>
      <w:r>
        <w:rPr>
          <w:rFonts w:ascii="Times New Roman"/>
          <w:b/>
          <w:i w:val="false"/>
          <w:color w:val="000000"/>
        </w:rPr>
        <w:t xml:space="preserve"> 4. Имущество государственного органа</w:t>
      </w:r>
    </w:p>
    <w:bookmarkEnd w:id="918"/>
    <w:bookmarkStart w:name="z949" w:id="919"/>
    <w:p>
      <w:pPr>
        <w:spacing w:after="0"/>
        <w:ind w:left="0"/>
        <w:jc w:val="both"/>
      </w:pPr>
      <w:r>
        <w:rPr>
          <w:rFonts w:ascii="Times New Roman"/>
          <w:b w:val="false"/>
          <w:i w:val="false"/>
          <w:color w:val="000000"/>
          <w:sz w:val="28"/>
        </w:rPr>
        <w:t>
      24. Управление может иметь на праве оперативного управления обособленное имущество в случаях, предусмотренных законодательством Республики Казахстан.</w:t>
      </w:r>
    </w:p>
    <w:bookmarkEnd w:id="919"/>
    <w:bookmarkStart w:name="z950" w:id="920"/>
    <w:p>
      <w:pPr>
        <w:spacing w:after="0"/>
        <w:ind w:left="0"/>
        <w:jc w:val="both"/>
      </w:pPr>
      <w:r>
        <w:rPr>
          <w:rFonts w:ascii="Times New Roman"/>
          <w:b w:val="false"/>
          <w:i w:val="false"/>
          <w:color w:val="000000"/>
          <w:sz w:val="28"/>
        </w:rPr>
        <w:t>
      25.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920"/>
    <w:bookmarkStart w:name="z951" w:id="921"/>
    <w:p>
      <w:pPr>
        <w:spacing w:after="0"/>
        <w:ind w:left="0"/>
        <w:jc w:val="both"/>
      </w:pPr>
      <w:r>
        <w:rPr>
          <w:rFonts w:ascii="Times New Roman"/>
          <w:b w:val="false"/>
          <w:i w:val="false"/>
          <w:color w:val="000000"/>
          <w:sz w:val="28"/>
        </w:rPr>
        <w:t>
      26. Имущество, закрепленное за Управлением, относится к коммунальной собственности.</w:t>
      </w:r>
    </w:p>
    <w:bookmarkEnd w:id="921"/>
    <w:bookmarkStart w:name="z952" w:id="922"/>
    <w:p>
      <w:pPr>
        <w:spacing w:after="0"/>
        <w:ind w:left="0"/>
        <w:jc w:val="both"/>
      </w:pPr>
      <w:r>
        <w:rPr>
          <w:rFonts w:ascii="Times New Roman"/>
          <w:b w:val="false"/>
          <w:i w:val="false"/>
          <w:color w:val="000000"/>
          <w:sz w:val="28"/>
        </w:rPr>
        <w:t>
      27.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 Республики Казахстан.</w:t>
      </w:r>
    </w:p>
    <w:bookmarkEnd w:id="922"/>
    <w:bookmarkStart w:name="z953" w:id="923"/>
    <w:p>
      <w:pPr>
        <w:spacing w:after="0"/>
        <w:ind w:left="0"/>
        <w:jc w:val="left"/>
      </w:pPr>
      <w:r>
        <w:rPr>
          <w:rFonts w:ascii="Times New Roman"/>
          <w:b/>
          <w:i w:val="false"/>
          <w:color w:val="000000"/>
        </w:rPr>
        <w:t xml:space="preserve"> 5. Реорганизация и упразднение государственного органа</w:t>
      </w:r>
    </w:p>
    <w:bookmarkEnd w:id="923"/>
    <w:bookmarkStart w:name="z954" w:id="924"/>
    <w:p>
      <w:pPr>
        <w:spacing w:after="0"/>
        <w:ind w:left="0"/>
        <w:jc w:val="both"/>
      </w:pPr>
      <w:r>
        <w:rPr>
          <w:rFonts w:ascii="Times New Roman"/>
          <w:b w:val="false"/>
          <w:i w:val="false"/>
          <w:color w:val="000000"/>
          <w:sz w:val="28"/>
        </w:rPr>
        <w:t>
      28. Реорганизация и упразднение Управления осуществляются в соответствии с законодательством Республики Казахстан.</w:t>
      </w:r>
    </w:p>
    <w:bookmarkEnd w:id="924"/>
    <w:p>
      <w:pPr>
        <w:spacing w:after="0"/>
        <w:ind w:left="0"/>
        <w:jc w:val="both"/>
      </w:pPr>
      <w:r>
        <w:rPr>
          <w:rFonts w:ascii="Times New Roman"/>
          <w:b w:val="false"/>
          <w:i w:val="false"/>
          <w:color w:val="000000"/>
          <w:sz w:val="28"/>
        </w:rPr>
        <w:t>
      Перечень предприятий, находящихся в ведении государственного учреждения Управления":</w:t>
      </w:r>
    </w:p>
    <w:p>
      <w:pPr>
        <w:spacing w:after="0"/>
        <w:ind w:left="0"/>
        <w:jc w:val="both"/>
      </w:pPr>
      <w:r>
        <w:rPr>
          <w:rFonts w:ascii="Times New Roman"/>
          <w:b w:val="false"/>
          <w:i w:val="false"/>
          <w:color w:val="000000"/>
          <w:sz w:val="28"/>
        </w:rPr>
        <w:t>
      Коммунальное государственное учреждение "ШЫМКЕНТБАСЖОСПАР" Управления архитектуры и градостроительства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______2026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23 декабря 2024 года № 6668</w:t>
            </w:r>
          </w:p>
        </w:tc>
      </w:tr>
    </w:tbl>
    <w:bookmarkStart w:name="z956" w:id="925"/>
    <w:p>
      <w:pPr>
        <w:spacing w:after="0"/>
        <w:ind w:left="0"/>
        <w:jc w:val="left"/>
      </w:pPr>
      <w:r>
        <w:rPr>
          <w:rFonts w:ascii="Times New Roman"/>
          <w:b/>
          <w:i w:val="false"/>
          <w:color w:val="000000"/>
        </w:rPr>
        <w:t xml:space="preserve"> Положение о коммунальном государственном учреждении "Управление земельных отношений города Шымкент"</w:t>
      </w:r>
    </w:p>
    <w:bookmarkEnd w:id="925"/>
    <w:bookmarkStart w:name="z957" w:id="926"/>
    <w:p>
      <w:pPr>
        <w:spacing w:after="0"/>
        <w:ind w:left="0"/>
        <w:jc w:val="left"/>
      </w:pPr>
      <w:r>
        <w:rPr>
          <w:rFonts w:ascii="Times New Roman"/>
          <w:b/>
          <w:i w:val="false"/>
          <w:color w:val="000000"/>
        </w:rPr>
        <w:t xml:space="preserve"> Глава 1. Общие положения</w:t>
      </w:r>
    </w:p>
    <w:bookmarkEnd w:id="926"/>
    <w:bookmarkStart w:name="z958" w:id="927"/>
    <w:p>
      <w:pPr>
        <w:spacing w:after="0"/>
        <w:ind w:left="0"/>
        <w:jc w:val="both"/>
      </w:pPr>
      <w:r>
        <w:rPr>
          <w:rFonts w:ascii="Times New Roman"/>
          <w:b w:val="false"/>
          <w:i w:val="false"/>
          <w:color w:val="000000"/>
          <w:sz w:val="28"/>
        </w:rPr>
        <w:t>
      1. Коммунальное государственное учреждение "Управление земельных отношений города Шымкент" (далее – Управление) является государственным органом Республики Казахстан, осуществляющим руководство в сфере земельных отношений на территории города Шымкент.</w:t>
      </w:r>
    </w:p>
    <w:bookmarkEnd w:id="927"/>
    <w:bookmarkStart w:name="z959" w:id="928"/>
    <w:p>
      <w:pPr>
        <w:spacing w:after="0"/>
        <w:ind w:left="0"/>
        <w:jc w:val="both"/>
      </w:pPr>
      <w:r>
        <w:rPr>
          <w:rFonts w:ascii="Times New Roman"/>
          <w:b w:val="false"/>
          <w:i w:val="false"/>
          <w:color w:val="000000"/>
          <w:sz w:val="28"/>
        </w:rPr>
        <w:t>
      2. Управление не имеет ведомств.</w:t>
      </w:r>
    </w:p>
    <w:bookmarkEnd w:id="928"/>
    <w:bookmarkStart w:name="z960" w:id="929"/>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29"/>
    <w:bookmarkStart w:name="z961" w:id="930"/>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символы и знаки отличия (при их наличии),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930"/>
    <w:bookmarkStart w:name="z962" w:id="931"/>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931"/>
    <w:bookmarkStart w:name="z963" w:id="932"/>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32"/>
    <w:bookmarkStart w:name="z964" w:id="933"/>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933"/>
    <w:bookmarkStart w:name="z965" w:id="934"/>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действующим законодательством Республики Казахстан.</w:t>
      </w:r>
    </w:p>
    <w:bookmarkEnd w:id="934"/>
    <w:bookmarkStart w:name="z966" w:id="935"/>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улица Улан Аргынбекова, здание 313, индекс 160015.</w:t>
      </w:r>
    </w:p>
    <w:bookmarkEnd w:id="935"/>
    <w:bookmarkStart w:name="z967" w:id="936"/>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36"/>
    <w:bookmarkStart w:name="z968" w:id="937"/>
    <w:p>
      <w:pPr>
        <w:spacing w:after="0"/>
        <w:ind w:left="0"/>
        <w:jc w:val="both"/>
      </w:pPr>
      <w:r>
        <w:rPr>
          <w:rFonts w:ascii="Times New Roman"/>
          <w:b w:val="false"/>
          <w:i w:val="false"/>
          <w:color w:val="000000"/>
          <w:sz w:val="28"/>
        </w:rPr>
        <w:t>
      11. Финансирование деятельности Управления осуществляется из республиканского и местных бюджетов, бюджета (сметы расходов) Национального Банка Республики Казахстан в соответствии с законодательством Республики Казахстан.</w:t>
      </w:r>
    </w:p>
    <w:bookmarkEnd w:id="937"/>
    <w:bookmarkStart w:name="z969" w:id="938"/>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функциями Управления.</w:t>
      </w:r>
    </w:p>
    <w:bookmarkEnd w:id="938"/>
    <w:p>
      <w:pPr>
        <w:spacing w:after="0"/>
        <w:ind w:left="0"/>
        <w:jc w:val="both"/>
      </w:pPr>
      <w:r>
        <w:rPr>
          <w:rFonts w:ascii="Times New Roman"/>
          <w:b w:val="false"/>
          <w:i w:val="false"/>
          <w:color w:val="000000"/>
          <w:sz w:val="28"/>
        </w:rPr>
        <w:t>
      Если Управлению законодательными актами Республики Казахстан предоставлено право осуществлять приносящую доходы деятельность, то доходы, полученные от такой деятельности, направляются в доход государственного бюджета.</w:t>
      </w:r>
    </w:p>
    <w:bookmarkStart w:name="z970" w:id="939"/>
    <w:p>
      <w:pPr>
        <w:spacing w:after="0"/>
        <w:ind w:left="0"/>
        <w:jc w:val="left"/>
      </w:pPr>
      <w:r>
        <w:rPr>
          <w:rFonts w:ascii="Times New Roman"/>
          <w:b/>
          <w:i w:val="false"/>
          <w:color w:val="000000"/>
        </w:rPr>
        <w:t xml:space="preserve"> Глава 2. Задачи и полномочия государственного органа</w:t>
      </w:r>
    </w:p>
    <w:bookmarkEnd w:id="939"/>
    <w:bookmarkStart w:name="z971" w:id="940"/>
    <w:p>
      <w:pPr>
        <w:spacing w:after="0"/>
        <w:ind w:left="0"/>
        <w:jc w:val="both"/>
      </w:pPr>
      <w:r>
        <w:rPr>
          <w:rFonts w:ascii="Times New Roman"/>
          <w:b w:val="false"/>
          <w:i w:val="false"/>
          <w:color w:val="000000"/>
          <w:sz w:val="28"/>
        </w:rPr>
        <w:t>
      13. Задачи:</w:t>
      </w:r>
    </w:p>
    <w:bookmarkEnd w:id="940"/>
    <w:p>
      <w:pPr>
        <w:spacing w:after="0"/>
        <w:ind w:left="0"/>
        <w:jc w:val="both"/>
      </w:pPr>
      <w:r>
        <w:rPr>
          <w:rFonts w:ascii="Times New Roman"/>
          <w:b w:val="false"/>
          <w:i w:val="false"/>
          <w:color w:val="000000"/>
          <w:sz w:val="28"/>
        </w:rPr>
        <w:t>
      осуществление государственной политики в области регулирования земельных отношений на территории города Шымкент;</w:t>
      </w:r>
    </w:p>
    <w:bookmarkStart w:name="z972" w:id="941"/>
    <w:p>
      <w:pPr>
        <w:spacing w:after="0"/>
        <w:ind w:left="0"/>
        <w:jc w:val="both"/>
      </w:pPr>
      <w:r>
        <w:rPr>
          <w:rFonts w:ascii="Times New Roman"/>
          <w:b w:val="false"/>
          <w:i w:val="false"/>
          <w:color w:val="000000"/>
          <w:sz w:val="28"/>
        </w:rPr>
        <w:t>
      14. Полномочия:</w:t>
      </w:r>
    </w:p>
    <w:bookmarkEnd w:id="941"/>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 обеспечение интересов государства в земельных отношений на территории города Шымкент;</w:t>
      </w:r>
    </w:p>
    <w:p>
      <w:pPr>
        <w:spacing w:after="0"/>
        <w:ind w:left="0"/>
        <w:jc w:val="both"/>
      </w:pPr>
      <w:r>
        <w:rPr>
          <w:rFonts w:ascii="Times New Roman"/>
          <w:b w:val="false"/>
          <w:i w:val="false"/>
          <w:color w:val="000000"/>
          <w:sz w:val="28"/>
        </w:rPr>
        <w:t>
      - взаимодействие с республиканскими и иными территориальными органами по вопросам изъятия для государственных нужд и изменение целевого назначения и предоставления земельных участков их использования, осуществляемых на территории города Шымкент.</w:t>
      </w:r>
    </w:p>
    <w:p>
      <w:pPr>
        <w:spacing w:after="0"/>
        <w:ind w:left="0"/>
        <w:jc w:val="both"/>
      </w:pPr>
      <w:r>
        <w:rPr>
          <w:rFonts w:ascii="Times New Roman"/>
          <w:b w:val="false"/>
          <w:i w:val="false"/>
          <w:color w:val="000000"/>
          <w:sz w:val="28"/>
        </w:rPr>
        <w:t>
      - осуществление деятельности в области земельных отношений в пределах и порядке, установленных законодательством Республики Казахстан, направленной на обеспечение эффективного и рационального использования земельных ресурсов города Шымкент;</w:t>
      </w:r>
    </w:p>
    <w:p>
      <w:pPr>
        <w:spacing w:after="0"/>
        <w:ind w:left="0"/>
        <w:jc w:val="both"/>
      </w:pPr>
      <w:r>
        <w:rPr>
          <w:rFonts w:ascii="Times New Roman"/>
          <w:b w:val="false"/>
          <w:i w:val="false"/>
          <w:color w:val="000000"/>
          <w:sz w:val="28"/>
        </w:rPr>
        <w:t>
      - организация работ по разработке проектов зонирования, схем по рациональному использованию земель и проведению землеустройства территории города Шымкент;</w:t>
      </w:r>
    </w:p>
    <w:p>
      <w:pPr>
        <w:spacing w:after="0"/>
        <w:ind w:left="0"/>
        <w:jc w:val="both"/>
      </w:pPr>
      <w:r>
        <w:rPr>
          <w:rFonts w:ascii="Times New Roman"/>
          <w:b w:val="false"/>
          <w:i w:val="false"/>
          <w:color w:val="000000"/>
          <w:sz w:val="28"/>
        </w:rPr>
        <w:t>
      - совершенствование и повышение качества оказания государственных услуг оказываемых Управлением;</w:t>
      </w:r>
    </w:p>
    <w:p>
      <w:pPr>
        <w:spacing w:after="0"/>
        <w:ind w:left="0"/>
        <w:jc w:val="both"/>
      </w:pPr>
      <w:r>
        <w:rPr>
          <w:rFonts w:ascii="Times New Roman"/>
          <w:b w:val="false"/>
          <w:i w:val="false"/>
          <w:color w:val="000000"/>
          <w:sz w:val="28"/>
        </w:rPr>
        <w:t>
      - обеспечение повышения качества ведения учета земель, собственников и землепользователей, составление ежегодного баланса земель города Шымкент и предоставление в центральный уполномоченный орган;</w:t>
      </w:r>
    </w:p>
    <w:p>
      <w:pPr>
        <w:spacing w:after="0"/>
        <w:ind w:left="0"/>
        <w:jc w:val="both"/>
      </w:pPr>
      <w:r>
        <w:rPr>
          <w:rFonts w:ascii="Times New Roman"/>
          <w:b w:val="false"/>
          <w:i w:val="false"/>
          <w:color w:val="000000"/>
          <w:sz w:val="28"/>
        </w:rPr>
        <w:t>
      - обеспечение и отстаивание интересов государства в сфере земельных отношений на территории города Шымкент;</w:t>
      </w:r>
    </w:p>
    <w:p>
      <w:pPr>
        <w:spacing w:after="0"/>
        <w:ind w:left="0"/>
        <w:jc w:val="both"/>
      </w:pPr>
      <w:r>
        <w:rPr>
          <w:rFonts w:ascii="Times New Roman"/>
          <w:b w:val="false"/>
          <w:i w:val="false"/>
          <w:color w:val="000000"/>
          <w:sz w:val="28"/>
        </w:rPr>
        <w:t>
      - соблюдение норм антикоррупционного законодательства Республики Казахстан;</w:t>
      </w:r>
    </w:p>
    <w:p>
      <w:pPr>
        <w:spacing w:after="0"/>
        <w:ind w:left="0"/>
        <w:jc w:val="both"/>
      </w:pPr>
      <w:r>
        <w:rPr>
          <w:rFonts w:ascii="Times New Roman"/>
          <w:b w:val="false"/>
          <w:i w:val="false"/>
          <w:color w:val="000000"/>
          <w:sz w:val="28"/>
        </w:rPr>
        <w:t>
      - реализация гендерной и семейно-демографической политики, соблюдение норм гендерного баланса при принятии на работу и продвижении сотрудников.</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-принимать решения, обязательные для исполнения всеми физическими и юридическими лицами на территории города Шымкент в сфере земельной деятельности;</w:t>
      </w:r>
    </w:p>
    <w:p>
      <w:pPr>
        <w:spacing w:after="0"/>
        <w:ind w:left="0"/>
        <w:jc w:val="both"/>
      </w:pPr>
      <w:r>
        <w:rPr>
          <w:rFonts w:ascii="Times New Roman"/>
          <w:b w:val="false"/>
          <w:i w:val="false"/>
          <w:color w:val="000000"/>
          <w:sz w:val="28"/>
        </w:rPr>
        <w:t>
      - представлять интересы акимата по вопросам земельной деятельности в международных и иных организациях;</w:t>
      </w:r>
    </w:p>
    <w:p>
      <w:pPr>
        <w:spacing w:after="0"/>
        <w:ind w:left="0"/>
        <w:jc w:val="both"/>
      </w:pPr>
      <w:r>
        <w:rPr>
          <w:rFonts w:ascii="Times New Roman"/>
          <w:b w:val="false"/>
          <w:i w:val="false"/>
          <w:color w:val="000000"/>
          <w:sz w:val="28"/>
        </w:rPr>
        <w:t>
      - вносить предложения по проектам законодательных и иных нормативных актов, разработанных исполнительным органами акимата по вопросам земельных отношений;</w:t>
      </w:r>
    </w:p>
    <w:p>
      <w:pPr>
        <w:spacing w:after="0"/>
        <w:ind w:left="0"/>
        <w:jc w:val="both"/>
      </w:pPr>
      <w:r>
        <w:rPr>
          <w:rFonts w:ascii="Times New Roman"/>
          <w:b w:val="false"/>
          <w:i w:val="false"/>
          <w:color w:val="000000"/>
          <w:sz w:val="28"/>
        </w:rPr>
        <w:t>
      - отказывать в согласовании проектов, не отвечающих установленным нормативным, архитектурно-градостроительным, экологическим или другим требованиям, исходным материалам, согласованным и утвержденным органами земельных отношений города Шымкент;</w:t>
      </w:r>
    </w:p>
    <w:p>
      <w:pPr>
        <w:spacing w:after="0"/>
        <w:ind w:left="0"/>
        <w:jc w:val="both"/>
      </w:pPr>
      <w:r>
        <w:rPr>
          <w:rFonts w:ascii="Times New Roman"/>
          <w:b w:val="false"/>
          <w:i w:val="false"/>
          <w:color w:val="000000"/>
          <w:sz w:val="28"/>
        </w:rPr>
        <w:t>
      - направлять материалы в компетентные органы для привлечения лиц, виновных в нарушении законодательства Республики Казахстан в сфере архитектурно-градостроительной деятельности, к административной или уголовной ответственности;</w:t>
      </w:r>
    </w:p>
    <w:p>
      <w:pPr>
        <w:spacing w:after="0"/>
        <w:ind w:left="0"/>
        <w:jc w:val="both"/>
      </w:pPr>
      <w:r>
        <w:rPr>
          <w:rFonts w:ascii="Times New Roman"/>
          <w:b w:val="false"/>
          <w:i w:val="false"/>
          <w:color w:val="000000"/>
          <w:sz w:val="28"/>
        </w:rPr>
        <w:t>
      - осуществлять согласование проектов нормативных правовых актов в части земельных отношений;</w:t>
      </w:r>
    </w:p>
    <w:p>
      <w:pPr>
        <w:spacing w:after="0"/>
        <w:ind w:left="0"/>
        <w:jc w:val="both"/>
      </w:pPr>
      <w:r>
        <w:rPr>
          <w:rFonts w:ascii="Times New Roman"/>
          <w:b w:val="false"/>
          <w:i w:val="false"/>
          <w:color w:val="000000"/>
          <w:sz w:val="28"/>
        </w:rPr>
        <w:t>
      - привлекать на основе договоренности ведущих отечественных и зарубежных специалистов для изучения и решения проблем и задач города Шымкент в области земельных отношений;</w:t>
      </w:r>
    </w:p>
    <w:p>
      <w:pPr>
        <w:spacing w:after="0"/>
        <w:ind w:left="0"/>
        <w:jc w:val="both"/>
      </w:pPr>
      <w:r>
        <w:rPr>
          <w:rFonts w:ascii="Times New Roman"/>
          <w:b w:val="false"/>
          <w:i w:val="false"/>
          <w:color w:val="000000"/>
          <w:sz w:val="28"/>
        </w:rPr>
        <w:t>
      - проведение государственных закупок в пределах, установленных законодательством Республики Казахстан;</w:t>
      </w:r>
    </w:p>
    <w:p>
      <w:pPr>
        <w:spacing w:after="0"/>
        <w:ind w:left="0"/>
        <w:jc w:val="both"/>
      </w:pPr>
      <w:r>
        <w:rPr>
          <w:rFonts w:ascii="Times New Roman"/>
          <w:b w:val="false"/>
          <w:i w:val="false"/>
          <w:color w:val="000000"/>
          <w:sz w:val="28"/>
        </w:rPr>
        <w:t>
      - по доверенности акима представлять и защищать интересы города в судебных органах по вопросам земельных правоотношений;</w:t>
      </w:r>
    </w:p>
    <w:p>
      <w:pPr>
        <w:spacing w:after="0"/>
        <w:ind w:left="0"/>
        <w:jc w:val="both"/>
      </w:pPr>
      <w:r>
        <w:rPr>
          <w:rFonts w:ascii="Times New Roman"/>
          <w:b w:val="false"/>
          <w:i w:val="false"/>
          <w:color w:val="000000"/>
          <w:sz w:val="28"/>
        </w:rPr>
        <w:t>
      - запрашивать и получать от государственных органов информацию по вопросам в сфере земельных отношений;</w:t>
      </w:r>
    </w:p>
    <w:p>
      <w:pPr>
        <w:spacing w:after="0"/>
        <w:ind w:left="0"/>
        <w:jc w:val="both"/>
      </w:pPr>
      <w:r>
        <w:rPr>
          <w:rFonts w:ascii="Times New Roman"/>
          <w:b w:val="false"/>
          <w:i w:val="false"/>
          <w:color w:val="000000"/>
          <w:sz w:val="28"/>
        </w:rPr>
        <w:t>
      - осуществлять взаимодействие с территориальными подразделениями центральных уполномоченных государственных органов и структурными подразделениями исполнительного органа акимата по вопросам земельных отношений;</w:t>
      </w:r>
    </w:p>
    <w:p>
      <w:pPr>
        <w:spacing w:after="0"/>
        <w:ind w:left="0"/>
        <w:jc w:val="both"/>
      </w:pPr>
      <w:r>
        <w:rPr>
          <w:rFonts w:ascii="Times New Roman"/>
          <w:b w:val="false"/>
          <w:i w:val="false"/>
          <w:color w:val="000000"/>
          <w:sz w:val="28"/>
        </w:rPr>
        <w:t>
      - участвовать в работе межведомственной комиссии, создавать научно-методические, экспертные и иные советы, рабочие группы по вопросам земельных отношений;</w:t>
      </w:r>
    </w:p>
    <w:p>
      <w:pPr>
        <w:spacing w:after="0"/>
        <w:ind w:left="0"/>
        <w:jc w:val="both"/>
      </w:pPr>
      <w:r>
        <w:rPr>
          <w:rFonts w:ascii="Times New Roman"/>
          <w:b w:val="false"/>
          <w:i w:val="false"/>
          <w:color w:val="000000"/>
          <w:sz w:val="28"/>
        </w:rPr>
        <w:t>
      - подготавливать информацию о количественном и качественном учете земель и по регулированию земельных отношений на территории города Шымкент;</w:t>
      </w:r>
    </w:p>
    <w:p>
      <w:pPr>
        <w:spacing w:after="0"/>
        <w:ind w:left="0"/>
        <w:jc w:val="both"/>
      </w:pPr>
      <w:r>
        <w:rPr>
          <w:rFonts w:ascii="Times New Roman"/>
          <w:b w:val="false"/>
          <w:i w:val="false"/>
          <w:color w:val="000000"/>
          <w:sz w:val="28"/>
        </w:rPr>
        <w:t>
      - проводить работу по организации повышения квалификации кадров;</w:t>
      </w:r>
    </w:p>
    <w:p>
      <w:pPr>
        <w:spacing w:after="0"/>
        <w:ind w:left="0"/>
        <w:jc w:val="both"/>
      </w:pPr>
      <w:r>
        <w:rPr>
          <w:rFonts w:ascii="Times New Roman"/>
          <w:b w:val="false"/>
          <w:i w:val="false"/>
          <w:color w:val="000000"/>
          <w:sz w:val="28"/>
        </w:rPr>
        <w:t>
      - обеспечивать организацию по предоставлению прав на земельные участки в городе Шымкент;</w:t>
      </w:r>
    </w:p>
    <w:p>
      <w:pPr>
        <w:spacing w:after="0"/>
        <w:ind w:left="0"/>
        <w:jc w:val="both"/>
      </w:pPr>
      <w:r>
        <w:rPr>
          <w:rFonts w:ascii="Times New Roman"/>
          <w:b w:val="false"/>
          <w:i w:val="false"/>
          <w:color w:val="000000"/>
          <w:sz w:val="28"/>
        </w:rPr>
        <w:t>
      - подготавливать проектов постановлений акимата по предоставлению прав на земельные участки, изъятию земельных участков для государственных нужд и изменению их целевого назначения;</w:t>
      </w:r>
    </w:p>
    <w:p>
      <w:pPr>
        <w:spacing w:after="0"/>
        <w:ind w:left="0"/>
        <w:jc w:val="both"/>
      </w:pPr>
      <w:r>
        <w:rPr>
          <w:rFonts w:ascii="Times New Roman"/>
          <w:b w:val="false"/>
          <w:i w:val="false"/>
          <w:color w:val="000000"/>
          <w:sz w:val="28"/>
        </w:rPr>
        <w:t>
      - организовывать работу по постановке на учет бесхозяйных земельных участков и внесению исковых заявлений в судебные органы по их возврату в ведение государства;</w:t>
      </w:r>
    </w:p>
    <w:p>
      <w:pPr>
        <w:spacing w:after="0"/>
        <w:ind w:left="0"/>
        <w:jc w:val="both"/>
      </w:pPr>
      <w:r>
        <w:rPr>
          <w:rFonts w:ascii="Times New Roman"/>
          <w:b w:val="false"/>
          <w:i w:val="false"/>
          <w:color w:val="000000"/>
          <w:sz w:val="28"/>
        </w:rPr>
        <w:t>
      - соблюдать законодательство Республики Казахстан, права и охраняемые законодательством интересы физических и юридических лиц;</w:t>
      </w:r>
    </w:p>
    <w:p>
      <w:pPr>
        <w:spacing w:after="0"/>
        <w:ind w:left="0"/>
        <w:jc w:val="both"/>
      </w:pPr>
      <w:r>
        <w:rPr>
          <w:rFonts w:ascii="Times New Roman"/>
          <w:b w:val="false"/>
          <w:i w:val="false"/>
          <w:color w:val="000000"/>
          <w:sz w:val="28"/>
        </w:rPr>
        <w:t>
      - обеспечение функционирования региональной геоинформационной системы, управление работой системы, взаимодействие с организациями-пользователями, управление правами пользователей, контроль за актуальностью информации и проведение организационных мероприятий;</w:t>
      </w:r>
    </w:p>
    <w:p>
      <w:pPr>
        <w:spacing w:after="0"/>
        <w:ind w:left="0"/>
        <w:jc w:val="both"/>
      </w:pPr>
      <w:r>
        <w:rPr>
          <w:rFonts w:ascii="Times New Roman"/>
          <w:b w:val="false"/>
          <w:i w:val="false"/>
          <w:color w:val="000000"/>
          <w:sz w:val="28"/>
        </w:rPr>
        <w:t>
      - осуществлять иные права и обязанности в соответствии с действующим законодательством Республики Казахстан.</w:t>
      </w:r>
    </w:p>
    <w:bookmarkStart w:name="z973" w:id="942"/>
    <w:p>
      <w:pPr>
        <w:spacing w:after="0"/>
        <w:ind w:left="0"/>
        <w:jc w:val="both"/>
      </w:pPr>
      <w:r>
        <w:rPr>
          <w:rFonts w:ascii="Times New Roman"/>
          <w:b w:val="false"/>
          <w:i w:val="false"/>
          <w:color w:val="000000"/>
          <w:sz w:val="28"/>
        </w:rPr>
        <w:t>
      15. Функции:</w:t>
      </w:r>
    </w:p>
    <w:bookmarkEnd w:id="942"/>
    <w:p>
      <w:pPr>
        <w:spacing w:after="0"/>
        <w:ind w:left="0"/>
        <w:jc w:val="both"/>
      </w:pPr>
      <w:r>
        <w:rPr>
          <w:rFonts w:ascii="Times New Roman"/>
          <w:b w:val="false"/>
          <w:i w:val="false"/>
          <w:color w:val="000000"/>
          <w:sz w:val="28"/>
        </w:rPr>
        <w:t>
      - обеспечение реализации государственной политики в области земельных отношений на подведомственной территории;</w:t>
      </w:r>
    </w:p>
    <w:p>
      <w:pPr>
        <w:spacing w:after="0"/>
        <w:ind w:left="0"/>
        <w:jc w:val="both"/>
      </w:pPr>
      <w:r>
        <w:rPr>
          <w:rFonts w:ascii="Times New Roman"/>
          <w:b w:val="false"/>
          <w:i w:val="false"/>
          <w:color w:val="000000"/>
          <w:sz w:val="28"/>
        </w:rPr>
        <w:t xml:space="preserve">
      - организация подготовки предложений по выдаче разрешений исполнительным органом акимата на использование земельных участков для проведения изыскательских работ в соответствии со </w:t>
      </w:r>
      <w:r>
        <w:rPr>
          <w:rFonts w:ascii="Times New Roman"/>
          <w:b w:val="false"/>
          <w:i w:val="false"/>
          <w:color w:val="000000"/>
          <w:sz w:val="28"/>
        </w:rPr>
        <w:t>статьей 71</w:t>
      </w:r>
      <w:r>
        <w:rPr>
          <w:rFonts w:ascii="Times New Roman"/>
          <w:b w:val="false"/>
          <w:i w:val="false"/>
          <w:color w:val="000000"/>
          <w:sz w:val="28"/>
        </w:rPr>
        <w:t xml:space="preserve"> Земельного кодекса Республики Казахстан (далее – Кодекс);</w:t>
      </w:r>
    </w:p>
    <w:p>
      <w:pPr>
        <w:spacing w:after="0"/>
        <w:ind w:left="0"/>
        <w:jc w:val="both"/>
      </w:pPr>
      <w:r>
        <w:rPr>
          <w:rFonts w:ascii="Times New Roman"/>
          <w:b w:val="false"/>
          <w:i w:val="false"/>
          <w:color w:val="000000"/>
          <w:sz w:val="28"/>
        </w:rPr>
        <w:t>
      - подготовка предложений по резервированию земель;</w:t>
      </w:r>
    </w:p>
    <w:p>
      <w:pPr>
        <w:spacing w:after="0"/>
        <w:ind w:left="0"/>
        <w:jc w:val="both"/>
      </w:pPr>
      <w:r>
        <w:rPr>
          <w:rFonts w:ascii="Times New Roman"/>
          <w:b w:val="false"/>
          <w:i w:val="false"/>
          <w:color w:val="000000"/>
          <w:sz w:val="28"/>
        </w:rPr>
        <w:t>
      - составление баланса земель города Шымкент;</w:t>
      </w:r>
    </w:p>
    <w:p>
      <w:pPr>
        <w:spacing w:after="0"/>
        <w:ind w:left="0"/>
        <w:jc w:val="both"/>
      </w:pPr>
      <w:r>
        <w:rPr>
          <w:rFonts w:ascii="Times New Roman"/>
          <w:b w:val="false"/>
          <w:i w:val="false"/>
          <w:color w:val="000000"/>
          <w:sz w:val="28"/>
        </w:rPr>
        <w:t>
      - подготовка предложений и проектов постановлений акимата по предоставлению земельных участков и изменению их целевого назначения;</w:t>
      </w:r>
    </w:p>
    <w:p>
      <w:pPr>
        <w:spacing w:after="0"/>
        <w:ind w:left="0"/>
        <w:jc w:val="both"/>
      </w:pPr>
      <w:r>
        <w:rPr>
          <w:rFonts w:ascii="Times New Roman"/>
          <w:b w:val="false"/>
          <w:i w:val="false"/>
          <w:color w:val="000000"/>
          <w:sz w:val="28"/>
        </w:rPr>
        <w:t>
      - заключение договоров: купли-продажи; аренды земельного участка и временного безвозмездного землепользования и осуществление контроля за исполнением условий заключенных договоров;</w:t>
      </w:r>
    </w:p>
    <w:p>
      <w:pPr>
        <w:spacing w:after="0"/>
        <w:ind w:left="0"/>
        <w:jc w:val="both"/>
      </w:pPr>
      <w:r>
        <w:rPr>
          <w:rFonts w:ascii="Times New Roman"/>
          <w:b w:val="false"/>
          <w:i w:val="false"/>
          <w:color w:val="000000"/>
          <w:sz w:val="28"/>
        </w:rPr>
        <w:t>
      - выявление бесхозяйных земельных участков и организация работы по постановке их на учет;</w:t>
      </w:r>
    </w:p>
    <w:p>
      <w:pPr>
        <w:spacing w:after="0"/>
        <w:ind w:left="0"/>
        <w:jc w:val="both"/>
      </w:pPr>
      <w:r>
        <w:rPr>
          <w:rFonts w:ascii="Times New Roman"/>
          <w:b w:val="false"/>
          <w:i w:val="false"/>
          <w:color w:val="000000"/>
          <w:sz w:val="28"/>
        </w:rPr>
        <w:t>
      - подготовка предложений по принудительному отчуждению земельных участков для государственных нужд;</w:t>
      </w:r>
    </w:p>
    <w:p>
      <w:pPr>
        <w:spacing w:after="0"/>
        <w:ind w:left="0"/>
        <w:jc w:val="both"/>
      </w:pPr>
      <w:r>
        <w:rPr>
          <w:rFonts w:ascii="Times New Roman"/>
          <w:b w:val="false"/>
          <w:i w:val="false"/>
          <w:color w:val="000000"/>
          <w:sz w:val="28"/>
        </w:rPr>
        <w:t>
      - определение делимости и неделимости земельных участков;</w:t>
      </w:r>
    </w:p>
    <w:p>
      <w:pPr>
        <w:spacing w:after="0"/>
        <w:ind w:left="0"/>
        <w:jc w:val="both"/>
      </w:pPr>
      <w:r>
        <w:rPr>
          <w:rFonts w:ascii="Times New Roman"/>
          <w:b w:val="false"/>
          <w:i w:val="false"/>
          <w:color w:val="000000"/>
          <w:sz w:val="28"/>
        </w:rPr>
        <w:t>
      - организация проведения землеустройства и утверждение землеустроительных проектов по формированию земельных участков;</w:t>
      </w:r>
    </w:p>
    <w:p>
      <w:pPr>
        <w:spacing w:after="0"/>
        <w:ind w:left="0"/>
        <w:jc w:val="both"/>
      </w:pPr>
      <w:r>
        <w:rPr>
          <w:rFonts w:ascii="Times New Roman"/>
          <w:b w:val="false"/>
          <w:i w:val="false"/>
          <w:color w:val="000000"/>
          <w:sz w:val="28"/>
        </w:rPr>
        <w:t>
      - организация разработки проектов зонирования земель, проектов и схем по рациональному использованию земель города Шымкент;</w:t>
      </w:r>
    </w:p>
    <w:p>
      <w:pPr>
        <w:spacing w:after="0"/>
        <w:ind w:left="0"/>
        <w:jc w:val="both"/>
      </w:pPr>
      <w:r>
        <w:rPr>
          <w:rFonts w:ascii="Times New Roman"/>
          <w:b w:val="false"/>
          <w:i w:val="false"/>
          <w:color w:val="000000"/>
          <w:sz w:val="28"/>
        </w:rPr>
        <w:t>
      - организация проведения земельных торгов (конкурсов, аукционов);</w:t>
      </w:r>
    </w:p>
    <w:p>
      <w:pPr>
        <w:spacing w:after="0"/>
        <w:ind w:left="0"/>
        <w:jc w:val="both"/>
      </w:pPr>
      <w:r>
        <w:rPr>
          <w:rFonts w:ascii="Times New Roman"/>
          <w:b w:val="false"/>
          <w:i w:val="false"/>
          <w:color w:val="000000"/>
          <w:sz w:val="28"/>
        </w:rPr>
        <w:t>
      - проведение экспертизы проектов и схем, затрагивающих вопросы использования и охраны земель;</w:t>
      </w:r>
    </w:p>
    <w:p>
      <w:pPr>
        <w:spacing w:after="0"/>
        <w:ind w:left="0"/>
        <w:jc w:val="both"/>
      </w:pPr>
      <w:r>
        <w:rPr>
          <w:rFonts w:ascii="Times New Roman"/>
          <w:b w:val="false"/>
          <w:i w:val="false"/>
          <w:color w:val="000000"/>
          <w:sz w:val="28"/>
        </w:rPr>
        <w:t>
      - ведение учета собственников земельных участков и землепользователей, а также других субъектов земельных правоотношений;</w:t>
      </w:r>
    </w:p>
    <w:p>
      <w:pPr>
        <w:spacing w:after="0"/>
        <w:ind w:left="0"/>
        <w:jc w:val="both"/>
      </w:pPr>
      <w:r>
        <w:rPr>
          <w:rFonts w:ascii="Times New Roman"/>
          <w:b w:val="false"/>
          <w:i w:val="false"/>
          <w:color w:val="000000"/>
          <w:sz w:val="28"/>
        </w:rPr>
        <w:t>
      - утверждение земельно-кадастрового плана;</w:t>
      </w:r>
    </w:p>
    <w:p>
      <w:pPr>
        <w:spacing w:after="0"/>
        <w:ind w:left="0"/>
        <w:jc w:val="both"/>
      </w:pPr>
      <w:r>
        <w:rPr>
          <w:rFonts w:ascii="Times New Roman"/>
          <w:b w:val="false"/>
          <w:i w:val="false"/>
          <w:color w:val="000000"/>
          <w:sz w:val="28"/>
        </w:rPr>
        <w:t>
      - осуществление приема заявлений от физических и юридических лиц о предоставлении земельных участков и изменению их целевого назначения, а также по иным вопросам в сфере земельных отношений;</w:t>
      </w:r>
    </w:p>
    <w:p>
      <w:pPr>
        <w:spacing w:after="0"/>
        <w:ind w:left="0"/>
        <w:jc w:val="both"/>
      </w:pPr>
      <w:r>
        <w:rPr>
          <w:rFonts w:ascii="Times New Roman"/>
          <w:b w:val="false"/>
          <w:i w:val="false"/>
          <w:color w:val="000000"/>
          <w:sz w:val="28"/>
        </w:rPr>
        <w:t>
      - организация цифровизации внутренней деятельности государственного органа, в том числе организация автоматизации, создания, ведения цифрового архива данных;</w:t>
      </w:r>
    </w:p>
    <w:p>
      <w:pPr>
        <w:spacing w:after="0"/>
        <w:ind w:left="0"/>
        <w:jc w:val="both"/>
      </w:pPr>
      <w:r>
        <w:rPr>
          <w:rFonts w:ascii="Times New Roman"/>
          <w:b w:val="false"/>
          <w:i w:val="false"/>
          <w:color w:val="000000"/>
          <w:sz w:val="28"/>
        </w:rPr>
        <w:t>
      - разработка коэффициента зонирования в городе Шымкент, учитывающего месторасположение объекта налогообложения в населенном пункте;</w:t>
      </w:r>
    </w:p>
    <w:p>
      <w:pPr>
        <w:spacing w:after="0"/>
        <w:ind w:left="0"/>
        <w:jc w:val="both"/>
      </w:pPr>
      <w:r>
        <w:rPr>
          <w:rFonts w:ascii="Times New Roman"/>
          <w:b w:val="false"/>
          <w:i w:val="false"/>
          <w:color w:val="000000"/>
          <w:sz w:val="28"/>
        </w:rPr>
        <w:t>
      - подготовка проекта постановления акимата об утверждении коэффициента зонирования в городе Шымкент, учитывающего места расположение объекта налогообложения в населенном пункте;</w:t>
      </w:r>
    </w:p>
    <w:p>
      <w:pPr>
        <w:spacing w:after="0"/>
        <w:ind w:left="0"/>
        <w:jc w:val="both"/>
      </w:pPr>
      <w:r>
        <w:rPr>
          <w:rFonts w:ascii="Times New Roman"/>
          <w:b w:val="false"/>
          <w:i w:val="false"/>
          <w:color w:val="000000"/>
          <w:sz w:val="28"/>
        </w:rPr>
        <w:t>
      - осуществление иных функций, предусмотренных законодательством Республики Казахстан.</w:t>
      </w:r>
    </w:p>
    <w:bookmarkStart w:name="z974" w:id="943"/>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 коллегиальных органов (при наличии)</w:t>
      </w:r>
    </w:p>
    <w:bookmarkEnd w:id="943"/>
    <w:bookmarkStart w:name="z975" w:id="944"/>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944"/>
    <w:bookmarkStart w:name="z976" w:id="945"/>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в соответствии с законодательством Республики Казахстан.</w:t>
      </w:r>
    </w:p>
    <w:bookmarkEnd w:id="945"/>
    <w:bookmarkStart w:name="z977" w:id="946"/>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должность и освобождаются от должности в соответствии с законодательством Республики Казахстан.</w:t>
      </w:r>
    </w:p>
    <w:bookmarkEnd w:id="946"/>
    <w:bookmarkStart w:name="z978" w:id="947"/>
    <w:p>
      <w:pPr>
        <w:spacing w:after="0"/>
        <w:ind w:left="0"/>
        <w:jc w:val="both"/>
      </w:pPr>
      <w:r>
        <w:rPr>
          <w:rFonts w:ascii="Times New Roman"/>
          <w:b w:val="false"/>
          <w:i w:val="false"/>
          <w:color w:val="000000"/>
          <w:sz w:val="28"/>
        </w:rPr>
        <w:t>
      19. Полномочия первого руководителя:</w:t>
      </w:r>
    </w:p>
    <w:bookmarkEnd w:id="947"/>
    <w:p>
      <w:pPr>
        <w:spacing w:after="0"/>
        <w:ind w:left="0"/>
        <w:jc w:val="both"/>
      </w:pPr>
      <w:r>
        <w:rPr>
          <w:rFonts w:ascii="Times New Roman"/>
          <w:b w:val="false"/>
          <w:i w:val="false"/>
          <w:color w:val="000000"/>
          <w:sz w:val="28"/>
        </w:rPr>
        <w:t>
      - осуществляет руководство работой Управления, организует, координирует и контролирует работу его структурных подразделений и несет персональную ответственность за выполнение возложенных задач на Управление, а также за несоблюдение сотрудниками Управления норм антикоррупционного законодательства Республики Казахстан;</w:t>
      </w:r>
    </w:p>
    <w:p>
      <w:pPr>
        <w:spacing w:after="0"/>
        <w:ind w:left="0"/>
        <w:jc w:val="both"/>
      </w:pPr>
      <w:r>
        <w:rPr>
          <w:rFonts w:ascii="Times New Roman"/>
          <w:b w:val="false"/>
          <w:i w:val="false"/>
          <w:color w:val="000000"/>
          <w:sz w:val="28"/>
        </w:rPr>
        <w:t>
      - осуществляет общее руководство деятельностью дисциплинарной, аттестационной и конкурсной комиссий управление земельных отношений города Шымкент, контролирует работу кадровой службы;</w:t>
      </w:r>
    </w:p>
    <w:p>
      <w:pPr>
        <w:spacing w:after="0"/>
        <w:ind w:left="0"/>
        <w:jc w:val="both"/>
      </w:pPr>
      <w:r>
        <w:rPr>
          <w:rFonts w:ascii="Times New Roman"/>
          <w:b w:val="false"/>
          <w:i w:val="false"/>
          <w:color w:val="000000"/>
          <w:sz w:val="28"/>
        </w:rPr>
        <w:t>
      - организует организационно-правовое, финансовое и материально-техническое обеспечение деятельности управление земельных отношений города Шымкент;</w:t>
      </w:r>
    </w:p>
    <w:p>
      <w:pPr>
        <w:spacing w:after="0"/>
        <w:ind w:left="0"/>
        <w:jc w:val="both"/>
      </w:pPr>
      <w:r>
        <w:rPr>
          <w:rFonts w:ascii="Times New Roman"/>
          <w:b w:val="false"/>
          <w:i w:val="false"/>
          <w:color w:val="000000"/>
          <w:sz w:val="28"/>
        </w:rPr>
        <w:t>
      - определяет обязанности и устанавливает степень ответственности своих заместителей и руководителей подведомственных учреждений;</w:t>
      </w:r>
    </w:p>
    <w:p>
      <w:pPr>
        <w:spacing w:after="0"/>
        <w:ind w:left="0"/>
        <w:jc w:val="both"/>
      </w:pPr>
      <w:r>
        <w:rPr>
          <w:rFonts w:ascii="Times New Roman"/>
          <w:b w:val="false"/>
          <w:i w:val="false"/>
          <w:color w:val="000000"/>
          <w:sz w:val="28"/>
        </w:rPr>
        <w:t>
      - назначает на должность и освобождает от должности сотрудников Управления;</w:t>
      </w:r>
    </w:p>
    <w:p>
      <w:pPr>
        <w:spacing w:after="0"/>
        <w:ind w:left="0"/>
        <w:jc w:val="both"/>
      </w:pPr>
      <w:r>
        <w:rPr>
          <w:rFonts w:ascii="Times New Roman"/>
          <w:b w:val="false"/>
          <w:i w:val="false"/>
          <w:color w:val="000000"/>
          <w:sz w:val="28"/>
        </w:rPr>
        <w:t>
      - налагает дисциплинарные взыскания на сотрудников управление земельных отношений города Шымкент, руководителей структурных подразделений Управления;</w:t>
      </w:r>
    </w:p>
    <w:p>
      <w:pPr>
        <w:spacing w:after="0"/>
        <w:ind w:left="0"/>
        <w:jc w:val="both"/>
      </w:pPr>
      <w:r>
        <w:rPr>
          <w:rFonts w:ascii="Times New Roman"/>
          <w:b w:val="false"/>
          <w:i w:val="false"/>
          <w:color w:val="000000"/>
          <w:sz w:val="28"/>
        </w:rPr>
        <w:t>
      - в пределах своей компетенции издает приказы, обязательные для исполнения сотрудниками управление земельных отношений города Шымкент;</w:t>
      </w:r>
    </w:p>
    <w:p>
      <w:pPr>
        <w:spacing w:after="0"/>
        <w:ind w:left="0"/>
        <w:jc w:val="both"/>
      </w:pPr>
      <w:r>
        <w:rPr>
          <w:rFonts w:ascii="Times New Roman"/>
          <w:b w:val="false"/>
          <w:i w:val="false"/>
          <w:color w:val="000000"/>
          <w:sz w:val="28"/>
        </w:rPr>
        <w:t>
      - в пределах своей компетенции представляет Управления в государственных органах и организациях в соответствии с законодательством Республики Казахстан;</w:t>
      </w:r>
    </w:p>
    <w:p>
      <w:pPr>
        <w:spacing w:after="0"/>
        <w:ind w:left="0"/>
        <w:jc w:val="both"/>
      </w:pPr>
      <w:r>
        <w:rPr>
          <w:rFonts w:ascii="Times New Roman"/>
          <w:b w:val="false"/>
          <w:i w:val="false"/>
          <w:color w:val="000000"/>
          <w:sz w:val="28"/>
        </w:rPr>
        <w:t>
      - утверждает план финансирования бюджетных программ (подпрограмм) по платежам и обязательствам, администратором которых является управление земельных отношений города Шымкент;</w:t>
      </w:r>
    </w:p>
    <w:p>
      <w:pPr>
        <w:spacing w:after="0"/>
        <w:ind w:left="0"/>
        <w:jc w:val="both"/>
      </w:pPr>
      <w:r>
        <w:rPr>
          <w:rFonts w:ascii="Times New Roman"/>
          <w:b w:val="false"/>
          <w:i w:val="false"/>
          <w:color w:val="000000"/>
          <w:sz w:val="28"/>
        </w:rPr>
        <w:t>
      - утверждает нормы на содержание сотрудников, пребывающих в подведомственных учреждениях управление земельных отношений города Шымкент;</w:t>
      </w:r>
    </w:p>
    <w:p>
      <w:pPr>
        <w:spacing w:after="0"/>
        <w:ind w:left="0"/>
        <w:jc w:val="both"/>
      </w:pPr>
      <w:r>
        <w:rPr>
          <w:rFonts w:ascii="Times New Roman"/>
          <w:b w:val="false"/>
          <w:i w:val="false"/>
          <w:color w:val="000000"/>
          <w:sz w:val="28"/>
        </w:rPr>
        <w:t>
      - согласовывает и визирует проекты постановлений акимата, решений акима города Шымкент, а также принимает решения по иным вопросам, отнесенным к его компетенции;</w:t>
      </w:r>
    </w:p>
    <w:p>
      <w:pPr>
        <w:spacing w:after="0"/>
        <w:ind w:left="0"/>
        <w:jc w:val="both"/>
      </w:pPr>
      <w:r>
        <w:rPr>
          <w:rFonts w:ascii="Times New Roman"/>
          <w:b w:val="false"/>
          <w:i w:val="false"/>
          <w:color w:val="000000"/>
          <w:sz w:val="28"/>
        </w:rPr>
        <w:t>
      - подписывает договоры купли-продажи и землепользования (аренды) земельных участков;</w:t>
      </w:r>
    </w:p>
    <w:p>
      <w:pPr>
        <w:spacing w:after="0"/>
        <w:ind w:left="0"/>
        <w:jc w:val="both"/>
      </w:pPr>
      <w:r>
        <w:rPr>
          <w:rFonts w:ascii="Times New Roman"/>
          <w:b w:val="false"/>
          <w:i w:val="false"/>
          <w:color w:val="000000"/>
          <w:sz w:val="28"/>
        </w:rPr>
        <w:t>
      - утверждает положения об отделах и должностные инструкции сотрудников Управление.</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 Республики Казахстан.</w:t>
      </w:r>
    </w:p>
    <w:bookmarkStart w:name="z979" w:id="948"/>
    <w:p>
      <w:pPr>
        <w:spacing w:after="0"/>
        <w:ind w:left="0"/>
        <w:jc w:val="both"/>
      </w:pPr>
      <w:r>
        <w:rPr>
          <w:rFonts w:ascii="Times New Roman"/>
          <w:b w:val="false"/>
          <w:i w:val="false"/>
          <w:color w:val="000000"/>
          <w:sz w:val="28"/>
        </w:rPr>
        <w:t>
      20. Первый руководитель определяет полномочия своих заместителей в соответствии с действующим законодательством.</w:t>
      </w:r>
    </w:p>
    <w:bookmarkEnd w:id="948"/>
    <w:bookmarkStart w:name="z980" w:id="949"/>
    <w:p>
      <w:pPr>
        <w:spacing w:after="0"/>
        <w:ind w:left="0"/>
        <w:jc w:val="both"/>
      </w:pPr>
      <w:r>
        <w:rPr>
          <w:rFonts w:ascii="Times New Roman"/>
          <w:b w:val="false"/>
          <w:i w:val="false"/>
          <w:color w:val="000000"/>
          <w:sz w:val="28"/>
        </w:rPr>
        <w:t>
      21. Управление возглавляется руководителем Управления или должностным лицом, назначаемым на должность и освобождаемым от должности в соответствии с действующим законодательством Республики Казахстан.</w:t>
      </w:r>
    </w:p>
    <w:bookmarkEnd w:id="949"/>
    <w:bookmarkStart w:name="z981" w:id="950"/>
    <w:p>
      <w:pPr>
        <w:spacing w:after="0"/>
        <w:ind w:left="0"/>
        <w:jc w:val="left"/>
      </w:pPr>
      <w:r>
        <w:rPr>
          <w:rFonts w:ascii="Times New Roman"/>
          <w:b/>
          <w:i w:val="false"/>
          <w:color w:val="000000"/>
        </w:rPr>
        <w:t xml:space="preserve"> Глава 4. Имущество государственного органа</w:t>
      </w:r>
    </w:p>
    <w:bookmarkEnd w:id="950"/>
    <w:bookmarkStart w:name="z982" w:id="951"/>
    <w:p>
      <w:pPr>
        <w:spacing w:after="0"/>
        <w:ind w:left="0"/>
        <w:jc w:val="both"/>
      </w:pPr>
      <w:r>
        <w:rPr>
          <w:rFonts w:ascii="Times New Roman"/>
          <w:b w:val="false"/>
          <w:i w:val="false"/>
          <w:color w:val="000000"/>
          <w:sz w:val="28"/>
        </w:rPr>
        <w:t>
      22. Управление может иметь на праве оперативного управления обособленное имущество в случаях, предусмотренных законодательством.</w:t>
      </w:r>
    </w:p>
    <w:bookmarkEnd w:id="95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983" w:id="952"/>
    <w:p>
      <w:pPr>
        <w:spacing w:after="0"/>
        <w:ind w:left="0"/>
        <w:jc w:val="both"/>
      </w:pPr>
      <w:r>
        <w:rPr>
          <w:rFonts w:ascii="Times New Roman"/>
          <w:b w:val="false"/>
          <w:i w:val="false"/>
          <w:color w:val="000000"/>
          <w:sz w:val="28"/>
        </w:rPr>
        <w:t>
      23. Имущество, закрепленное за Управлением, относится к коммунальной собственности.</w:t>
      </w:r>
    </w:p>
    <w:bookmarkEnd w:id="952"/>
    <w:bookmarkStart w:name="z984" w:id="953"/>
    <w:p>
      <w:pPr>
        <w:spacing w:after="0"/>
        <w:ind w:left="0"/>
        <w:jc w:val="both"/>
      </w:pPr>
      <w:r>
        <w:rPr>
          <w:rFonts w:ascii="Times New Roman"/>
          <w:b w:val="false"/>
          <w:i w:val="false"/>
          <w:color w:val="000000"/>
          <w:sz w:val="28"/>
        </w:rPr>
        <w:t>
      24.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53"/>
    <w:bookmarkStart w:name="z985" w:id="95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954"/>
    <w:bookmarkStart w:name="z986" w:id="955"/>
    <w:p>
      <w:pPr>
        <w:spacing w:after="0"/>
        <w:ind w:left="0"/>
        <w:jc w:val="both"/>
      </w:pPr>
      <w:r>
        <w:rPr>
          <w:rFonts w:ascii="Times New Roman"/>
          <w:b w:val="false"/>
          <w:i w:val="false"/>
          <w:color w:val="000000"/>
          <w:sz w:val="28"/>
        </w:rPr>
        <w:t>
      25. Реорганизация и упразднение Управления осуществляются в соответствии с законодательством Республики Казахстан.</w:t>
      </w:r>
    </w:p>
    <w:bookmarkEnd w:id="95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9 октября 2025 года № 5553</w:t>
            </w:r>
          </w:p>
        </w:tc>
      </w:tr>
    </w:tbl>
    <w:bookmarkStart w:name="z988" w:id="956"/>
    <w:p>
      <w:pPr>
        <w:spacing w:after="0"/>
        <w:ind w:left="0"/>
        <w:jc w:val="left"/>
      </w:pPr>
      <w:r>
        <w:rPr>
          <w:rFonts w:ascii="Times New Roman"/>
          <w:b/>
          <w:i w:val="false"/>
          <w:color w:val="000000"/>
        </w:rPr>
        <w:t xml:space="preserve"> Положение о коммунальном государственном учреждении "Управление внутренней политики города Шымкент"</w:t>
      </w:r>
    </w:p>
    <w:bookmarkEnd w:id="956"/>
    <w:bookmarkStart w:name="z989" w:id="957"/>
    <w:p>
      <w:pPr>
        <w:spacing w:after="0"/>
        <w:ind w:left="0"/>
        <w:jc w:val="left"/>
      </w:pPr>
      <w:r>
        <w:rPr>
          <w:rFonts w:ascii="Times New Roman"/>
          <w:b/>
          <w:i w:val="false"/>
          <w:color w:val="000000"/>
        </w:rPr>
        <w:t xml:space="preserve"> Глава 1. Общие положения</w:t>
      </w:r>
    </w:p>
    <w:bookmarkEnd w:id="957"/>
    <w:bookmarkStart w:name="z990" w:id="958"/>
    <w:p>
      <w:pPr>
        <w:spacing w:after="0"/>
        <w:ind w:left="0"/>
        <w:jc w:val="both"/>
      </w:pPr>
      <w:r>
        <w:rPr>
          <w:rFonts w:ascii="Times New Roman"/>
          <w:b w:val="false"/>
          <w:i w:val="false"/>
          <w:color w:val="000000"/>
          <w:sz w:val="28"/>
        </w:rPr>
        <w:t>
      1. Коммунальное государственное учреждение "Управление внутренней политики" (далее – Управление) является государственным органом Республики Казахстан, осуществляющим руководство в области внутренней политики.</w:t>
      </w:r>
    </w:p>
    <w:bookmarkEnd w:id="958"/>
    <w:bookmarkStart w:name="z991" w:id="959"/>
    <w:p>
      <w:pPr>
        <w:spacing w:after="0"/>
        <w:ind w:left="0"/>
        <w:jc w:val="both"/>
      </w:pPr>
      <w:r>
        <w:rPr>
          <w:rFonts w:ascii="Times New Roman"/>
          <w:b w:val="false"/>
          <w:i w:val="false"/>
          <w:color w:val="000000"/>
          <w:sz w:val="28"/>
        </w:rPr>
        <w:t>
      2. Управление не имеет ведомств.</w:t>
      </w:r>
    </w:p>
    <w:bookmarkEnd w:id="959"/>
    <w:bookmarkStart w:name="z992" w:id="960"/>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60"/>
    <w:bookmarkStart w:name="z993" w:id="96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961"/>
    <w:bookmarkStart w:name="z994" w:id="96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962"/>
    <w:bookmarkStart w:name="z995" w:id="96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63"/>
    <w:bookmarkStart w:name="z996" w:id="96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коммунального государственного учреждения "Управление внутренней политики" и другими актами, предусмотренными законодательством Республики Казахстан.</w:t>
      </w:r>
    </w:p>
    <w:bookmarkEnd w:id="964"/>
    <w:bookmarkStart w:name="z997" w:id="965"/>
    <w:p>
      <w:pPr>
        <w:spacing w:after="0"/>
        <w:ind w:left="0"/>
        <w:jc w:val="both"/>
      </w:pPr>
      <w:r>
        <w:rPr>
          <w:rFonts w:ascii="Times New Roman"/>
          <w:b w:val="false"/>
          <w:i w:val="false"/>
          <w:color w:val="000000"/>
          <w:sz w:val="28"/>
        </w:rPr>
        <w:t>
      8. Структура и лимит штатной численности коммунального государственного учреждения "Управление внутренней политики" утверждаются в соответствии с законодательством Республики Казахстан.</w:t>
      </w:r>
    </w:p>
    <w:bookmarkEnd w:id="965"/>
    <w:bookmarkStart w:name="z998" w:id="966"/>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микрорайон Нурсат, проспект Nursultan Nazarbaev 10, индекс 160023.</w:t>
      </w:r>
    </w:p>
    <w:bookmarkEnd w:id="966"/>
    <w:bookmarkStart w:name="z999" w:id="96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67"/>
    <w:bookmarkStart w:name="z1000" w:id="968"/>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968"/>
    <w:bookmarkStart w:name="z1001" w:id="96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6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1002" w:id="970"/>
    <w:p>
      <w:pPr>
        <w:spacing w:after="0"/>
        <w:ind w:left="0"/>
        <w:jc w:val="left"/>
      </w:pPr>
      <w:r>
        <w:rPr>
          <w:rFonts w:ascii="Times New Roman"/>
          <w:b/>
          <w:i w:val="false"/>
          <w:color w:val="000000"/>
        </w:rPr>
        <w:t xml:space="preserve"> Глава 2. Задачи и полномочия государственного органа</w:t>
      </w:r>
    </w:p>
    <w:bookmarkEnd w:id="970"/>
    <w:bookmarkStart w:name="z1003" w:id="971"/>
    <w:p>
      <w:pPr>
        <w:spacing w:after="0"/>
        <w:ind w:left="0"/>
        <w:jc w:val="both"/>
      </w:pPr>
      <w:r>
        <w:rPr>
          <w:rFonts w:ascii="Times New Roman"/>
          <w:b w:val="false"/>
          <w:i w:val="false"/>
          <w:color w:val="000000"/>
          <w:sz w:val="28"/>
        </w:rPr>
        <w:t>
      13. Задачи Управления: межконфессиональное согласие в городе, поддержка и развитие институтов гражданского общества, повышение конкурентоспособности информационного пространства города.</w:t>
      </w:r>
    </w:p>
    <w:bookmarkEnd w:id="971"/>
    <w:bookmarkStart w:name="z1004" w:id="972"/>
    <w:p>
      <w:pPr>
        <w:spacing w:after="0"/>
        <w:ind w:left="0"/>
        <w:jc w:val="both"/>
      </w:pPr>
      <w:r>
        <w:rPr>
          <w:rFonts w:ascii="Times New Roman"/>
          <w:b w:val="false"/>
          <w:i w:val="false"/>
          <w:color w:val="000000"/>
          <w:sz w:val="28"/>
        </w:rPr>
        <w:t>
      14. Полномочии Управления:</w:t>
      </w:r>
    </w:p>
    <w:bookmarkEnd w:id="972"/>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в установленном порядке от государственных органов и должностных лиц, иных организаций и граждан информацию, необходимую для выполнения своих функций;</w:t>
      </w:r>
    </w:p>
    <w:p>
      <w:pPr>
        <w:spacing w:after="0"/>
        <w:ind w:left="0"/>
        <w:jc w:val="both"/>
      </w:pPr>
      <w:r>
        <w:rPr>
          <w:rFonts w:ascii="Times New Roman"/>
          <w:b w:val="false"/>
          <w:i w:val="false"/>
          <w:color w:val="000000"/>
          <w:sz w:val="28"/>
        </w:rPr>
        <w:t>
      давать обязательные для исполнение поручения подведомственным Управлению организациям, государственным учреждениям;</w:t>
      </w:r>
    </w:p>
    <w:p>
      <w:pPr>
        <w:spacing w:after="0"/>
        <w:ind w:left="0"/>
        <w:jc w:val="both"/>
      </w:pPr>
      <w:r>
        <w:rPr>
          <w:rFonts w:ascii="Times New Roman"/>
          <w:b w:val="false"/>
          <w:i w:val="false"/>
          <w:color w:val="000000"/>
          <w:sz w:val="28"/>
        </w:rPr>
        <w:t>
      взаимодействовать с правоохранительными органами и иными государственными органами по вопросам относящимися к компетенции Управления;</w:t>
      </w:r>
    </w:p>
    <w:p>
      <w:pPr>
        <w:spacing w:after="0"/>
        <w:ind w:left="0"/>
        <w:jc w:val="both"/>
      </w:pPr>
      <w:r>
        <w:rPr>
          <w:rFonts w:ascii="Times New Roman"/>
          <w:b w:val="false"/>
          <w:i w:val="false"/>
          <w:color w:val="000000"/>
          <w:sz w:val="28"/>
        </w:rPr>
        <w:t>
      проведение совещаний, семинаров, конференций, круглых столов, встреч и иных заседаний по вопросам, относящимся к компетенции Управления.</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соблюдение норм действующего законодательства Республики Казахстан;</w:t>
      </w:r>
    </w:p>
    <w:p>
      <w:pPr>
        <w:spacing w:after="0"/>
        <w:ind w:left="0"/>
        <w:jc w:val="both"/>
      </w:pPr>
      <w:r>
        <w:rPr>
          <w:rFonts w:ascii="Times New Roman"/>
          <w:b w:val="false"/>
          <w:i w:val="false"/>
          <w:color w:val="000000"/>
          <w:sz w:val="28"/>
        </w:rPr>
        <w:t>
      качественное и своевременное исполнение актов и поручении Президента Республики Казахстан, Правительства Республики Казахстан и иных центральных исполнительных органов, а также акима и акимата города.</w:t>
      </w:r>
    </w:p>
    <w:bookmarkStart w:name="z1005" w:id="973"/>
    <w:p>
      <w:pPr>
        <w:spacing w:after="0"/>
        <w:ind w:left="0"/>
        <w:jc w:val="both"/>
      </w:pPr>
      <w:r>
        <w:rPr>
          <w:rFonts w:ascii="Times New Roman"/>
          <w:b w:val="false"/>
          <w:i w:val="false"/>
          <w:color w:val="000000"/>
          <w:sz w:val="28"/>
        </w:rPr>
        <w:t>
      15. Функции:</w:t>
      </w:r>
    </w:p>
    <w:bookmarkEnd w:id="973"/>
    <w:p>
      <w:pPr>
        <w:spacing w:after="0"/>
        <w:ind w:left="0"/>
        <w:jc w:val="both"/>
      </w:pPr>
      <w:r>
        <w:rPr>
          <w:rFonts w:ascii="Times New Roman"/>
          <w:b w:val="false"/>
          <w:i w:val="false"/>
          <w:color w:val="000000"/>
          <w:sz w:val="28"/>
        </w:rPr>
        <w:t>
      1) реализует государственную информационную политику через региональные средства массовой информации;</w:t>
      </w:r>
    </w:p>
    <w:p>
      <w:pPr>
        <w:spacing w:after="0"/>
        <w:ind w:left="0"/>
        <w:jc w:val="both"/>
      </w:pPr>
      <w:r>
        <w:rPr>
          <w:rFonts w:ascii="Times New Roman"/>
          <w:b w:val="false"/>
          <w:i w:val="false"/>
          <w:color w:val="000000"/>
          <w:sz w:val="28"/>
        </w:rPr>
        <w:t>
      2) формирует, размещает и контролирует осуществление государственного заказа по проведению государственной информационной политики на региональном уровне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3) разрабатывает и утверждает методику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 на основе типовой методики определения стоимости услуг, закупаемых для проведения государственной информационной политики в средствах массовой информации на региональном уровне;</w:t>
      </w:r>
    </w:p>
    <w:p>
      <w:pPr>
        <w:spacing w:after="0"/>
        <w:ind w:left="0"/>
        <w:jc w:val="both"/>
      </w:pPr>
      <w:r>
        <w:rPr>
          <w:rFonts w:ascii="Times New Roman"/>
          <w:b w:val="false"/>
          <w:i w:val="false"/>
          <w:color w:val="000000"/>
          <w:sz w:val="28"/>
        </w:rPr>
        <w:t>
      4) принимает меры по укреплению казахстанского патриотизма, межконфессионального согласия и межэтнической толерантности;</w:t>
      </w:r>
    </w:p>
    <w:p>
      <w:pPr>
        <w:spacing w:after="0"/>
        <w:ind w:left="0"/>
        <w:jc w:val="both"/>
      </w:pPr>
      <w:r>
        <w:rPr>
          <w:rFonts w:ascii="Times New Roman"/>
          <w:b w:val="false"/>
          <w:i w:val="false"/>
          <w:color w:val="000000"/>
          <w:sz w:val="28"/>
        </w:rPr>
        <w:t xml:space="preserve">
      5) осуществляет функции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8 Закона Республики Казахстан "О порядке организации и проведения мирных собраний в Республике Казахстан" от 25 мая 2020 года;</w:t>
      </w:r>
    </w:p>
    <w:p>
      <w:pPr>
        <w:spacing w:after="0"/>
        <w:ind w:left="0"/>
        <w:jc w:val="both"/>
      </w:pPr>
      <w:r>
        <w:rPr>
          <w:rFonts w:ascii="Times New Roman"/>
          <w:b w:val="false"/>
          <w:i w:val="false"/>
          <w:color w:val="000000"/>
          <w:sz w:val="28"/>
        </w:rPr>
        <w:t>
      6) осуществляет контроль за использованием (установлением, размещением) государственных символов Республики Казахстан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7) проводит комплексный анализ и экспресс-анализ теле-, радиопрограмм среди населения;</w:t>
      </w:r>
    </w:p>
    <w:p>
      <w:pPr>
        <w:spacing w:after="0"/>
        <w:ind w:left="0"/>
        <w:jc w:val="both"/>
      </w:pPr>
      <w:r>
        <w:rPr>
          <w:rFonts w:ascii="Times New Roman"/>
          <w:b w:val="false"/>
          <w:i w:val="false"/>
          <w:color w:val="000000"/>
          <w:sz w:val="28"/>
        </w:rPr>
        <w:t>
      8) выявляет общие тенденций и прогнозирование состояния общественно-политической ситуации в обществе путем проведения анализа деятельности неправительственных организаций;</w:t>
      </w:r>
    </w:p>
    <w:p>
      <w:pPr>
        <w:spacing w:after="0"/>
        <w:ind w:left="0"/>
        <w:jc w:val="both"/>
      </w:pPr>
      <w:r>
        <w:rPr>
          <w:rFonts w:ascii="Times New Roman"/>
          <w:b w:val="false"/>
          <w:i w:val="false"/>
          <w:color w:val="000000"/>
          <w:sz w:val="28"/>
        </w:rPr>
        <w:t>
      9) формирует принципы взаимодействия со всеми ветвями власти в регулировании общественно-политических отношений;</w:t>
      </w:r>
    </w:p>
    <w:p>
      <w:pPr>
        <w:spacing w:after="0"/>
        <w:ind w:left="0"/>
        <w:jc w:val="both"/>
      </w:pPr>
      <w:r>
        <w:rPr>
          <w:rFonts w:ascii="Times New Roman"/>
          <w:b w:val="false"/>
          <w:i w:val="false"/>
          <w:color w:val="000000"/>
          <w:sz w:val="28"/>
        </w:rPr>
        <w:t>
      10) проводит постоянный мониторинг деятельности политических партий, общественно-политических организаций и их филиалов на территории города Шымкент;</w:t>
      </w:r>
    </w:p>
    <w:p>
      <w:pPr>
        <w:spacing w:after="0"/>
        <w:ind w:left="0"/>
        <w:jc w:val="both"/>
      </w:pPr>
      <w:r>
        <w:rPr>
          <w:rFonts w:ascii="Times New Roman"/>
          <w:b w:val="false"/>
          <w:i w:val="false"/>
          <w:color w:val="000000"/>
          <w:sz w:val="28"/>
        </w:rPr>
        <w:t>
      11) взаимодействует с политическими партиями, общественно-политическими организациями и их филиалами, участие в мероприятиях, проводимых общественными организациями на территории города Шымкент;</w:t>
      </w:r>
    </w:p>
    <w:p>
      <w:pPr>
        <w:spacing w:after="0"/>
        <w:ind w:left="0"/>
        <w:jc w:val="both"/>
      </w:pPr>
      <w:r>
        <w:rPr>
          <w:rFonts w:ascii="Times New Roman"/>
          <w:b w:val="false"/>
          <w:i w:val="false"/>
          <w:color w:val="000000"/>
          <w:sz w:val="28"/>
        </w:rPr>
        <w:t>
      12) проводит работу с неправительственными организациями и принимает участие в мероприятиях, проводимых на территории города Шымкент;</w:t>
      </w:r>
    </w:p>
    <w:p>
      <w:pPr>
        <w:spacing w:after="0"/>
        <w:ind w:left="0"/>
        <w:jc w:val="both"/>
      </w:pPr>
      <w:r>
        <w:rPr>
          <w:rFonts w:ascii="Times New Roman"/>
          <w:b w:val="false"/>
          <w:i w:val="false"/>
          <w:color w:val="000000"/>
          <w:sz w:val="28"/>
        </w:rPr>
        <w:t>
      13) анализ информации, полученной в ходе постоянного мониторинга внутриполитических процессов;</w:t>
      </w:r>
    </w:p>
    <w:p>
      <w:pPr>
        <w:spacing w:after="0"/>
        <w:ind w:left="0"/>
        <w:jc w:val="both"/>
      </w:pPr>
      <w:r>
        <w:rPr>
          <w:rFonts w:ascii="Times New Roman"/>
          <w:b w:val="false"/>
          <w:i w:val="false"/>
          <w:color w:val="000000"/>
          <w:sz w:val="28"/>
        </w:rPr>
        <w:t>
      14) рассмотрение заявлений на проведение культурно-массовых мероприятий в общественных местах (парки, скверы), на территориях, прилегающих к памятникам культуры и монументам, зданиям, сооружениям, а также на улицах города Шымкент;</w:t>
      </w:r>
    </w:p>
    <w:p>
      <w:pPr>
        <w:spacing w:after="0"/>
        <w:ind w:left="0"/>
        <w:jc w:val="both"/>
      </w:pPr>
      <w:r>
        <w:rPr>
          <w:rFonts w:ascii="Times New Roman"/>
          <w:b w:val="false"/>
          <w:i w:val="false"/>
          <w:color w:val="000000"/>
          <w:sz w:val="28"/>
        </w:rPr>
        <w:t>
      15) проведение социологических исследований;</w:t>
      </w:r>
    </w:p>
    <w:p>
      <w:pPr>
        <w:spacing w:after="0"/>
        <w:ind w:left="0"/>
        <w:jc w:val="both"/>
      </w:pPr>
      <w:r>
        <w:rPr>
          <w:rFonts w:ascii="Times New Roman"/>
          <w:b w:val="false"/>
          <w:i w:val="false"/>
          <w:color w:val="000000"/>
          <w:sz w:val="28"/>
        </w:rPr>
        <w:t>
      16) выработка конкретных предложений по всем основным направлениям жизнедеятельности общества;</w:t>
      </w:r>
    </w:p>
    <w:p>
      <w:pPr>
        <w:spacing w:after="0"/>
        <w:ind w:left="0"/>
        <w:jc w:val="both"/>
      </w:pPr>
      <w:r>
        <w:rPr>
          <w:rFonts w:ascii="Times New Roman"/>
          <w:b w:val="false"/>
          <w:i w:val="false"/>
          <w:color w:val="000000"/>
          <w:sz w:val="28"/>
        </w:rPr>
        <w:t>
      17) информационное обеспечение членов информационно-пропагандистских групп города Шымкент методическими материалами в рамках исполнения идеологических поручений государства, проведение информационно-пропагандистских мероприятий путем встреч с населением;</w:t>
      </w:r>
    </w:p>
    <w:p>
      <w:pPr>
        <w:spacing w:after="0"/>
        <w:ind w:left="0"/>
        <w:jc w:val="both"/>
      </w:pPr>
      <w:r>
        <w:rPr>
          <w:rFonts w:ascii="Times New Roman"/>
          <w:b w:val="false"/>
          <w:i w:val="false"/>
          <w:color w:val="000000"/>
          <w:sz w:val="28"/>
        </w:rPr>
        <w:t>
      18) подготовка аналитических докладов, отчетов и записей на основе полученных данных;</w:t>
      </w:r>
    </w:p>
    <w:p>
      <w:pPr>
        <w:spacing w:after="0"/>
        <w:ind w:left="0"/>
        <w:jc w:val="both"/>
      </w:pPr>
      <w:r>
        <w:rPr>
          <w:rFonts w:ascii="Times New Roman"/>
          <w:b w:val="false"/>
          <w:i w:val="false"/>
          <w:color w:val="000000"/>
          <w:sz w:val="28"/>
        </w:rPr>
        <w:t>
      19) реализует политику президента и Правительства Республики Казахстан;</w:t>
      </w:r>
    </w:p>
    <w:p>
      <w:pPr>
        <w:spacing w:after="0"/>
        <w:ind w:left="0"/>
        <w:jc w:val="both"/>
      </w:pPr>
      <w:r>
        <w:rPr>
          <w:rFonts w:ascii="Times New Roman"/>
          <w:b w:val="false"/>
          <w:i w:val="false"/>
          <w:color w:val="000000"/>
          <w:sz w:val="28"/>
        </w:rPr>
        <w:t>
      20) обеспечивает компетенцию по определению структуры и состава городской Ассамблеи с учетом необходимости представления национальных, социокультурных и общественных интересов региона;</w:t>
      </w:r>
    </w:p>
    <w:p>
      <w:pPr>
        <w:spacing w:after="0"/>
        <w:ind w:left="0"/>
        <w:jc w:val="both"/>
      </w:pPr>
      <w:r>
        <w:rPr>
          <w:rFonts w:ascii="Times New Roman"/>
          <w:b w:val="false"/>
          <w:i w:val="false"/>
          <w:color w:val="000000"/>
          <w:sz w:val="28"/>
        </w:rPr>
        <w:t>
      21) обеспечивает проведение сессии и совещания городской Ассамблеи и реализацию их компетенций;</w:t>
      </w:r>
    </w:p>
    <w:p>
      <w:pPr>
        <w:spacing w:after="0"/>
        <w:ind w:left="0"/>
        <w:jc w:val="both"/>
      </w:pPr>
      <w:r>
        <w:rPr>
          <w:rFonts w:ascii="Times New Roman"/>
          <w:b w:val="false"/>
          <w:i w:val="false"/>
          <w:color w:val="000000"/>
          <w:sz w:val="28"/>
        </w:rPr>
        <w:t>
      22) представляет выдвижение кандидатов в члены Ассамблеи на основании предложений городских этнокультурных и других общественных объединений;</w:t>
      </w:r>
    </w:p>
    <w:p>
      <w:pPr>
        <w:spacing w:after="0"/>
        <w:ind w:left="0"/>
        <w:jc w:val="both"/>
      </w:pPr>
      <w:r>
        <w:rPr>
          <w:rFonts w:ascii="Times New Roman"/>
          <w:b w:val="false"/>
          <w:i w:val="false"/>
          <w:color w:val="000000"/>
          <w:sz w:val="28"/>
        </w:rPr>
        <w:t>
      23) организует сбор и предоставление информации о состоянии и перспективах укрепления межэтнических отношений в городе и перспективах их укрепления;</w:t>
      </w:r>
    </w:p>
    <w:p>
      <w:pPr>
        <w:spacing w:after="0"/>
        <w:ind w:left="0"/>
        <w:jc w:val="both"/>
      </w:pPr>
      <w:r>
        <w:rPr>
          <w:rFonts w:ascii="Times New Roman"/>
          <w:b w:val="false"/>
          <w:i w:val="false"/>
          <w:color w:val="000000"/>
          <w:sz w:val="28"/>
        </w:rPr>
        <w:t>
      24) в пределах своей компетенции координирует совместно с государственными органами, общественными и этнокультурными объединениями, институтами гражданского общества работу по реализации государственной политики в сфере общественного согласия и общенационального единства, межэтнической толерантности, укреплению общественно-политической стабильности, единства народа, казахстанской гражданской идентичности и патриотизма;</w:t>
      </w:r>
    </w:p>
    <w:p>
      <w:pPr>
        <w:spacing w:after="0"/>
        <w:ind w:left="0"/>
        <w:jc w:val="both"/>
      </w:pPr>
      <w:r>
        <w:rPr>
          <w:rFonts w:ascii="Times New Roman"/>
          <w:b w:val="false"/>
          <w:i w:val="false"/>
          <w:color w:val="000000"/>
          <w:sz w:val="28"/>
        </w:rPr>
        <w:t>
      25) проводит семинары, конференций, направленные на межэтническое согласие, организация просветительскую и издательскую деятельность, оказывает методическую, организационную и правовую помощь этнокультурным общественным объединениям;</w:t>
      </w:r>
    </w:p>
    <w:p>
      <w:pPr>
        <w:spacing w:after="0"/>
        <w:ind w:left="0"/>
        <w:jc w:val="both"/>
      </w:pPr>
      <w:r>
        <w:rPr>
          <w:rFonts w:ascii="Times New Roman"/>
          <w:b w:val="false"/>
          <w:i w:val="false"/>
          <w:color w:val="000000"/>
          <w:sz w:val="28"/>
        </w:rPr>
        <w:t>
      26) проводит работу по созданию Совета общественного согласия городской Ассамблеи и координирует обеспечение его деятельности.</w:t>
      </w:r>
    </w:p>
    <w:bookmarkStart w:name="z1006" w:id="974"/>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974"/>
    <w:bookmarkStart w:name="z1007" w:id="975"/>
    <w:p>
      <w:pPr>
        <w:spacing w:after="0"/>
        <w:ind w:left="0"/>
        <w:jc w:val="both"/>
      </w:pPr>
      <w:r>
        <w:rPr>
          <w:rFonts w:ascii="Times New Roman"/>
          <w:b w:val="false"/>
          <w:i w:val="false"/>
          <w:color w:val="000000"/>
          <w:sz w:val="28"/>
        </w:rPr>
        <w:t>
      16. Руководство Управления осуществляется первым руководителем, который несет персональную ответственность за выполнение возложенных на Управление задач и осуществление им своих полномочий.</w:t>
      </w:r>
    </w:p>
    <w:bookmarkEnd w:id="975"/>
    <w:bookmarkStart w:name="z1008" w:id="976"/>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акимом города в соответствии с законодательством Республики Казахстан.</w:t>
      </w:r>
    </w:p>
    <w:bookmarkEnd w:id="976"/>
    <w:bookmarkStart w:name="z1009" w:id="977"/>
    <w:p>
      <w:pPr>
        <w:spacing w:after="0"/>
        <w:ind w:left="0"/>
        <w:jc w:val="both"/>
      </w:pPr>
      <w:r>
        <w:rPr>
          <w:rFonts w:ascii="Times New Roman"/>
          <w:b w:val="false"/>
          <w:i w:val="false"/>
          <w:color w:val="000000"/>
          <w:sz w:val="28"/>
        </w:rPr>
        <w:t>
      18. Первый руководитель Управления имеет заместителей, которые назначаются на должности и освобождаются от должностей в соответствии с законодательством Республики Казахстан.</w:t>
      </w:r>
    </w:p>
    <w:bookmarkEnd w:id="977"/>
    <w:bookmarkStart w:name="z1010" w:id="978"/>
    <w:p>
      <w:pPr>
        <w:spacing w:after="0"/>
        <w:ind w:left="0"/>
        <w:jc w:val="both"/>
      </w:pPr>
      <w:r>
        <w:rPr>
          <w:rFonts w:ascii="Times New Roman"/>
          <w:b w:val="false"/>
          <w:i w:val="false"/>
          <w:color w:val="000000"/>
          <w:sz w:val="28"/>
        </w:rPr>
        <w:t>
      19. Полномочия первого руководителя Управления:</w:t>
      </w:r>
    </w:p>
    <w:bookmarkEnd w:id="978"/>
    <w:p>
      <w:pPr>
        <w:spacing w:after="0"/>
        <w:ind w:left="0"/>
        <w:jc w:val="both"/>
      </w:pPr>
      <w:r>
        <w:rPr>
          <w:rFonts w:ascii="Times New Roman"/>
          <w:b w:val="false"/>
          <w:i w:val="false"/>
          <w:color w:val="000000"/>
          <w:sz w:val="28"/>
        </w:rPr>
        <w:t>
      1) организует и руководит работой Управления;</w:t>
      </w:r>
    </w:p>
    <w:p>
      <w:pPr>
        <w:spacing w:after="0"/>
        <w:ind w:left="0"/>
        <w:jc w:val="both"/>
      </w:pPr>
      <w:r>
        <w:rPr>
          <w:rFonts w:ascii="Times New Roman"/>
          <w:b w:val="false"/>
          <w:i w:val="false"/>
          <w:color w:val="000000"/>
          <w:sz w:val="28"/>
        </w:rPr>
        <w:t>
      2) назначает на должность и освобождает от должности работников Управления, а также руководителей и их заместителей организаций, находящихся в ведении в соответствии с действующим законодательством;</w:t>
      </w:r>
    </w:p>
    <w:p>
      <w:pPr>
        <w:spacing w:after="0"/>
        <w:ind w:left="0"/>
        <w:jc w:val="both"/>
      </w:pPr>
      <w:r>
        <w:rPr>
          <w:rFonts w:ascii="Times New Roman"/>
          <w:b w:val="false"/>
          <w:i w:val="false"/>
          <w:color w:val="000000"/>
          <w:sz w:val="28"/>
        </w:rPr>
        <w:t>
      3) определяет обязанности и полномочия работников Управления, руководителей организаций, находящихся в ведении, в соответствии с действующим законодательством;</w:t>
      </w:r>
    </w:p>
    <w:p>
      <w:pPr>
        <w:spacing w:after="0"/>
        <w:ind w:left="0"/>
        <w:jc w:val="both"/>
      </w:pPr>
      <w:r>
        <w:rPr>
          <w:rFonts w:ascii="Times New Roman"/>
          <w:b w:val="false"/>
          <w:i w:val="false"/>
          <w:color w:val="000000"/>
          <w:sz w:val="28"/>
        </w:rPr>
        <w:t>
      4) утверждает планы работ Управления;</w:t>
      </w:r>
    </w:p>
    <w:p>
      <w:pPr>
        <w:spacing w:after="0"/>
        <w:ind w:left="0"/>
        <w:jc w:val="both"/>
      </w:pPr>
      <w:r>
        <w:rPr>
          <w:rFonts w:ascii="Times New Roman"/>
          <w:b w:val="false"/>
          <w:i w:val="false"/>
          <w:color w:val="000000"/>
          <w:sz w:val="28"/>
        </w:rPr>
        <w:t>
      5) действует от имени Управления;</w:t>
      </w:r>
    </w:p>
    <w:p>
      <w:pPr>
        <w:spacing w:after="0"/>
        <w:ind w:left="0"/>
        <w:jc w:val="both"/>
      </w:pPr>
      <w:r>
        <w:rPr>
          <w:rFonts w:ascii="Times New Roman"/>
          <w:b w:val="false"/>
          <w:i w:val="false"/>
          <w:color w:val="000000"/>
          <w:sz w:val="28"/>
        </w:rPr>
        <w:t>
      6) выдает доверенности;</w:t>
      </w:r>
    </w:p>
    <w:p>
      <w:pPr>
        <w:spacing w:after="0"/>
        <w:ind w:left="0"/>
        <w:jc w:val="both"/>
      </w:pPr>
      <w:r>
        <w:rPr>
          <w:rFonts w:ascii="Times New Roman"/>
          <w:b w:val="false"/>
          <w:i w:val="false"/>
          <w:color w:val="000000"/>
          <w:sz w:val="28"/>
        </w:rPr>
        <w:t>
      7) издает в пределах своей компетенции приказы, подписывает служебную документацию и дает указания, обязательные для исполнения всеми работниками Управления и руководителей организаций, находящихся в ведении;</w:t>
      </w:r>
    </w:p>
    <w:p>
      <w:pPr>
        <w:spacing w:after="0"/>
        <w:ind w:left="0"/>
        <w:jc w:val="both"/>
      </w:pPr>
      <w:r>
        <w:rPr>
          <w:rFonts w:ascii="Times New Roman"/>
          <w:b w:val="false"/>
          <w:i w:val="false"/>
          <w:color w:val="000000"/>
          <w:sz w:val="28"/>
        </w:rPr>
        <w:t>
      8) применяет меры поощрения и налагает дисциплинарные взыскания на работников Управления, руководителей организаций, находящихся в ведении в порядке, установленном законодательством Республики Казахстан;</w:t>
      </w:r>
    </w:p>
    <w:p>
      <w:pPr>
        <w:spacing w:after="0"/>
        <w:ind w:left="0"/>
        <w:jc w:val="both"/>
      </w:pPr>
      <w:r>
        <w:rPr>
          <w:rFonts w:ascii="Times New Roman"/>
          <w:b w:val="false"/>
          <w:i w:val="false"/>
          <w:color w:val="000000"/>
          <w:sz w:val="28"/>
        </w:rPr>
        <w:t>
      9) утверждает внутренний трудовой распорядок государственного учреждения;</w:t>
      </w:r>
    </w:p>
    <w:p>
      <w:pPr>
        <w:spacing w:after="0"/>
        <w:ind w:left="0"/>
        <w:jc w:val="both"/>
      </w:pPr>
      <w:r>
        <w:rPr>
          <w:rFonts w:ascii="Times New Roman"/>
          <w:b w:val="false"/>
          <w:i w:val="false"/>
          <w:color w:val="000000"/>
          <w:sz w:val="28"/>
        </w:rPr>
        <w:t xml:space="preserve">
      10) осуществляет контроль за соблюдением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службе Республики Казахстан" в Управлении;</w:t>
      </w:r>
    </w:p>
    <w:p>
      <w:pPr>
        <w:spacing w:after="0"/>
        <w:ind w:left="0"/>
        <w:jc w:val="both"/>
      </w:pPr>
      <w:r>
        <w:rPr>
          <w:rFonts w:ascii="Times New Roman"/>
          <w:b w:val="false"/>
          <w:i w:val="false"/>
          <w:color w:val="000000"/>
          <w:sz w:val="28"/>
        </w:rPr>
        <w:t>
      11) осуществляет личный прием граждан;</w:t>
      </w:r>
    </w:p>
    <w:p>
      <w:pPr>
        <w:spacing w:after="0"/>
        <w:ind w:left="0"/>
        <w:jc w:val="both"/>
      </w:pPr>
      <w:r>
        <w:rPr>
          <w:rFonts w:ascii="Times New Roman"/>
          <w:b w:val="false"/>
          <w:i w:val="false"/>
          <w:color w:val="000000"/>
          <w:sz w:val="28"/>
        </w:rPr>
        <w:t>
      12) несет персональную ответственность за исполнение антикоррупционного законодательства.</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1011" w:id="979"/>
    <w:p>
      <w:pPr>
        <w:spacing w:after="0"/>
        <w:ind w:left="0"/>
        <w:jc w:val="both"/>
      </w:pPr>
      <w:r>
        <w:rPr>
          <w:rFonts w:ascii="Times New Roman"/>
          <w:b w:val="false"/>
          <w:i w:val="false"/>
          <w:color w:val="000000"/>
          <w:sz w:val="28"/>
        </w:rPr>
        <w:t>
      20. Руководитель определяет полномочия своих заместителей в соответствии с действующим законодательством.</w:t>
      </w:r>
    </w:p>
    <w:bookmarkEnd w:id="979"/>
    <w:bookmarkStart w:name="z1012" w:id="980"/>
    <w:p>
      <w:pPr>
        <w:spacing w:after="0"/>
        <w:ind w:left="0"/>
        <w:jc w:val="left"/>
      </w:pPr>
      <w:r>
        <w:rPr>
          <w:rFonts w:ascii="Times New Roman"/>
          <w:b/>
          <w:i w:val="false"/>
          <w:color w:val="000000"/>
        </w:rPr>
        <w:t xml:space="preserve"> Глава 4. Имущество государственного органа</w:t>
      </w:r>
    </w:p>
    <w:bookmarkEnd w:id="980"/>
    <w:bookmarkStart w:name="z1013" w:id="981"/>
    <w:p>
      <w:pPr>
        <w:spacing w:after="0"/>
        <w:ind w:left="0"/>
        <w:jc w:val="both"/>
      </w:pPr>
      <w:r>
        <w:rPr>
          <w:rFonts w:ascii="Times New Roman"/>
          <w:b w:val="false"/>
          <w:i w:val="false"/>
          <w:color w:val="000000"/>
          <w:sz w:val="28"/>
        </w:rPr>
        <w:t>
      21. Управление может иметь на праве оперативного управления обособленное имущество в случаях, предусмотренных законодательством.</w:t>
      </w:r>
    </w:p>
    <w:bookmarkEnd w:id="981"/>
    <w:p>
      <w:pPr>
        <w:spacing w:after="0"/>
        <w:ind w:left="0"/>
        <w:jc w:val="both"/>
      </w:pPr>
      <w:r>
        <w:rPr>
          <w:rFonts w:ascii="Times New Roman"/>
          <w:b w:val="false"/>
          <w:i w:val="false"/>
          <w:color w:val="000000"/>
          <w:sz w:val="28"/>
        </w:rPr>
        <w:t>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Start w:name="z1014" w:id="982"/>
    <w:p>
      <w:pPr>
        <w:spacing w:after="0"/>
        <w:ind w:left="0"/>
        <w:jc w:val="both"/>
      </w:pPr>
      <w:r>
        <w:rPr>
          <w:rFonts w:ascii="Times New Roman"/>
          <w:b w:val="false"/>
          <w:i w:val="false"/>
          <w:color w:val="000000"/>
          <w:sz w:val="28"/>
        </w:rPr>
        <w:t>
      22. Имущество, закрепленное за Управлением относится к коммунальной собственности.</w:t>
      </w:r>
    </w:p>
    <w:bookmarkEnd w:id="982"/>
    <w:bookmarkStart w:name="z1015" w:id="983"/>
    <w:p>
      <w:pPr>
        <w:spacing w:after="0"/>
        <w:ind w:left="0"/>
        <w:jc w:val="both"/>
      </w:pPr>
      <w:r>
        <w:rPr>
          <w:rFonts w:ascii="Times New Roman"/>
          <w:b w:val="false"/>
          <w:i w:val="false"/>
          <w:color w:val="000000"/>
          <w:sz w:val="28"/>
        </w:rPr>
        <w:t>
      23. Управление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983"/>
    <w:bookmarkStart w:name="z1016" w:id="984"/>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984"/>
    <w:bookmarkStart w:name="z1017" w:id="985"/>
    <w:p>
      <w:pPr>
        <w:spacing w:after="0"/>
        <w:ind w:left="0"/>
        <w:jc w:val="both"/>
      </w:pPr>
      <w:r>
        <w:rPr>
          <w:rFonts w:ascii="Times New Roman"/>
          <w:b w:val="false"/>
          <w:i w:val="false"/>
          <w:color w:val="000000"/>
          <w:sz w:val="28"/>
        </w:rPr>
        <w:t>
      24. Реорганизация и упразднение Управления осуществляются в соответствии с законодательством Республики Казахстан.</w:t>
      </w:r>
    </w:p>
    <w:bookmarkEnd w:id="985"/>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1) товарищество с ограниченной ответственностью "Информационный центр Шымкент";</w:t>
      </w:r>
    </w:p>
    <w:p>
      <w:pPr>
        <w:spacing w:after="0"/>
        <w:ind w:left="0"/>
        <w:jc w:val="both"/>
      </w:pPr>
      <w:r>
        <w:rPr>
          <w:rFonts w:ascii="Times New Roman"/>
          <w:b w:val="false"/>
          <w:i w:val="false"/>
          <w:color w:val="000000"/>
          <w:sz w:val="28"/>
        </w:rPr>
        <w:t>
      2) коммунальное государственное учреждение "Региональная служба коммуникации" Управления внутренней политики города Шымкент;</w:t>
      </w:r>
    </w:p>
    <w:p>
      <w:pPr>
        <w:spacing w:after="0"/>
        <w:ind w:left="0"/>
        <w:jc w:val="both"/>
      </w:pPr>
      <w:r>
        <w:rPr>
          <w:rFonts w:ascii="Times New Roman"/>
          <w:b w:val="false"/>
          <w:i w:val="false"/>
          <w:color w:val="000000"/>
          <w:sz w:val="28"/>
        </w:rPr>
        <w:t>
      3) коммунальное государственное учреждение "Қоғамдық келісім" Управления внутренней политики города Шымкент.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"___" _____ 2026 года №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постановлению</w:t>
            </w:r>
            <w:r>
              <w:br/>
            </w:r>
            <w:r>
              <w:rPr>
                <w:rFonts w:ascii="Times New Roman"/>
                <w:b w:val="false"/>
                <w:i w:val="false"/>
                <w:color w:val="000000"/>
                <w:sz w:val="20"/>
              </w:rPr>
              <w:t>акимата города Шымкент</w:t>
            </w:r>
            <w:r>
              <w:br/>
            </w:r>
            <w:r>
              <w:rPr>
                <w:rFonts w:ascii="Times New Roman"/>
                <w:b w:val="false"/>
                <w:i w:val="false"/>
                <w:color w:val="000000"/>
                <w:sz w:val="20"/>
              </w:rPr>
              <w:t>от 11 апреля 2022 года № 571</w:t>
            </w:r>
          </w:p>
        </w:tc>
      </w:tr>
    </w:tbl>
    <w:bookmarkStart w:name="z1019" w:id="986"/>
    <w:p>
      <w:pPr>
        <w:spacing w:after="0"/>
        <w:ind w:left="0"/>
        <w:jc w:val="left"/>
      </w:pPr>
      <w:r>
        <w:rPr>
          <w:rFonts w:ascii="Times New Roman"/>
          <w:b/>
          <w:i w:val="false"/>
          <w:color w:val="000000"/>
        </w:rPr>
        <w:t xml:space="preserve"> Положение о коммунальном государственном учреждении "Управление молодежной политики города Шымкент"</w:t>
      </w:r>
    </w:p>
    <w:bookmarkEnd w:id="986"/>
    <w:bookmarkStart w:name="z1020" w:id="987"/>
    <w:p>
      <w:pPr>
        <w:spacing w:after="0"/>
        <w:ind w:left="0"/>
        <w:jc w:val="left"/>
      </w:pPr>
      <w:r>
        <w:rPr>
          <w:rFonts w:ascii="Times New Roman"/>
          <w:b/>
          <w:i w:val="false"/>
          <w:color w:val="000000"/>
        </w:rPr>
        <w:t xml:space="preserve"> Глава 1. Общие положения</w:t>
      </w:r>
    </w:p>
    <w:bookmarkEnd w:id="987"/>
    <w:bookmarkStart w:name="z1021" w:id="988"/>
    <w:p>
      <w:pPr>
        <w:spacing w:after="0"/>
        <w:ind w:left="0"/>
        <w:jc w:val="both"/>
      </w:pPr>
      <w:r>
        <w:rPr>
          <w:rFonts w:ascii="Times New Roman"/>
          <w:b w:val="false"/>
          <w:i w:val="false"/>
          <w:color w:val="000000"/>
          <w:sz w:val="28"/>
        </w:rPr>
        <w:t>
      1. Коммунальное государственное учреждение "Управление молодежной политики города Шымкент" (далее – Управление) является государственным органом Республики Казахстан, осуществляющим государственную молодежную политику на территории города Шымкент.</w:t>
      </w:r>
    </w:p>
    <w:bookmarkEnd w:id="988"/>
    <w:bookmarkStart w:name="z1022" w:id="989"/>
    <w:p>
      <w:pPr>
        <w:spacing w:after="0"/>
        <w:ind w:left="0"/>
        <w:jc w:val="both"/>
      </w:pPr>
      <w:r>
        <w:rPr>
          <w:rFonts w:ascii="Times New Roman"/>
          <w:b w:val="false"/>
          <w:i w:val="false"/>
          <w:color w:val="000000"/>
          <w:sz w:val="28"/>
        </w:rPr>
        <w:t>
      2. Управление не имеет ведомств.</w:t>
      </w:r>
    </w:p>
    <w:bookmarkEnd w:id="989"/>
    <w:bookmarkStart w:name="z1023" w:id="990"/>
    <w:p>
      <w:pPr>
        <w:spacing w:after="0"/>
        <w:ind w:left="0"/>
        <w:jc w:val="both"/>
      </w:pPr>
      <w:r>
        <w:rPr>
          <w:rFonts w:ascii="Times New Roman"/>
          <w:b w:val="false"/>
          <w:i w:val="false"/>
          <w:color w:val="000000"/>
          <w:sz w:val="28"/>
        </w:rPr>
        <w:t xml:space="preserve">
      3. Управление осуществляет свою деятельность в соответствии с </w:t>
      </w:r>
      <w:r>
        <w:rPr>
          <w:rFonts w:ascii="Times New Roman"/>
          <w:b w:val="false"/>
          <w:i w:val="false"/>
          <w:color w:val="000000"/>
          <w:sz w:val="28"/>
        </w:rPr>
        <w:t>Конституцией</w:t>
      </w:r>
      <w:r>
        <w:rPr>
          <w:rFonts w:ascii="Times New Roman"/>
          <w:b w:val="false"/>
          <w:i w:val="false"/>
          <w:color w:val="000000"/>
          <w:sz w:val="28"/>
        </w:rPr>
        <w:t xml:space="preserve">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p>
    <w:bookmarkEnd w:id="990"/>
    <w:bookmarkStart w:name="z1024" w:id="991"/>
    <w:p>
      <w:pPr>
        <w:spacing w:after="0"/>
        <w:ind w:left="0"/>
        <w:jc w:val="both"/>
      </w:pPr>
      <w:r>
        <w:rPr>
          <w:rFonts w:ascii="Times New Roman"/>
          <w:b w:val="false"/>
          <w:i w:val="false"/>
          <w:color w:val="000000"/>
          <w:sz w:val="28"/>
        </w:rPr>
        <w:t>
      4. Управление является юридическим лицом в организационно-правовой форме государственного учреждения, имеет печати с изображением Государственного Герба Республики Казахстан и штампы со своим наименованием на казахском и русском языках, бланки установленного образца, счета в органах казначейства в соответствии с законодательством Республики Казахстан.</w:t>
      </w:r>
    </w:p>
    <w:bookmarkEnd w:id="991"/>
    <w:bookmarkStart w:name="z1025" w:id="992"/>
    <w:p>
      <w:pPr>
        <w:spacing w:after="0"/>
        <w:ind w:left="0"/>
        <w:jc w:val="both"/>
      </w:pPr>
      <w:r>
        <w:rPr>
          <w:rFonts w:ascii="Times New Roman"/>
          <w:b w:val="false"/>
          <w:i w:val="false"/>
          <w:color w:val="000000"/>
          <w:sz w:val="28"/>
        </w:rPr>
        <w:t>
      5. Управление вступает в гражданско-правовые отношения от собственного имени.</w:t>
      </w:r>
    </w:p>
    <w:bookmarkEnd w:id="992"/>
    <w:bookmarkStart w:name="z1026" w:id="993"/>
    <w:p>
      <w:pPr>
        <w:spacing w:after="0"/>
        <w:ind w:left="0"/>
        <w:jc w:val="both"/>
      </w:pPr>
      <w:r>
        <w:rPr>
          <w:rFonts w:ascii="Times New Roman"/>
          <w:b w:val="false"/>
          <w:i w:val="false"/>
          <w:color w:val="000000"/>
          <w:sz w:val="28"/>
        </w:rPr>
        <w:t>
      6. Управление имеет право выступать стороной гражданско-правовых отношений от имени государства, если оно уполномочено на это в соответствии с законодательством Республики Казахстан.</w:t>
      </w:r>
    </w:p>
    <w:bookmarkEnd w:id="993"/>
    <w:bookmarkStart w:name="z1027" w:id="994"/>
    <w:p>
      <w:pPr>
        <w:spacing w:after="0"/>
        <w:ind w:left="0"/>
        <w:jc w:val="both"/>
      </w:pPr>
      <w:r>
        <w:rPr>
          <w:rFonts w:ascii="Times New Roman"/>
          <w:b w:val="false"/>
          <w:i w:val="false"/>
          <w:color w:val="000000"/>
          <w:sz w:val="28"/>
        </w:rPr>
        <w:t>
      7. Управление по вопросам своей компетенции в установленном законодательством порядке принимает решения, оформляемые приказами руководителя Управления и другими актами, предусмотренными законодательством Республики Казахстан.</w:t>
      </w:r>
    </w:p>
    <w:bookmarkEnd w:id="994"/>
    <w:bookmarkStart w:name="z1028" w:id="995"/>
    <w:p>
      <w:pPr>
        <w:spacing w:after="0"/>
        <w:ind w:left="0"/>
        <w:jc w:val="both"/>
      </w:pPr>
      <w:r>
        <w:rPr>
          <w:rFonts w:ascii="Times New Roman"/>
          <w:b w:val="false"/>
          <w:i w:val="false"/>
          <w:color w:val="000000"/>
          <w:sz w:val="28"/>
        </w:rPr>
        <w:t>
      8. Структура и лимит штатной численности Управления утверждаются в соответствии с законодательством Республики Казахстан.</w:t>
      </w:r>
    </w:p>
    <w:bookmarkEnd w:id="995"/>
    <w:bookmarkStart w:name="z1029" w:id="996"/>
    <w:p>
      <w:pPr>
        <w:spacing w:after="0"/>
        <w:ind w:left="0"/>
        <w:jc w:val="both"/>
      </w:pPr>
      <w:r>
        <w:rPr>
          <w:rFonts w:ascii="Times New Roman"/>
          <w:b w:val="false"/>
          <w:i w:val="false"/>
          <w:color w:val="000000"/>
          <w:sz w:val="28"/>
        </w:rPr>
        <w:t>
      9. Местонахождение юридического лица: Республика Казахстан, город Шымкент, Каратауский район, микрорайон Нурсат, проспект Nursultan Nazarbaev 10, индекс 160023.</w:t>
      </w:r>
    </w:p>
    <w:bookmarkEnd w:id="996"/>
    <w:bookmarkStart w:name="z1030" w:id="997"/>
    <w:p>
      <w:pPr>
        <w:spacing w:after="0"/>
        <w:ind w:left="0"/>
        <w:jc w:val="both"/>
      </w:pPr>
      <w:r>
        <w:rPr>
          <w:rFonts w:ascii="Times New Roman"/>
          <w:b w:val="false"/>
          <w:i w:val="false"/>
          <w:color w:val="000000"/>
          <w:sz w:val="28"/>
        </w:rPr>
        <w:t>
      10. Настоящее Положение является учредительным документом Управления.</w:t>
      </w:r>
    </w:p>
    <w:bookmarkEnd w:id="997"/>
    <w:bookmarkStart w:name="z1031" w:id="998"/>
    <w:p>
      <w:pPr>
        <w:spacing w:after="0"/>
        <w:ind w:left="0"/>
        <w:jc w:val="both"/>
      </w:pPr>
      <w:r>
        <w:rPr>
          <w:rFonts w:ascii="Times New Roman"/>
          <w:b w:val="false"/>
          <w:i w:val="false"/>
          <w:color w:val="000000"/>
          <w:sz w:val="28"/>
        </w:rPr>
        <w:t>
      11. Финансирование деятельности Управления осуществляется из местного бюджета в соответствии с законодательством Республики Казахстан.</w:t>
      </w:r>
    </w:p>
    <w:bookmarkEnd w:id="998"/>
    <w:bookmarkStart w:name="z1032" w:id="999"/>
    <w:p>
      <w:pPr>
        <w:spacing w:after="0"/>
        <w:ind w:left="0"/>
        <w:jc w:val="both"/>
      </w:pPr>
      <w:r>
        <w:rPr>
          <w:rFonts w:ascii="Times New Roman"/>
          <w:b w:val="false"/>
          <w:i w:val="false"/>
          <w:color w:val="000000"/>
          <w:sz w:val="28"/>
        </w:rPr>
        <w:t>
      12. Управлению запрещается вступать в договорные отношения с субъектами предпринимательства на предмет выполнения обязанностей, являющихся полномочиями Управления.</w:t>
      </w:r>
    </w:p>
    <w:bookmarkEnd w:id="999"/>
    <w:p>
      <w:pPr>
        <w:spacing w:after="0"/>
        <w:ind w:left="0"/>
        <w:jc w:val="both"/>
      </w:pPr>
      <w:r>
        <w:rPr>
          <w:rFonts w:ascii="Times New Roman"/>
          <w:b w:val="false"/>
          <w:i w:val="false"/>
          <w:color w:val="000000"/>
          <w:sz w:val="28"/>
        </w:rPr>
        <w:t>
      Если Управлению законодательными актами предоставлено право осуществлять приносящую доходы деятельность, то полученные доходы направляются в государственный бюджет, если иное не установлено законодательством Республики Казахстан.</w:t>
      </w:r>
    </w:p>
    <w:bookmarkStart w:name="z1033" w:id="1000"/>
    <w:p>
      <w:pPr>
        <w:spacing w:after="0"/>
        <w:ind w:left="0"/>
        <w:jc w:val="left"/>
      </w:pPr>
      <w:r>
        <w:rPr>
          <w:rFonts w:ascii="Times New Roman"/>
          <w:b/>
          <w:i w:val="false"/>
          <w:color w:val="000000"/>
        </w:rPr>
        <w:t xml:space="preserve"> Глава 2. Задачи и полномочия государственного органа</w:t>
      </w:r>
    </w:p>
    <w:bookmarkEnd w:id="1000"/>
    <w:bookmarkStart w:name="z1034" w:id="1001"/>
    <w:p>
      <w:pPr>
        <w:spacing w:after="0"/>
        <w:ind w:left="0"/>
        <w:jc w:val="both"/>
      </w:pPr>
      <w:r>
        <w:rPr>
          <w:rFonts w:ascii="Times New Roman"/>
          <w:b w:val="false"/>
          <w:i w:val="false"/>
          <w:color w:val="000000"/>
          <w:sz w:val="28"/>
        </w:rPr>
        <w:t>
      13. Задачи:</w:t>
      </w:r>
    </w:p>
    <w:bookmarkEnd w:id="1001"/>
    <w:p>
      <w:pPr>
        <w:spacing w:after="0"/>
        <w:ind w:left="0"/>
        <w:jc w:val="both"/>
      </w:pPr>
      <w:r>
        <w:rPr>
          <w:rFonts w:ascii="Times New Roman"/>
          <w:b w:val="false"/>
          <w:i w:val="false"/>
          <w:color w:val="000000"/>
          <w:sz w:val="28"/>
        </w:rPr>
        <w:t>
      защита прав и законных интересов молодежи;</w:t>
      </w:r>
    </w:p>
    <w:p>
      <w:pPr>
        <w:spacing w:after="0"/>
        <w:ind w:left="0"/>
        <w:jc w:val="both"/>
      </w:pPr>
      <w:r>
        <w:rPr>
          <w:rFonts w:ascii="Times New Roman"/>
          <w:b w:val="false"/>
          <w:i w:val="false"/>
          <w:color w:val="000000"/>
          <w:sz w:val="28"/>
        </w:rPr>
        <w:t>
      вовлечение молодежи в социально-экономическую и общественно-политическую жизнь страны;</w:t>
      </w:r>
    </w:p>
    <w:p>
      <w:pPr>
        <w:spacing w:after="0"/>
        <w:ind w:left="0"/>
        <w:jc w:val="both"/>
      </w:pPr>
      <w:r>
        <w:rPr>
          <w:rFonts w:ascii="Times New Roman"/>
          <w:b w:val="false"/>
          <w:i w:val="false"/>
          <w:color w:val="000000"/>
          <w:sz w:val="28"/>
        </w:rPr>
        <w:t>
      воспитание гражданственности и укрепление чувства казахстанского патриотизма.</w:t>
      </w:r>
    </w:p>
    <w:bookmarkStart w:name="z1035" w:id="1002"/>
    <w:p>
      <w:pPr>
        <w:spacing w:after="0"/>
        <w:ind w:left="0"/>
        <w:jc w:val="both"/>
      </w:pPr>
      <w:r>
        <w:rPr>
          <w:rFonts w:ascii="Times New Roman"/>
          <w:b w:val="false"/>
          <w:i w:val="false"/>
          <w:color w:val="000000"/>
          <w:sz w:val="28"/>
        </w:rPr>
        <w:t>
      14. Полномочия:</w:t>
      </w:r>
    </w:p>
    <w:bookmarkEnd w:id="1002"/>
    <w:p>
      <w:pPr>
        <w:spacing w:after="0"/>
        <w:ind w:left="0"/>
        <w:jc w:val="both"/>
      </w:pPr>
      <w:r>
        <w:rPr>
          <w:rFonts w:ascii="Times New Roman"/>
          <w:b w:val="false"/>
          <w:i w:val="false"/>
          <w:color w:val="000000"/>
          <w:sz w:val="28"/>
        </w:rPr>
        <w:t>
      1) права:</w:t>
      </w:r>
    </w:p>
    <w:p>
      <w:pPr>
        <w:spacing w:after="0"/>
        <w:ind w:left="0"/>
        <w:jc w:val="both"/>
      </w:pPr>
      <w:r>
        <w:rPr>
          <w:rFonts w:ascii="Times New Roman"/>
          <w:b w:val="false"/>
          <w:i w:val="false"/>
          <w:color w:val="000000"/>
          <w:sz w:val="28"/>
        </w:rPr>
        <w:t>
      запрашивать и получать в установленном порядке от государственных органов, должностных лиц, организаций и их руководителей, граждан информацию, необходимую для выполнения поставленных задач;</w:t>
      </w:r>
    </w:p>
    <w:p>
      <w:pPr>
        <w:spacing w:after="0"/>
        <w:ind w:left="0"/>
        <w:jc w:val="both"/>
      </w:pPr>
      <w:r>
        <w:rPr>
          <w:rFonts w:ascii="Times New Roman"/>
          <w:b w:val="false"/>
          <w:i w:val="false"/>
          <w:color w:val="000000"/>
          <w:sz w:val="28"/>
        </w:rPr>
        <w:t>
      осуществлять совместную работу со специалистами других органов местной исполнительной власти;</w:t>
      </w:r>
    </w:p>
    <w:p>
      <w:pPr>
        <w:spacing w:after="0"/>
        <w:ind w:left="0"/>
        <w:jc w:val="both"/>
      </w:pPr>
      <w:r>
        <w:rPr>
          <w:rFonts w:ascii="Times New Roman"/>
          <w:b w:val="false"/>
          <w:i w:val="false"/>
          <w:color w:val="000000"/>
          <w:sz w:val="28"/>
        </w:rPr>
        <w:t>
      вносить предложения по вопросам создания, реорганизации и ликвидации подведомственных коммунальных государственных предприятий и организаций;</w:t>
      </w:r>
    </w:p>
    <w:p>
      <w:pPr>
        <w:spacing w:after="0"/>
        <w:ind w:left="0"/>
        <w:jc w:val="both"/>
      </w:pPr>
      <w:r>
        <w:rPr>
          <w:rFonts w:ascii="Times New Roman"/>
          <w:b w:val="false"/>
          <w:i w:val="false"/>
          <w:color w:val="000000"/>
          <w:sz w:val="28"/>
        </w:rPr>
        <w:t>
      созывать в установленном порядке совещания по вопросам, входящим в компетенцию Управления;</w:t>
      </w:r>
    </w:p>
    <w:p>
      <w:pPr>
        <w:spacing w:after="0"/>
        <w:ind w:left="0"/>
        <w:jc w:val="both"/>
      </w:pPr>
      <w:r>
        <w:rPr>
          <w:rFonts w:ascii="Times New Roman"/>
          <w:b w:val="false"/>
          <w:i w:val="false"/>
          <w:color w:val="000000"/>
          <w:sz w:val="28"/>
        </w:rPr>
        <w:t>
      осуществлять иные права и обязанности в соответствии с законодательством Республики Казахстан.</w:t>
      </w:r>
    </w:p>
    <w:p>
      <w:pPr>
        <w:spacing w:after="0"/>
        <w:ind w:left="0"/>
        <w:jc w:val="both"/>
      </w:pPr>
      <w:r>
        <w:rPr>
          <w:rFonts w:ascii="Times New Roman"/>
          <w:b w:val="false"/>
          <w:i w:val="false"/>
          <w:color w:val="000000"/>
          <w:sz w:val="28"/>
        </w:rPr>
        <w:t>
      2) обязанности:</w:t>
      </w:r>
    </w:p>
    <w:p>
      <w:pPr>
        <w:spacing w:after="0"/>
        <w:ind w:left="0"/>
        <w:jc w:val="both"/>
      </w:pPr>
      <w:r>
        <w:rPr>
          <w:rFonts w:ascii="Times New Roman"/>
          <w:b w:val="false"/>
          <w:i w:val="false"/>
          <w:color w:val="000000"/>
          <w:sz w:val="28"/>
        </w:rPr>
        <w:t>
      вносить на рассмотрение акима города Шымкент предложения по определению целей, приоритетов развития города и об осуществлении контроля за их исполнением городскими органами управления;</w:t>
      </w:r>
    </w:p>
    <w:p>
      <w:pPr>
        <w:spacing w:after="0"/>
        <w:ind w:left="0"/>
        <w:jc w:val="both"/>
      </w:pPr>
      <w:r>
        <w:rPr>
          <w:rFonts w:ascii="Times New Roman"/>
          <w:b w:val="false"/>
          <w:i w:val="false"/>
          <w:color w:val="000000"/>
          <w:sz w:val="28"/>
        </w:rPr>
        <w:t>
      разрабатывать проекты нормативных правовых актов и готовить предложения о внесении изменений и дополнений в нормативные правовые акты, регулирующие вопросы, входящие в компетенцию Управления;</w:t>
      </w:r>
    </w:p>
    <w:p>
      <w:pPr>
        <w:spacing w:after="0"/>
        <w:ind w:left="0"/>
        <w:jc w:val="both"/>
      </w:pPr>
      <w:r>
        <w:rPr>
          <w:rFonts w:ascii="Times New Roman"/>
          <w:b w:val="false"/>
          <w:i w:val="false"/>
          <w:color w:val="000000"/>
          <w:sz w:val="28"/>
        </w:rPr>
        <w:t>
      в установленном законодательством Республики Казахстан порядке осуществлять проверку деятельности предприятий и организаций всех форм собственности на соответствие требованиям законодательства Республики Казахстан в области молодежной политики;</w:t>
      </w:r>
    </w:p>
    <w:bookmarkStart w:name="z1036" w:id="1003"/>
    <w:p>
      <w:pPr>
        <w:spacing w:after="0"/>
        <w:ind w:left="0"/>
        <w:jc w:val="both"/>
      </w:pPr>
      <w:r>
        <w:rPr>
          <w:rFonts w:ascii="Times New Roman"/>
          <w:b w:val="false"/>
          <w:i w:val="false"/>
          <w:color w:val="000000"/>
          <w:sz w:val="28"/>
        </w:rPr>
        <w:t>
      15. Функции:</w:t>
      </w:r>
    </w:p>
    <w:bookmarkEnd w:id="1003"/>
    <w:p>
      <w:pPr>
        <w:spacing w:after="0"/>
        <w:ind w:left="0"/>
        <w:jc w:val="both"/>
      </w:pPr>
      <w:r>
        <w:rPr>
          <w:rFonts w:ascii="Times New Roman"/>
          <w:b w:val="false"/>
          <w:i w:val="false"/>
          <w:color w:val="000000"/>
          <w:sz w:val="28"/>
        </w:rPr>
        <w:t>
      1) реализация государственной молодежной политики;</w:t>
      </w:r>
    </w:p>
    <w:p>
      <w:pPr>
        <w:spacing w:after="0"/>
        <w:ind w:left="0"/>
        <w:jc w:val="both"/>
      </w:pPr>
      <w:r>
        <w:rPr>
          <w:rFonts w:ascii="Times New Roman"/>
          <w:b w:val="false"/>
          <w:i w:val="false"/>
          <w:color w:val="000000"/>
          <w:sz w:val="28"/>
        </w:rPr>
        <w:t>
      2) координация деятельности местных государственных органов в сфере молодежной политики;</w:t>
      </w:r>
    </w:p>
    <w:p>
      <w:pPr>
        <w:spacing w:after="0"/>
        <w:ind w:left="0"/>
        <w:jc w:val="both"/>
      </w:pPr>
      <w:r>
        <w:rPr>
          <w:rFonts w:ascii="Times New Roman"/>
          <w:b w:val="false"/>
          <w:i w:val="false"/>
          <w:color w:val="000000"/>
          <w:sz w:val="28"/>
        </w:rPr>
        <w:t>
      3) участие в разработке программных документов по вопросам, относящимся к компетенции Управлений;</w:t>
      </w:r>
    </w:p>
    <w:p>
      <w:pPr>
        <w:spacing w:after="0"/>
        <w:ind w:left="0"/>
        <w:jc w:val="both"/>
      </w:pPr>
      <w:r>
        <w:rPr>
          <w:rFonts w:ascii="Times New Roman"/>
          <w:b w:val="false"/>
          <w:i w:val="false"/>
          <w:color w:val="000000"/>
          <w:sz w:val="28"/>
        </w:rPr>
        <w:t>
      4) обеспечение проведения мониторинга и оценки потребностей молодежи для выявления и решения актуальных проблем, повышения эффективности реализации государственной молодежной политики;</w:t>
      </w:r>
    </w:p>
    <w:p>
      <w:pPr>
        <w:spacing w:after="0"/>
        <w:ind w:left="0"/>
        <w:jc w:val="both"/>
      </w:pPr>
      <w:r>
        <w:rPr>
          <w:rFonts w:ascii="Times New Roman"/>
          <w:b w:val="false"/>
          <w:i w:val="false"/>
          <w:color w:val="000000"/>
          <w:sz w:val="28"/>
        </w:rPr>
        <w:t>
      5) обеспечение реализации политики занятости и трудоустройства молодежи, организация мониторинга рынка труда и практики трудоустройства молодых специалистов;</w:t>
      </w:r>
    </w:p>
    <w:p>
      <w:pPr>
        <w:spacing w:after="0"/>
        <w:ind w:left="0"/>
        <w:jc w:val="both"/>
      </w:pPr>
      <w:r>
        <w:rPr>
          <w:rFonts w:ascii="Times New Roman"/>
          <w:b w:val="false"/>
          <w:i w:val="false"/>
          <w:color w:val="000000"/>
          <w:sz w:val="28"/>
        </w:rPr>
        <w:t>
      6) содействие развитию волонтерской деятельности молодежи и молодежного самоуправления;</w:t>
      </w:r>
    </w:p>
    <w:p>
      <w:pPr>
        <w:spacing w:after="0"/>
        <w:ind w:left="0"/>
        <w:jc w:val="both"/>
      </w:pPr>
      <w:r>
        <w:rPr>
          <w:rFonts w:ascii="Times New Roman"/>
          <w:b w:val="false"/>
          <w:i w:val="false"/>
          <w:color w:val="000000"/>
          <w:sz w:val="28"/>
        </w:rPr>
        <w:t>
      7) создание молодежных ресурсных центров, обеспечение и координация их деятельности;</w:t>
      </w:r>
    </w:p>
    <w:p>
      <w:pPr>
        <w:spacing w:after="0"/>
        <w:ind w:left="0"/>
        <w:jc w:val="both"/>
      </w:pPr>
      <w:r>
        <w:rPr>
          <w:rFonts w:ascii="Times New Roman"/>
          <w:b w:val="false"/>
          <w:i w:val="false"/>
          <w:color w:val="000000"/>
          <w:sz w:val="28"/>
        </w:rPr>
        <w:t>
      8) обеспечение проведения регионального форума молодежи;</w:t>
      </w:r>
    </w:p>
    <w:p>
      <w:pPr>
        <w:spacing w:after="0"/>
        <w:ind w:left="0"/>
        <w:jc w:val="both"/>
      </w:pPr>
      <w:r>
        <w:rPr>
          <w:rFonts w:ascii="Times New Roman"/>
          <w:b w:val="false"/>
          <w:i w:val="false"/>
          <w:color w:val="000000"/>
          <w:sz w:val="28"/>
        </w:rPr>
        <w:t>
      9) осуществление взаимодействия и сотрудничества с молодежными организациями по вопросам государственной молодежной политики;</w:t>
      </w:r>
    </w:p>
    <w:p>
      <w:pPr>
        <w:spacing w:after="0"/>
        <w:ind w:left="0"/>
        <w:jc w:val="both"/>
      </w:pPr>
      <w:r>
        <w:rPr>
          <w:rFonts w:ascii="Times New Roman"/>
          <w:b w:val="false"/>
          <w:i w:val="false"/>
          <w:color w:val="000000"/>
          <w:sz w:val="28"/>
        </w:rPr>
        <w:t>
      10) формирование и реализация государственного социального заказа в сфере молодежной политики на территории города Шымкент в порядке, определяемом Правительством Республики Казахстан;</w:t>
      </w:r>
    </w:p>
    <w:p>
      <w:pPr>
        <w:spacing w:after="0"/>
        <w:ind w:left="0"/>
        <w:jc w:val="both"/>
      </w:pPr>
      <w:r>
        <w:rPr>
          <w:rFonts w:ascii="Times New Roman"/>
          <w:b w:val="false"/>
          <w:i w:val="false"/>
          <w:color w:val="000000"/>
          <w:sz w:val="28"/>
        </w:rPr>
        <w:t>
      11) организация и проведение городских мероприятий по вопросам молодежи;</w:t>
      </w:r>
    </w:p>
    <w:p>
      <w:pPr>
        <w:spacing w:after="0"/>
        <w:ind w:left="0"/>
        <w:jc w:val="both"/>
      </w:pPr>
      <w:r>
        <w:rPr>
          <w:rFonts w:ascii="Times New Roman"/>
          <w:b w:val="false"/>
          <w:i w:val="false"/>
          <w:color w:val="000000"/>
          <w:sz w:val="28"/>
        </w:rPr>
        <w:t>
      12) обеспечение работы по достижению целевых индикаторов, показателей, качественному и своевременному исполнению мероприятий документов Системы государственного планирования в рамках компетенции Управления;</w:t>
      </w:r>
    </w:p>
    <w:p>
      <w:pPr>
        <w:spacing w:after="0"/>
        <w:ind w:left="0"/>
        <w:jc w:val="both"/>
      </w:pPr>
      <w:r>
        <w:rPr>
          <w:rFonts w:ascii="Times New Roman"/>
          <w:b w:val="false"/>
          <w:i w:val="false"/>
          <w:color w:val="000000"/>
          <w:sz w:val="28"/>
        </w:rPr>
        <w:t>
      13) осуществление функции администратора бюджетных программ в сфере молодежной политики;</w:t>
      </w:r>
    </w:p>
    <w:p>
      <w:pPr>
        <w:spacing w:after="0"/>
        <w:ind w:left="0"/>
        <w:jc w:val="both"/>
      </w:pPr>
      <w:r>
        <w:rPr>
          <w:rFonts w:ascii="Times New Roman"/>
          <w:b w:val="false"/>
          <w:i w:val="false"/>
          <w:color w:val="000000"/>
          <w:sz w:val="28"/>
        </w:rPr>
        <w:t>
      14) осуществление в интересах местного государственного управления иных полномочий, возлагаемых на местные исполнительные органы законодательством Республики Казахстан.</w:t>
      </w:r>
    </w:p>
    <w:bookmarkStart w:name="z1037" w:id="1004"/>
    <w:p>
      <w:pPr>
        <w:spacing w:after="0"/>
        <w:ind w:left="0"/>
        <w:jc w:val="left"/>
      </w:pPr>
      <w:r>
        <w:rPr>
          <w:rFonts w:ascii="Times New Roman"/>
          <w:b/>
          <w:i w:val="false"/>
          <w:color w:val="000000"/>
        </w:rPr>
        <w:t xml:space="preserve"> Глава 3. Статус, полномочия первого руководителя государственного органа</w:t>
      </w:r>
    </w:p>
    <w:bookmarkEnd w:id="1004"/>
    <w:bookmarkStart w:name="z1038" w:id="1005"/>
    <w:p>
      <w:pPr>
        <w:spacing w:after="0"/>
        <w:ind w:left="0"/>
        <w:jc w:val="both"/>
      </w:pPr>
      <w:r>
        <w:rPr>
          <w:rFonts w:ascii="Times New Roman"/>
          <w:b w:val="false"/>
          <w:i w:val="false"/>
          <w:color w:val="000000"/>
          <w:sz w:val="28"/>
        </w:rPr>
        <w:t>
      16. Руководство Управлением осуществляется первым руководителем, который несет персональную ответственность за выполнение возложенных на Управления задач и осуществление им своих полномочий.</w:t>
      </w:r>
    </w:p>
    <w:bookmarkEnd w:id="1005"/>
    <w:bookmarkStart w:name="z1039" w:id="1006"/>
    <w:p>
      <w:pPr>
        <w:spacing w:after="0"/>
        <w:ind w:left="0"/>
        <w:jc w:val="both"/>
      </w:pPr>
      <w:r>
        <w:rPr>
          <w:rFonts w:ascii="Times New Roman"/>
          <w:b w:val="false"/>
          <w:i w:val="false"/>
          <w:color w:val="000000"/>
          <w:sz w:val="28"/>
        </w:rPr>
        <w:t>
      17. Первый руководитель Управления назначается на должность и освобождается от должности акимом города в соответствии с законодательством Республики Казахстан.</w:t>
      </w:r>
    </w:p>
    <w:bookmarkEnd w:id="1006"/>
    <w:bookmarkStart w:name="z1040" w:id="1007"/>
    <w:p>
      <w:pPr>
        <w:spacing w:after="0"/>
        <w:ind w:left="0"/>
        <w:jc w:val="both"/>
      </w:pPr>
      <w:r>
        <w:rPr>
          <w:rFonts w:ascii="Times New Roman"/>
          <w:b w:val="false"/>
          <w:i w:val="false"/>
          <w:color w:val="000000"/>
          <w:sz w:val="28"/>
        </w:rPr>
        <w:t>
      18. Полномочия первого руководителя Управления:</w:t>
      </w:r>
    </w:p>
    <w:bookmarkEnd w:id="1007"/>
    <w:p>
      <w:pPr>
        <w:spacing w:after="0"/>
        <w:ind w:left="0"/>
        <w:jc w:val="both"/>
      </w:pPr>
      <w:r>
        <w:rPr>
          <w:rFonts w:ascii="Times New Roman"/>
          <w:b w:val="false"/>
          <w:i w:val="false"/>
          <w:color w:val="000000"/>
          <w:sz w:val="28"/>
        </w:rPr>
        <w:t>
      1) представляет предложения по структуре и штатной численности Управления в пределах установленной численности сотрудников;</w:t>
      </w:r>
    </w:p>
    <w:p>
      <w:pPr>
        <w:spacing w:after="0"/>
        <w:ind w:left="0"/>
        <w:jc w:val="both"/>
      </w:pPr>
      <w:r>
        <w:rPr>
          <w:rFonts w:ascii="Times New Roman"/>
          <w:b w:val="false"/>
          <w:i w:val="false"/>
          <w:color w:val="000000"/>
          <w:sz w:val="28"/>
        </w:rPr>
        <w:t>
      2) утверждает положения о структурных подразделениях Управления;</w:t>
      </w:r>
    </w:p>
    <w:p>
      <w:pPr>
        <w:spacing w:after="0"/>
        <w:ind w:left="0"/>
        <w:jc w:val="both"/>
      </w:pPr>
      <w:r>
        <w:rPr>
          <w:rFonts w:ascii="Times New Roman"/>
          <w:b w:val="false"/>
          <w:i w:val="false"/>
          <w:color w:val="000000"/>
          <w:sz w:val="28"/>
        </w:rPr>
        <w:t>
      3) определяет обязанности и устанавливает степень ответственности своих руководителей структурных подразделений Управления;</w:t>
      </w:r>
    </w:p>
    <w:p>
      <w:pPr>
        <w:spacing w:after="0"/>
        <w:ind w:left="0"/>
        <w:jc w:val="both"/>
      </w:pPr>
      <w:r>
        <w:rPr>
          <w:rFonts w:ascii="Times New Roman"/>
          <w:b w:val="false"/>
          <w:i w:val="false"/>
          <w:color w:val="000000"/>
          <w:sz w:val="28"/>
        </w:rPr>
        <w:t>
      4) назначает на должность и освобождает от должности сотрудников Управления, руководителей подведомственных учреждений и организаций;</w:t>
      </w:r>
    </w:p>
    <w:p>
      <w:pPr>
        <w:spacing w:after="0"/>
        <w:ind w:left="0"/>
        <w:jc w:val="both"/>
      </w:pPr>
      <w:r>
        <w:rPr>
          <w:rFonts w:ascii="Times New Roman"/>
          <w:b w:val="false"/>
          <w:i w:val="false"/>
          <w:color w:val="000000"/>
          <w:sz w:val="28"/>
        </w:rPr>
        <w:t>
      5) налагает дисциплинарные взыскания на сотрудников Управления и руководства подведомственных учреждений и организаций;</w:t>
      </w:r>
    </w:p>
    <w:p>
      <w:pPr>
        <w:spacing w:after="0"/>
        <w:ind w:left="0"/>
        <w:jc w:val="both"/>
      </w:pPr>
      <w:r>
        <w:rPr>
          <w:rFonts w:ascii="Times New Roman"/>
          <w:b w:val="false"/>
          <w:i w:val="false"/>
          <w:color w:val="000000"/>
          <w:sz w:val="28"/>
        </w:rPr>
        <w:t>
      6) в пределах своей компетенции издает правовые акты, обязательные для исполнения сотрудниками Управления;</w:t>
      </w:r>
    </w:p>
    <w:p>
      <w:pPr>
        <w:spacing w:after="0"/>
        <w:ind w:left="0"/>
        <w:jc w:val="both"/>
      </w:pPr>
      <w:r>
        <w:rPr>
          <w:rFonts w:ascii="Times New Roman"/>
          <w:b w:val="false"/>
          <w:i w:val="false"/>
          <w:color w:val="000000"/>
          <w:sz w:val="28"/>
        </w:rPr>
        <w:t>
      7) в пределах своей компетенции представляет Управление в государственных органах и организациях в соответствии с законодательством Республики Казахстан;</w:t>
      </w:r>
    </w:p>
    <w:p>
      <w:pPr>
        <w:spacing w:after="0"/>
        <w:ind w:left="0"/>
        <w:jc w:val="both"/>
      </w:pPr>
      <w:r>
        <w:rPr>
          <w:rFonts w:ascii="Times New Roman"/>
          <w:b w:val="false"/>
          <w:i w:val="false"/>
          <w:color w:val="000000"/>
          <w:sz w:val="28"/>
        </w:rPr>
        <w:t>
      8) имеет право составлять протоколы об административных правонарушениях или передавать полномочия руководителям структурных подразделений Управлений;</w:t>
      </w:r>
    </w:p>
    <w:p>
      <w:pPr>
        <w:spacing w:after="0"/>
        <w:ind w:left="0"/>
        <w:jc w:val="both"/>
      </w:pPr>
      <w:r>
        <w:rPr>
          <w:rFonts w:ascii="Times New Roman"/>
          <w:b w:val="false"/>
          <w:i w:val="false"/>
          <w:color w:val="000000"/>
          <w:sz w:val="28"/>
        </w:rPr>
        <w:t>
      9) принимает меры по противодействию коррупции в Управлении и несет за это персональную ответственность;</w:t>
      </w:r>
    </w:p>
    <w:p>
      <w:pPr>
        <w:spacing w:after="0"/>
        <w:ind w:left="0"/>
        <w:jc w:val="both"/>
      </w:pPr>
      <w:r>
        <w:rPr>
          <w:rFonts w:ascii="Times New Roman"/>
          <w:b w:val="false"/>
          <w:i w:val="false"/>
          <w:color w:val="000000"/>
          <w:sz w:val="28"/>
        </w:rPr>
        <w:t>
      10) принимает решения по другим вопросам, отнесенным к его компетенции.</w:t>
      </w:r>
    </w:p>
    <w:p>
      <w:pPr>
        <w:spacing w:after="0"/>
        <w:ind w:left="0"/>
        <w:jc w:val="both"/>
      </w:pPr>
      <w:r>
        <w:rPr>
          <w:rFonts w:ascii="Times New Roman"/>
          <w:b w:val="false"/>
          <w:i w:val="false"/>
          <w:color w:val="000000"/>
          <w:sz w:val="28"/>
        </w:rPr>
        <w:t>
      Исполнение полномочий первого руководителя Управления в период его отсутствия осуществляется лицом, его замещающим, в соответствии с действующим законодательством.</w:t>
      </w:r>
    </w:p>
    <w:bookmarkStart w:name="z1041" w:id="1008"/>
    <w:p>
      <w:pPr>
        <w:spacing w:after="0"/>
        <w:ind w:left="0"/>
        <w:jc w:val="left"/>
      </w:pPr>
      <w:r>
        <w:rPr>
          <w:rFonts w:ascii="Times New Roman"/>
          <w:b/>
          <w:i w:val="false"/>
          <w:color w:val="000000"/>
        </w:rPr>
        <w:t xml:space="preserve"> Глава 4. Имущество государственного органа</w:t>
      </w:r>
    </w:p>
    <w:bookmarkEnd w:id="1008"/>
    <w:bookmarkStart w:name="z1042" w:id="1009"/>
    <w:p>
      <w:pPr>
        <w:spacing w:after="0"/>
        <w:ind w:left="0"/>
        <w:jc w:val="both"/>
      </w:pPr>
      <w:r>
        <w:rPr>
          <w:rFonts w:ascii="Times New Roman"/>
          <w:b w:val="false"/>
          <w:i w:val="false"/>
          <w:color w:val="000000"/>
          <w:sz w:val="28"/>
        </w:rPr>
        <w:t>
      19. Управление может иметь на праве оперативного управления обособленное имущество в случаях, предусмотренных законодательством.</w:t>
      </w:r>
    </w:p>
    <w:bookmarkEnd w:id="1009"/>
    <w:bookmarkStart w:name="z1043" w:id="1010"/>
    <w:p>
      <w:pPr>
        <w:spacing w:after="0"/>
        <w:ind w:left="0"/>
        <w:jc w:val="both"/>
      </w:pPr>
      <w:r>
        <w:rPr>
          <w:rFonts w:ascii="Times New Roman"/>
          <w:b w:val="false"/>
          <w:i w:val="false"/>
          <w:color w:val="000000"/>
          <w:sz w:val="28"/>
        </w:rPr>
        <w:t>
      20. Имущество Управления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p>
    <w:bookmarkEnd w:id="1010"/>
    <w:bookmarkStart w:name="z1044" w:id="1011"/>
    <w:p>
      <w:pPr>
        <w:spacing w:after="0"/>
        <w:ind w:left="0"/>
        <w:jc w:val="both"/>
      </w:pPr>
      <w:r>
        <w:rPr>
          <w:rFonts w:ascii="Times New Roman"/>
          <w:b w:val="false"/>
          <w:i w:val="false"/>
          <w:color w:val="000000"/>
          <w:sz w:val="28"/>
        </w:rPr>
        <w:t>
      21. Имущество, закрепленное за Управлением, относится к коммунальной собственности.</w:t>
      </w:r>
    </w:p>
    <w:bookmarkEnd w:id="1011"/>
    <w:bookmarkStart w:name="z1045" w:id="1012"/>
    <w:p>
      <w:pPr>
        <w:spacing w:after="0"/>
        <w:ind w:left="0"/>
        <w:jc w:val="both"/>
      </w:pPr>
      <w:r>
        <w:rPr>
          <w:rFonts w:ascii="Times New Roman"/>
          <w:b w:val="false"/>
          <w:i w:val="false"/>
          <w:color w:val="000000"/>
          <w:sz w:val="28"/>
        </w:rPr>
        <w:t>
      22. Управления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p>
    <w:bookmarkEnd w:id="1012"/>
    <w:bookmarkStart w:name="z1046" w:id="1013"/>
    <w:p>
      <w:pPr>
        <w:spacing w:after="0"/>
        <w:ind w:left="0"/>
        <w:jc w:val="left"/>
      </w:pPr>
      <w:r>
        <w:rPr>
          <w:rFonts w:ascii="Times New Roman"/>
          <w:b/>
          <w:i w:val="false"/>
          <w:color w:val="000000"/>
        </w:rPr>
        <w:t xml:space="preserve"> Глава 5. Реорганизация и упразднение государственного органа</w:t>
      </w:r>
    </w:p>
    <w:bookmarkEnd w:id="1013"/>
    <w:bookmarkStart w:name="z1047" w:id="1014"/>
    <w:p>
      <w:pPr>
        <w:spacing w:after="0"/>
        <w:ind w:left="0"/>
        <w:jc w:val="both"/>
      </w:pPr>
      <w:r>
        <w:rPr>
          <w:rFonts w:ascii="Times New Roman"/>
          <w:b w:val="false"/>
          <w:i w:val="false"/>
          <w:color w:val="000000"/>
          <w:sz w:val="28"/>
        </w:rPr>
        <w:t>
      23. Реорганизация и упразднение Управления осуществляются в соответствии с законодательством Республики Казахстан.</w:t>
      </w:r>
    </w:p>
    <w:bookmarkEnd w:id="1014"/>
    <w:p>
      <w:pPr>
        <w:spacing w:after="0"/>
        <w:ind w:left="0"/>
        <w:jc w:val="both"/>
      </w:pPr>
      <w:r>
        <w:rPr>
          <w:rFonts w:ascii="Times New Roman"/>
          <w:b w:val="false"/>
          <w:i w:val="false"/>
          <w:color w:val="000000"/>
          <w:sz w:val="28"/>
        </w:rPr>
        <w:t>
      Перечень организаций, находящихся в ведении Управления:</w:t>
      </w:r>
    </w:p>
    <w:p>
      <w:pPr>
        <w:spacing w:after="0"/>
        <w:ind w:left="0"/>
        <w:jc w:val="both"/>
      </w:pPr>
      <w:r>
        <w:rPr>
          <w:rFonts w:ascii="Times New Roman"/>
          <w:b w:val="false"/>
          <w:i w:val="false"/>
          <w:color w:val="000000"/>
          <w:sz w:val="28"/>
        </w:rPr>
        <w:t>
      Коммунальное государственное учреждение "Молодежный ресурсный центр" Управления молодежной политики города Шымкент.</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