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45ed" w14:textId="6464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29 января 2024 года № 93 "О присвоении собственных имен лиц и переименовании некоторых организаций образования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января 2026 года № 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29 января 2024 года № 93 "О присвоении собственных имен лиц и переименовании некоторых организаций образования города Шымкент":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"государственному коммунальному предприятию на праве хозяйственного ведения "Общая средняя школа № 28" управления образования города Шымкент имя Фаризы Оңғарсыновой;".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