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02b3" w14:textId="91e0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11 августа 2026 года № 543 "Об утверждении Правил финансирования, использования и мониторинга средств Фонда инфраструктурного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августа 2026 года № 554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августа 2026 года № 543 "Об утверждении Правил финансирования, использования и мониторинга средств Фонда инфраструктурного развития"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момента подписания,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