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23a0" w14:textId="5042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августа 2025 года № 441 "Об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 апреля 2026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 12 августа 2025 года № 441 "Об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специального автотранспорта органов государственных доходов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ведомств Министерства финансов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внутренних закупок и активов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апреля 2026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441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автотранспорта органов государственных доходов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специального автотранспорта на каждое юридическое лицо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налоговых проверок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таможенного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государственных доходов по областям, городам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диспетчерское управление Комитета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государственные учреждения Комитета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автотранспорт – легковой либо грузовой автомобиль, автобус, микроавтобус, предназначенный для транспортного обслуживания должностных лиц, работников органов государственных доходов и территорий таможенного поста, в целях обеспечения контроля за соблюдением налогового таможенного законодательства, незаконного ввоза иностранных товаров через границу со странами Евразийского экономического союза (далее – ЕАЭС), внедрению мобильных групп в приграничных районах со странами ЕАЭС с правом остановки транспортных средств, проведения таможенного контроля и проверок;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шасси грузовых автомобилей и пассажирских автобусов, и микроавтобусов зависит от модели автомобиля.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для Департаментов государственных доходов по областям, граничащим со странами Евразийского экономического союза установить следующие дополнительные натуральные нормы: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области Абай – 1 единица;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Актюбинской области  – 2 единицы;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Атырауской области – 1 единица;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Восточно-Казахстанской области – 1 единица;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Жамбылской области – 3 единицы;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Западно-Казахстанской области – 2 единицы;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Костанайской области – 2 единицы;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Павлодарской области – 2 единица;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Северо-Казахстанской области – 1 единица.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апреля 2026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441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ведомств Министерства финансов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приема и обработки информации государственных доходов Министерства финансов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Кокшетау, Актобе, Талдыкорган, Атырау, Усть-Каменогорск, Тараз, Уральск, Кызылорда, Костанай, Актау, Павлодар,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Степногорск, Капшагай, Текели, Жезказган, Сарань, Темиртау, Шахтинск, Балхаш, Приозерск, Каражал, Сатпаев, Лисаковск, Рудный, Аркалык, Жанаозен, Арыс, Кентау, Туркестан, Аксу, Экибастуз, Риддер, Курчатов,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 в городах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помещения для органов государственного казначейства: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обслуживания государственных учреждений: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управления государственного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управления государственного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государственного казначейства по областям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государственного казначейства по городам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