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5189a" w14:textId="2d518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и дополнений в приказ Министра финансов Республики Казахстан от 4 апреля 2025 года № 151 "Некоторые вопросы Единой бюджетной классификации Республики Казахстан"</w:t>
      </w:r>
    </w:p>
    <w:p>
      <w:pPr>
        <w:spacing w:after="0"/>
        <w:ind w:left="0"/>
        <w:jc w:val="both"/>
      </w:pPr>
      <w:r>
        <w:rPr>
          <w:rFonts w:ascii="Times New Roman"/>
          <w:b w:val="false"/>
          <w:i w:val="false"/>
          <w:color w:val="000000"/>
          <w:sz w:val="28"/>
        </w:rPr>
        <w:t>Приказ Министра финансов Республики Казахстан от 19 марта 2026 года № 193</w:t>
      </w:r>
    </w:p>
    <w:p>
      <w:pPr>
        <w:spacing w:after="0"/>
        <w:ind w:left="0"/>
        <w:jc w:val="both"/>
      </w:pPr>
      <w:bookmarkStart w:name="z4" w:id="0"/>
      <w:r>
        <w:rPr>
          <w:rFonts w:ascii="Times New Roman"/>
          <w:b w:val="false"/>
          <w:i w:val="false"/>
          <w:color w:val="000000"/>
          <w:sz w:val="28"/>
        </w:rPr>
        <w:t xml:space="preserve">
      ПРИКАЗЫВАЮ: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4 апреля 2025 года № 151 "Некоторые вопросы Единой бюджетной классификации Республики Казахстан" следующие изменение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Единой бюджетной классификации</w:t>
      </w:r>
      <w:r>
        <w:rPr>
          <w:rFonts w:ascii="Times New Roman"/>
          <w:b w:val="false"/>
          <w:i w:val="false"/>
          <w:color w:val="000000"/>
          <w:sz w:val="28"/>
        </w:rPr>
        <w:t xml:space="preserve"> Республики Казахстан, утвержденной указанным приказом: </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функциональной классификации</w:t>
      </w:r>
      <w:r>
        <w:rPr>
          <w:rFonts w:ascii="Times New Roman"/>
          <w:b w:val="false"/>
          <w:i w:val="false"/>
          <w:color w:val="000000"/>
          <w:sz w:val="28"/>
        </w:rPr>
        <w:t xml:space="preserve"> расходов бюджета:</w:t>
      </w:r>
    </w:p>
    <w:bookmarkEnd w:id="3"/>
    <w:bookmarkStart w:name="z8" w:id="4"/>
    <w:p>
      <w:pPr>
        <w:spacing w:after="0"/>
        <w:ind w:left="0"/>
        <w:jc w:val="both"/>
      </w:pPr>
      <w:r>
        <w:rPr>
          <w:rFonts w:ascii="Times New Roman"/>
          <w:b w:val="false"/>
          <w:i w:val="false"/>
          <w:color w:val="000000"/>
          <w:sz w:val="28"/>
        </w:rPr>
        <w:t>
      в функциональной группе 07 "Жилищно-коммунальное хозяйство":</w:t>
      </w:r>
    </w:p>
    <w:bookmarkEnd w:id="4"/>
    <w:bookmarkStart w:name="z9" w:id="5"/>
    <w:p>
      <w:pPr>
        <w:spacing w:after="0"/>
        <w:ind w:left="0"/>
        <w:jc w:val="both"/>
      </w:pPr>
      <w:r>
        <w:rPr>
          <w:rFonts w:ascii="Times New Roman"/>
          <w:b w:val="false"/>
          <w:i w:val="false"/>
          <w:color w:val="000000"/>
          <w:sz w:val="28"/>
        </w:rPr>
        <w:t>
      в функциональной подгруппе 1 "Жилищное хозяйство":</w:t>
      </w:r>
    </w:p>
    <w:bookmarkEnd w:id="5"/>
    <w:bookmarkStart w:name="z10" w:id="6"/>
    <w:p>
      <w:pPr>
        <w:spacing w:after="0"/>
        <w:ind w:left="0"/>
        <w:jc w:val="both"/>
      </w:pPr>
      <w:r>
        <w:rPr>
          <w:rFonts w:ascii="Times New Roman"/>
          <w:b w:val="false"/>
          <w:i w:val="false"/>
          <w:color w:val="000000"/>
          <w:sz w:val="28"/>
        </w:rPr>
        <w:t>
      по администратору бюджетных программ 279 "Управление энергетики и жилищно-коммунального хозяйства области":</w:t>
      </w:r>
    </w:p>
    <w:bookmarkEnd w:id="6"/>
    <w:bookmarkStart w:name="z11" w:id="7"/>
    <w:p>
      <w:pPr>
        <w:spacing w:after="0"/>
        <w:ind w:left="0"/>
        <w:jc w:val="both"/>
      </w:pPr>
      <w:r>
        <w:rPr>
          <w:rFonts w:ascii="Times New Roman"/>
          <w:b w:val="false"/>
          <w:i w:val="false"/>
          <w:color w:val="000000"/>
          <w:sz w:val="28"/>
        </w:rPr>
        <w:t>
      по бюджетной программе 048 "Кредитование на реконструкцию и строительство систем тепло-, водоснабжения и водоотведения":</w:t>
      </w:r>
    </w:p>
    <w:bookmarkEnd w:id="7"/>
    <w:bookmarkStart w:name="z12" w:id="8"/>
    <w:p>
      <w:pPr>
        <w:spacing w:after="0"/>
        <w:ind w:left="0"/>
        <w:jc w:val="both"/>
      </w:pPr>
      <w:r>
        <w:rPr>
          <w:rFonts w:ascii="Times New Roman"/>
          <w:b w:val="false"/>
          <w:i w:val="false"/>
          <w:color w:val="000000"/>
          <w:sz w:val="28"/>
        </w:rPr>
        <w:t xml:space="preserve">
      дополнить бюджетной подпрограммой 005 следующего содержания: </w:t>
      </w:r>
    </w:p>
    <w:bookmarkEnd w:id="8"/>
    <w:bookmarkStart w:name="z13" w:id="9"/>
    <w:p>
      <w:pPr>
        <w:spacing w:after="0"/>
        <w:ind w:left="0"/>
        <w:jc w:val="both"/>
      </w:pPr>
      <w:r>
        <w:rPr>
          <w:rFonts w:ascii="Times New Roman"/>
          <w:b w:val="false"/>
          <w:i w:val="false"/>
          <w:color w:val="000000"/>
          <w:sz w:val="28"/>
        </w:rPr>
        <w:t>
      "005 За счет внутренних займов";</w:t>
      </w:r>
    </w:p>
    <w:bookmarkEnd w:id="9"/>
    <w:bookmarkStart w:name="z14" w:id="10"/>
    <w:p>
      <w:pPr>
        <w:spacing w:after="0"/>
        <w:ind w:left="0"/>
        <w:jc w:val="both"/>
      </w:pPr>
      <w:r>
        <w:rPr>
          <w:rFonts w:ascii="Times New Roman"/>
          <w:b w:val="false"/>
          <w:i w:val="false"/>
          <w:color w:val="000000"/>
          <w:sz w:val="28"/>
        </w:rPr>
        <w:t>
      по администратору бюджетных программ 517 "Управление коммунального хозяйства города республиканского значения, столицы":</w:t>
      </w:r>
    </w:p>
    <w:bookmarkEnd w:id="10"/>
    <w:bookmarkStart w:name="z15" w:id="11"/>
    <w:p>
      <w:pPr>
        <w:spacing w:after="0"/>
        <w:ind w:left="0"/>
        <w:jc w:val="both"/>
      </w:pPr>
      <w:r>
        <w:rPr>
          <w:rFonts w:ascii="Times New Roman"/>
          <w:b w:val="false"/>
          <w:i w:val="false"/>
          <w:color w:val="000000"/>
          <w:sz w:val="28"/>
        </w:rPr>
        <w:t>
      по бюджетной программе 046 "Кредитование на реконструкцию и строительство систем тепло-, водоснабжения и водоотведения":</w:t>
      </w:r>
    </w:p>
    <w:bookmarkEnd w:id="11"/>
    <w:bookmarkStart w:name="z16" w:id="12"/>
    <w:p>
      <w:pPr>
        <w:spacing w:after="0"/>
        <w:ind w:left="0"/>
        <w:jc w:val="both"/>
      </w:pPr>
      <w:r>
        <w:rPr>
          <w:rFonts w:ascii="Times New Roman"/>
          <w:b w:val="false"/>
          <w:i w:val="false"/>
          <w:color w:val="000000"/>
          <w:sz w:val="28"/>
        </w:rPr>
        <w:t xml:space="preserve">
      дополнить бюджетной подпрограммой 005 следующего содержания: </w:t>
      </w:r>
    </w:p>
    <w:bookmarkEnd w:id="12"/>
    <w:bookmarkStart w:name="z17" w:id="13"/>
    <w:p>
      <w:pPr>
        <w:spacing w:after="0"/>
        <w:ind w:left="0"/>
        <w:jc w:val="both"/>
      </w:pPr>
      <w:r>
        <w:rPr>
          <w:rFonts w:ascii="Times New Roman"/>
          <w:b w:val="false"/>
          <w:i w:val="false"/>
          <w:color w:val="000000"/>
          <w:sz w:val="28"/>
        </w:rPr>
        <w:t>
      "005 За счет внутренних займов";</w:t>
      </w:r>
    </w:p>
    <w:bookmarkEnd w:id="13"/>
    <w:bookmarkStart w:name="z18" w:id="14"/>
    <w:p>
      <w:pPr>
        <w:spacing w:after="0"/>
        <w:ind w:left="0"/>
        <w:jc w:val="both"/>
      </w:pPr>
      <w:r>
        <w:rPr>
          <w:rFonts w:ascii="Times New Roman"/>
          <w:b w:val="false"/>
          <w:i w:val="false"/>
          <w:color w:val="000000"/>
          <w:sz w:val="28"/>
        </w:rPr>
        <w:t>
      по администратору бюджетных программ 518 "Управление энергетики города республиканского значения, столицы":</w:t>
      </w:r>
    </w:p>
    <w:bookmarkEnd w:id="14"/>
    <w:bookmarkStart w:name="z19" w:id="15"/>
    <w:p>
      <w:pPr>
        <w:spacing w:after="0"/>
        <w:ind w:left="0"/>
        <w:jc w:val="both"/>
      </w:pPr>
      <w:r>
        <w:rPr>
          <w:rFonts w:ascii="Times New Roman"/>
          <w:b w:val="false"/>
          <w:i w:val="false"/>
          <w:color w:val="000000"/>
          <w:sz w:val="28"/>
        </w:rPr>
        <w:t xml:space="preserve">
      дополнить бюджетной программой 046 с бюджетными подпрограммами 005 и 015 следующего содержания: </w:t>
      </w:r>
    </w:p>
    <w:bookmarkEnd w:id="15"/>
    <w:bookmarkStart w:name="z20" w:id="16"/>
    <w:p>
      <w:pPr>
        <w:spacing w:after="0"/>
        <w:ind w:left="0"/>
        <w:jc w:val="both"/>
      </w:pPr>
      <w:r>
        <w:rPr>
          <w:rFonts w:ascii="Times New Roman"/>
          <w:b w:val="false"/>
          <w:i w:val="false"/>
          <w:color w:val="000000"/>
          <w:sz w:val="28"/>
        </w:rPr>
        <w:t>
      "046 Кредитование на реконструкцию и строительство систем тепло-, водоснабжения и водоотведения</w:t>
      </w:r>
    </w:p>
    <w:bookmarkEnd w:id="16"/>
    <w:bookmarkStart w:name="z21" w:id="17"/>
    <w:p>
      <w:pPr>
        <w:spacing w:after="0"/>
        <w:ind w:left="0"/>
        <w:jc w:val="both"/>
      </w:pPr>
      <w:r>
        <w:rPr>
          <w:rFonts w:ascii="Times New Roman"/>
          <w:b w:val="false"/>
          <w:i w:val="false"/>
          <w:color w:val="000000"/>
          <w:sz w:val="28"/>
        </w:rPr>
        <w:t>
      005 За счет внутренних займов</w:t>
      </w:r>
    </w:p>
    <w:bookmarkEnd w:id="17"/>
    <w:bookmarkStart w:name="z22" w:id="18"/>
    <w:p>
      <w:pPr>
        <w:spacing w:after="0"/>
        <w:ind w:left="0"/>
        <w:jc w:val="both"/>
      </w:pPr>
      <w:r>
        <w:rPr>
          <w:rFonts w:ascii="Times New Roman"/>
          <w:b w:val="false"/>
          <w:i w:val="false"/>
          <w:color w:val="000000"/>
          <w:sz w:val="28"/>
        </w:rPr>
        <w:t>
      015 За счет средств местного бюджета";</w:t>
      </w:r>
    </w:p>
    <w:bookmarkEnd w:id="18"/>
    <w:bookmarkStart w:name="z23" w:id="19"/>
    <w:p>
      <w:pPr>
        <w:spacing w:after="0"/>
        <w:ind w:left="0"/>
        <w:jc w:val="both"/>
      </w:pPr>
      <w:r>
        <w:rPr>
          <w:rFonts w:ascii="Times New Roman"/>
          <w:b w:val="false"/>
          <w:i w:val="false"/>
          <w:color w:val="000000"/>
          <w:sz w:val="28"/>
        </w:rPr>
        <w:t>
      в функциональной группе 10 "Сельское, водное, лесное, рыбное хозяйство, особо охраняемые природные территории, охрана окружающей среды и животного мира, земельные отношения":</w:t>
      </w:r>
    </w:p>
    <w:bookmarkEnd w:id="19"/>
    <w:bookmarkStart w:name="z24" w:id="20"/>
    <w:p>
      <w:pPr>
        <w:spacing w:after="0"/>
        <w:ind w:left="0"/>
        <w:jc w:val="both"/>
      </w:pPr>
      <w:r>
        <w:rPr>
          <w:rFonts w:ascii="Times New Roman"/>
          <w:b w:val="false"/>
          <w:i w:val="false"/>
          <w:color w:val="000000"/>
          <w:sz w:val="28"/>
        </w:rPr>
        <w:t>
      в функциональной подгруппе 1 "Сельское хозяйство":</w:t>
      </w:r>
    </w:p>
    <w:bookmarkEnd w:id="20"/>
    <w:bookmarkStart w:name="z25" w:id="21"/>
    <w:p>
      <w:pPr>
        <w:spacing w:after="0"/>
        <w:ind w:left="0"/>
        <w:jc w:val="both"/>
      </w:pPr>
      <w:r>
        <w:rPr>
          <w:rFonts w:ascii="Times New Roman"/>
          <w:b w:val="false"/>
          <w:i w:val="false"/>
          <w:color w:val="000000"/>
          <w:sz w:val="28"/>
        </w:rPr>
        <w:t>
      по администратору бюджетных программ 454 "Отдел предпринимательства и сельского хозяйства района (города областного значения)":</w:t>
      </w:r>
    </w:p>
    <w:bookmarkEnd w:id="21"/>
    <w:bookmarkStart w:name="z26" w:id="22"/>
    <w:p>
      <w:pPr>
        <w:spacing w:after="0"/>
        <w:ind w:left="0"/>
        <w:jc w:val="both"/>
      </w:pPr>
      <w:r>
        <w:rPr>
          <w:rFonts w:ascii="Times New Roman"/>
          <w:b w:val="false"/>
          <w:i w:val="false"/>
          <w:color w:val="000000"/>
          <w:sz w:val="28"/>
        </w:rPr>
        <w:t xml:space="preserve">
      дополнить бюджетной программой 028 следующего содержания: </w:t>
      </w:r>
    </w:p>
    <w:bookmarkEnd w:id="22"/>
    <w:bookmarkStart w:name="z27" w:id="23"/>
    <w:p>
      <w:pPr>
        <w:spacing w:after="0"/>
        <w:ind w:left="0"/>
        <w:jc w:val="both"/>
      </w:pPr>
      <w:r>
        <w:rPr>
          <w:rFonts w:ascii="Times New Roman"/>
          <w:b w:val="false"/>
          <w:i w:val="false"/>
          <w:color w:val="000000"/>
          <w:sz w:val="28"/>
        </w:rPr>
        <w:t>
      "028 Организация отлова и уничтожения бродячих собак и кошек";</w:t>
      </w:r>
    </w:p>
    <w:bookmarkEnd w:id="23"/>
    <w:bookmarkStart w:name="z28" w:id="24"/>
    <w:p>
      <w:pPr>
        <w:spacing w:after="0"/>
        <w:ind w:left="0"/>
        <w:jc w:val="both"/>
      </w:pPr>
      <w:r>
        <w:rPr>
          <w:rFonts w:ascii="Times New Roman"/>
          <w:b w:val="false"/>
          <w:i w:val="false"/>
          <w:color w:val="000000"/>
          <w:sz w:val="28"/>
        </w:rPr>
        <w:t>
      дополнить администратором бюджетных программ 487 с бюджетной программой 023 следующего содержания:</w:t>
      </w:r>
    </w:p>
    <w:bookmarkEnd w:id="24"/>
    <w:bookmarkStart w:name="z29" w:id="25"/>
    <w:p>
      <w:pPr>
        <w:spacing w:after="0"/>
        <w:ind w:left="0"/>
        <w:jc w:val="both"/>
      </w:pPr>
      <w:r>
        <w:rPr>
          <w:rFonts w:ascii="Times New Roman"/>
          <w:b w:val="false"/>
          <w:i w:val="false"/>
          <w:color w:val="000000"/>
          <w:sz w:val="28"/>
        </w:rPr>
        <w:t xml:space="preserve">
      "487 Отдел жилищно-коммунального хозяйства и жилищной инспекции района (города областного значения) </w:t>
      </w:r>
    </w:p>
    <w:bookmarkEnd w:id="25"/>
    <w:bookmarkStart w:name="z30" w:id="26"/>
    <w:p>
      <w:pPr>
        <w:spacing w:after="0"/>
        <w:ind w:left="0"/>
        <w:jc w:val="both"/>
      </w:pPr>
      <w:r>
        <w:rPr>
          <w:rFonts w:ascii="Times New Roman"/>
          <w:b w:val="false"/>
          <w:i w:val="false"/>
          <w:color w:val="000000"/>
          <w:sz w:val="28"/>
        </w:rPr>
        <w:t>
      023 Организация отлова и уничтожения бродячих собак и кошек";</w:t>
      </w:r>
    </w:p>
    <w:bookmarkEnd w:id="26"/>
    <w:bookmarkStart w:name="z31" w:id="27"/>
    <w:p>
      <w:pPr>
        <w:spacing w:after="0"/>
        <w:ind w:left="0"/>
        <w:jc w:val="both"/>
      </w:pPr>
      <w:r>
        <w:rPr>
          <w:rFonts w:ascii="Times New Roman"/>
          <w:b w:val="false"/>
          <w:i w:val="false"/>
          <w:color w:val="000000"/>
          <w:sz w:val="28"/>
        </w:rPr>
        <w:t>
      в функциональной подгруппе 9 "Прочие услуги в области сельского, водного, лесного, рыбного хозяйства, охраны окружающей среды и земельных отношений":</w:t>
      </w:r>
    </w:p>
    <w:bookmarkEnd w:id="27"/>
    <w:bookmarkStart w:name="z32" w:id="28"/>
    <w:p>
      <w:pPr>
        <w:spacing w:after="0"/>
        <w:ind w:left="0"/>
        <w:jc w:val="both"/>
      </w:pPr>
      <w:r>
        <w:rPr>
          <w:rFonts w:ascii="Times New Roman"/>
          <w:b w:val="false"/>
          <w:i w:val="false"/>
          <w:color w:val="000000"/>
          <w:sz w:val="28"/>
        </w:rPr>
        <w:t>
      по администратору бюджетных программ 454 "Отдел предпринимательства и сельского хозяйства района (города областного значения)":</w:t>
      </w:r>
    </w:p>
    <w:bookmarkEnd w:id="28"/>
    <w:bookmarkStart w:name="z33" w:id="29"/>
    <w:p>
      <w:pPr>
        <w:spacing w:after="0"/>
        <w:ind w:left="0"/>
        <w:jc w:val="both"/>
      </w:pPr>
      <w:r>
        <w:rPr>
          <w:rFonts w:ascii="Times New Roman"/>
          <w:b w:val="false"/>
          <w:i w:val="false"/>
          <w:color w:val="000000"/>
          <w:sz w:val="28"/>
        </w:rPr>
        <w:t xml:space="preserve">
      дополнить бюджетными программами 029, 030 и 031 следующего содержания: </w:t>
      </w:r>
    </w:p>
    <w:bookmarkEnd w:id="29"/>
    <w:bookmarkStart w:name="z34" w:id="30"/>
    <w:p>
      <w:pPr>
        <w:spacing w:after="0"/>
        <w:ind w:left="0"/>
        <w:jc w:val="both"/>
      </w:pPr>
      <w:r>
        <w:rPr>
          <w:rFonts w:ascii="Times New Roman"/>
          <w:b w:val="false"/>
          <w:i w:val="false"/>
          <w:color w:val="000000"/>
          <w:sz w:val="28"/>
        </w:rPr>
        <w:t>
      "029 Временное содержание безнадзорных и бродячих животных</w:t>
      </w:r>
    </w:p>
    <w:bookmarkEnd w:id="30"/>
    <w:bookmarkStart w:name="z35" w:id="31"/>
    <w:p>
      <w:pPr>
        <w:spacing w:after="0"/>
        <w:ind w:left="0"/>
        <w:jc w:val="both"/>
      </w:pPr>
      <w:r>
        <w:rPr>
          <w:rFonts w:ascii="Times New Roman"/>
          <w:b w:val="false"/>
          <w:i w:val="false"/>
          <w:color w:val="000000"/>
          <w:sz w:val="28"/>
        </w:rPr>
        <w:t>
      030 Идентификация безнадзорных и бродячих животных</w:t>
      </w:r>
    </w:p>
    <w:bookmarkEnd w:id="31"/>
    <w:bookmarkStart w:name="z36" w:id="32"/>
    <w:p>
      <w:pPr>
        <w:spacing w:after="0"/>
        <w:ind w:left="0"/>
        <w:jc w:val="both"/>
      </w:pPr>
      <w:r>
        <w:rPr>
          <w:rFonts w:ascii="Times New Roman"/>
          <w:b w:val="false"/>
          <w:i w:val="false"/>
          <w:color w:val="000000"/>
          <w:sz w:val="28"/>
        </w:rPr>
        <w:t>
      031 Вакцинация и стерилизация бродячих животных";</w:t>
      </w:r>
    </w:p>
    <w:bookmarkEnd w:id="32"/>
    <w:bookmarkStart w:name="z37" w:id="33"/>
    <w:p>
      <w:pPr>
        <w:spacing w:after="0"/>
        <w:ind w:left="0"/>
        <w:jc w:val="both"/>
      </w:pPr>
      <w:r>
        <w:rPr>
          <w:rFonts w:ascii="Times New Roman"/>
          <w:b w:val="false"/>
          <w:i w:val="false"/>
          <w:color w:val="000000"/>
          <w:sz w:val="28"/>
        </w:rPr>
        <w:t>
      по администратору бюджетных программ 487 "Отдел жилищно-коммунального хозяйства и жилищной инспекции района (города областного значения)":</w:t>
      </w:r>
    </w:p>
    <w:bookmarkEnd w:id="33"/>
    <w:bookmarkStart w:name="z38" w:id="34"/>
    <w:p>
      <w:pPr>
        <w:spacing w:after="0"/>
        <w:ind w:left="0"/>
        <w:jc w:val="both"/>
      </w:pPr>
      <w:r>
        <w:rPr>
          <w:rFonts w:ascii="Times New Roman"/>
          <w:b w:val="false"/>
          <w:i w:val="false"/>
          <w:color w:val="000000"/>
          <w:sz w:val="28"/>
        </w:rPr>
        <w:t xml:space="preserve">
      дополнить бюджетными программами 024, 034 и 035 следующего содержания: </w:t>
      </w:r>
    </w:p>
    <w:bookmarkEnd w:id="34"/>
    <w:bookmarkStart w:name="z39" w:id="35"/>
    <w:p>
      <w:pPr>
        <w:spacing w:after="0"/>
        <w:ind w:left="0"/>
        <w:jc w:val="both"/>
      </w:pPr>
      <w:r>
        <w:rPr>
          <w:rFonts w:ascii="Times New Roman"/>
          <w:b w:val="false"/>
          <w:i w:val="false"/>
          <w:color w:val="000000"/>
          <w:sz w:val="28"/>
        </w:rPr>
        <w:t>
      "024 Временное содержание безнадзорных и бродячих животных</w:t>
      </w:r>
    </w:p>
    <w:bookmarkEnd w:id="35"/>
    <w:bookmarkStart w:name="z40" w:id="36"/>
    <w:p>
      <w:pPr>
        <w:spacing w:after="0"/>
        <w:ind w:left="0"/>
        <w:jc w:val="both"/>
      </w:pPr>
      <w:r>
        <w:rPr>
          <w:rFonts w:ascii="Times New Roman"/>
          <w:b w:val="false"/>
          <w:i w:val="false"/>
          <w:color w:val="000000"/>
          <w:sz w:val="28"/>
        </w:rPr>
        <w:t>
      034 Идентификация безнадзорных и бродячих животных</w:t>
      </w:r>
    </w:p>
    <w:bookmarkEnd w:id="36"/>
    <w:bookmarkStart w:name="z41" w:id="37"/>
    <w:p>
      <w:pPr>
        <w:spacing w:after="0"/>
        <w:ind w:left="0"/>
        <w:jc w:val="both"/>
      </w:pPr>
      <w:r>
        <w:rPr>
          <w:rFonts w:ascii="Times New Roman"/>
          <w:b w:val="false"/>
          <w:i w:val="false"/>
          <w:color w:val="000000"/>
          <w:sz w:val="28"/>
        </w:rPr>
        <w:t>
      035 Вакцинация и стерилизация бродячих животных";</w:t>
      </w:r>
    </w:p>
    <w:bookmarkEnd w:id="37"/>
    <w:bookmarkStart w:name="z42" w:id="38"/>
    <w:p>
      <w:pPr>
        <w:spacing w:after="0"/>
        <w:ind w:left="0"/>
        <w:jc w:val="both"/>
      </w:pPr>
      <w:r>
        <w:rPr>
          <w:rFonts w:ascii="Times New Roman"/>
          <w:b w:val="false"/>
          <w:i w:val="false"/>
          <w:color w:val="000000"/>
          <w:sz w:val="28"/>
        </w:rPr>
        <w:t>
      в функциональной группе 13 "Прочие":</w:t>
      </w:r>
    </w:p>
    <w:bookmarkEnd w:id="38"/>
    <w:bookmarkStart w:name="z43" w:id="39"/>
    <w:p>
      <w:pPr>
        <w:spacing w:after="0"/>
        <w:ind w:left="0"/>
        <w:jc w:val="both"/>
      </w:pPr>
      <w:r>
        <w:rPr>
          <w:rFonts w:ascii="Times New Roman"/>
          <w:b w:val="false"/>
          <w:i w:val="false"/>
          <w:color w:val="000000"/>
          <w:sz w:val="28"/>
        </w:rPr>
        <w:t>
      в функциональной подгруппе 9 "Прочие":</w:t>
      </w:r>
    </w:p>
    <w:bookmarkEnd w:id="39"/>
    <w:bookmarkStart w:name="z44" w:id="40"/>
    <w:p>
      <w:pPr>
        <w:spacing w:after="0"/>
        <w:ind w:left="0"/>
        <w:jc w:val="both"/>
      </w:pPr>
      <w:r>
        <w:rPr>
          <w:rFonts w:ascii="Times New Roman"/>
          <w:b w:val="false"/>
          <w:i w:val="false"/>
          <w:color w:val="000000"/>
          <w:sz w:val="28"/>
        </w:rPr>
        <w:t>
      дополнить администратором бюджетных программ 777 с бюджетными программами 001, 002, 003, 004, 100, 102, 103, 106, 107, 108, 109, 113, 114, 115, 116, 117, 118, 121, 123, 124, 125, 126, 133, 139, 148, 149, 165, 166, 167, 168 и 169 следующего содержания:</w:t>
      </w:r>
    </w:p>
    <w:bookmarkEnd w:id="40"/>
    <w:bookmarkStart w:name="z45" w:id="41"/>
    <w:p>
      <w:pPr>
        <w:spacing w:after="0"/>
        <w:ind w:left="0"/>
        <w:jc w:val="both"/>
      </w:pPr>
      <w:r>
        <w:rPr>
          <w:rFonts w:ascii="Times New Roman"/>
          <w:b w:val="false"/>
          <w:i w:val="false"/>
          <w:color w:val="000000"/>
          <w:sz w:val="28"/>
        </w:rPr>
        <w:t>
      "777 Управление туризма и инвестиций области</w:t>
      </w:r>
    </w:p>
    <w:bookmarkEnd w:id="41"/>
    <w:bookmarkStart w:name="z46" w:id="42"/>
    <w:p>
      <w:pPr>
        <w:spacing w:after="0"/>
        <w:ind w:left="0"/>
        <w:jc w:val="both"/>
      </w:pPr>
      <w:r>
        <w:rPr>
          <w:rFonts w:ascii="Times New Roman"/>
          <w:b w:val="false"/>
          <w:i w:val="false"/>
          <w:color w:val="000000"/>
          <w:sz w:val="28"/>
        </w:rPr>
        <w:t>
      001 Услуги по реализации государственной политики на местном уровне в области развития туризма и инвестиций</w:t>
      </w:r>
    </w:p>
    <w:bookmarkEnd w:id="42"/>
    <w:bookmarkStart w:name="z47" w:id="43"/>
    <w:p>
      <w:pPr>
        <w:spacing w:after="0"/>
        <w:ind w:left="0"/>
        <w:jc w:val="both"/>
      </w:pPr>
      <w:r>
        <w:rPr>
          <w:rFonts w:ascii="Times New Roman"/>
          <w:b w:val="false"/>
          <w:i w:val="false"/>
          <w:color w:val="000000"/>
          <w:sz w:val="28"/>
        </w:rPr>
        <w:t>
      002 Создание информационных систем</w:t>
      </w:r>
    </w:p>
    <w:bookmarkEnd w:id="43"/>
    <w:bookmarkStart w:name="z48" w:id="44"/>
    <w:p>
      <w:pPr>
        <w:spacing w:after="0"/>
        <w:ind w:left="0"/>
        <w:jc w:val="both"/>
      </w:pPr>
      <w:r>
        <w:rPr>
          <w:rFonts w:ascii="Times New Roman"/>
          <w:b w:val="false"/>
          <w:i w:val="false"/>
          <w:color w:val="000000"/>
          <w:sz w:val="28"/>
        </w:rPr>
        <w:t>
      003 Капитальные расходы государственного органа</w:t>
      </w:r>
    </w:p>
    <w:bookmarkEnd w:id="44"/>
    <w:bookmarkStart w:name="z49" w:id="45"/>
    <w:p>
      <w:pPr>
        <w:spacing w:after="0"/>
        <w:ind w:left="0"/>
        <w:jc w:val="both"/>
      </w:pPr>
      <w:r>
        <w:rPr>
          <w:rFonts w:ascii="Times New Roman"/>
          <w:b w:val="false"/>
          <w:i w:val="false"/>
          <w:color w:val="000000"/>
          <w:sz w:val="28"/>
        </w:rPr>
        <w:t>
      004 Капитальные расходы подведомственных государственных учреждений и организаций</w:t>
      </w:r>
    </w:p>
    <w:bookmarkEnd w:id="45"/>
    <w:bookmarkStart w:name="z50" w:id="46"/>
    <w:p>
      <w:pPr>
        <w:spacing w:after="0"/>
        <w:ind w:left="0"/>
        <w:jc w:val="both"/>
      </w:pPr>
      <w:r>
        <w:rPr>
          <w:rFonts w:ascii="Times New Roman"/>
          <w:b w:val="false"/>
          <w:i w:val="false"/>
          <w:color w:val="000000"/>
          <w:sz w:val="28"/>
        </w:rPr>
        <w:t>
      100 Проведение текущих мероприятий за счет чрезвычайного резерва Правительства Республики Казахстан</w:t>
      </w:r>
    </w:p>
    <w:bookmarkEnd w:id="46"/>
    <w:bookmarkStart w:name="z51" w:id="47"/>
    <w:p>
      <w:pPr>
        <w:spacing w:after="0"/>
        <w:ind w:left="0"/>
        <w:jc w:val="both"/>
      </w:pPr>
      <w:r>
        <w:rPr>
          <w:rFonts w:ascii="Times New Roman"/>
          <w:b w:val="false"/>
          <w:i w:val="false"/>
          <w:color w:val="000000"/>
          <w:sz w:val="28"/>
        </w:rPr>
        <w:t>
      102 Целевые текущие 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bookmarkEnd w:id="47"/>
    <w:bookmarkStart w:name="z52" w:id="48"/>
    <w:p>
      <w:pPr>
        <w:spacing w:after="0"/>
        <w:ind w:left="0"/>
        <w:jc w:val="both"/>
      </w:pPr>
      <w:r>
        <w:rPr>
          <w:rFonts w:ascii="Times New Roman"/>
          <w:b w:val="false"/>
          <w:i w:val="false"/>
          <w:color w:val="000000"/>
          <w:sz w:val="28"/>
        </w:rPr>
        <w:t>
      103 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p>
    <w:bookmarkEnd w:id="48"/>
    <w:bookmarkStart w:name="z53" w:id="49"/>
    <w:p>
      <w:pPr>
        <w:spacing w:after="0"/>
        <w:ind w:left="0"/>
        <w:jc w:val="both"/>
      </w:pPr>
      <w:r>
        <w:rPr>
          <w:rFonts w:ascii="Times New Roman"/>
          <w:b w:val="false"/>
          <w:i w:val="false"/>
          <w:color w:val="000000"/>
          <w:sz w:val="28"/>
        </w:rPr>
        <w:t>
      106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bookmarkEnd w:id="49"/>
    <w:bookmarkStart w:name="z54" w:id="50"/>
    <w:p>
      <w:pPr>
        <w:spacing w:after="0"/>
        <w:ind w:left="0"/>
        <w:jc w:val="both"/>
      </w:pPr>
      <w:r>
        <w:rPr>
          <w:rFonts w:ascii="Times New Roman"/>
          <w:b w:val="false"/>
          <w:i w:val="false"/>
          <w:color w:val="000000"/>
          <w:sz w:val="28"/>
        </w:rPr>
        <w:t>
      107 Проведение мероприятий за счет резерва местного исполнительного органа на неотложные затраты</w:t>
      </w:r>
    </w:p>
    <w:bookmarkEnd w:id="50"/>
    <w:bookmarkStart w:name="z55" w:id="51"/>
    <w:p>
      <w:pPr>
        <w:spacing w:after="0"/>
        <w:ind w:left="0"/>
        <w:jc w:val="both"/>
      </w:pP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bookmarkEnd w:id="51"/>
    <w:bookmarkStart w:name="z56" w:id="52"/>
    <w:p>
      <w:pPr>
        <w:spacing w:after="0"/>
        <w:ind w:left="0"/>
        <w:jc w:val="both"/>
      </w:pPr>
      <w:r>
        <w:rPr>
          <w:rFonts w:ascii="Times New Roman"/>
          <w:b w:val="false"/>
          <w:i w:val="false"/>
          <w:color w:val="000000"/>
          <w:sz w:val="28"/>
        </w:rPr>
        <w:t>
      109 Проведение текущих мероприятий за счет резерва Правительства Республики Казахстан на неотложные затраты</w:t>
      </w:r>
    </w:p>
    <w:bookmarkEnd w:id="52"/>
    <w:bookmarkStart w:name="z57" w:id="53"/>
    <w:p>
      <w:pPr>
        <w:spacing w:after="0"/>
        <w:ind w:left="0"/>
        <w:jc w:val="both"/>
      </w:pPr>
      <w:r>
        <w:rPr>
          <w:rFonts w:ascii="Times New Roman"/>
          <w:b w:val="false"/>
          <w:i w:val="false"/>
          <w:color w:val="000000"/>
          <w:sz w:val="28"/>
        </w:rPr>
        <w:t>
      113 Целевые текущие трансферты нижестоящим бюджетам</w:t>
      </w:r>
    </w:p>
    <w:bookmarkEnd w:id="53"/>
    <w:bookmarkStart w:name="z58" w:id="54"/>
    <w:p>
      <w:pPr>
        <w:spacing w:after="0"/>
        <w:ind w:left="0"/>
        <w:jc w:val="both"/>
      </w:pPr>
      <w:r>
        <w:rPr>
          <w:rFonts w:ascii="Times New Roman"/>
          <w:b w:val="false"/>
          <w:i w:val="false"/>
          <w:color w:val="000000"/>
          <w:sz w:val="28"/>
        </w:rPr>
        <w:t>
      114 Целевые трансферты на развитие нижестоящим бюджетам</w:t>
      </w:r>
    </w:p>
    <w:bookmarkEnd w:id="54"/>
    <w:bookmarkStart w:name="z59" w:id="55"/>
    <w:p>
      <w:pPr>
        <w:spacing w:after="0"/>
        <w:ind w:left="0"/>
        <w:jc w:val="both"/>
      </w:pPr>
      <w:r>
        <w:rPr>
          <w:rFonts w:ascii="Times New Roman"/>
          <w:b w:val="false"/>
          <w:i w:val="false"/>
          <w:color w:val="000000"/>
          <w:sz w:val="28"/>
        </w:rPr>
        <w:t>
      115 Выполнение обязательств местных исполнительных органов по решениям судов за счет средств резерва местного исполнительного органа</w:t>
      </w:r>
    </w:p>
    <w:bookmarkEnd w:id="55"/>
    <w:bookmarkStart w:name="z60" w:id="56"/>
    <w:p>
      <w:pPr>
        <w:spacing w:after="0"/>
        <w:ind w:left="0"/>
        <w:jc w:val="both"/>
      </w:pPr>
      <w:r>
        <w:rPr>
          <w:rFonts w:ascii="Times New Roman"/>
          <w:b w:val="false"/>
          <w:i w:val="false"/>
          <w:color w:val="000000"/>
          <w:sz w:val="28"/>
        </w:rPr>
        <w:t>
      116 Целевые текущие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bookmarkEnd w:id="56"/>
    <w:bookmarkStart w:name="z61" w:id="57"/>
    <w:p>
      <w:pPr>
        <w:spacing w:after="0"/>
        <w:ind w:left="0"/>
        <w:jc w:val="both"/>
      </w:pPr>
      <w:r>
        <w:rPr>
          <w:rFonts w:ascii="Times New Roman"/>
          <w:b w:val="false"/>
          <w:i w:val="false"/>
          <w:color w:val="000000"/>
          <w:sz w:val="28"/>
        </w:rPr>
        <w:t>
      117 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57"/>
    <w:bookmarkStart w:name="z62" w:id="58"/>
    <w:p>
      <w:pPr>
        <w:spacing w:after="0"/>
        <w:ind w:left="0"/>
        <w:jc w:val="both"/>
      </w:pPr>
      <w:r>
        <w:rPr>
          <w:rFonts w:ascii="Times New Roman"/>
          <w:b w:val="false"/>
          <w:i w:val="false"/>
          <w:color w:val="000000"/>
          <w:sz w:val="28"/>
        </w:rPr>
        <w:t>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58"/>
    <w:bookmarkStart w:name="z63" w:id="59"/>
    <w:p>
      <w:pPr>
        <w:spacing w:after="0"/>
        <w:ind w:left="0"/>
        <w:jc w:val="both"/>
      </w:pPr>
      <w:r>
        <w:rPr>
          <w:rFonts w:ascii="Times New Roman"/>
          <w:b w:val="false"/>
          <w:i w:val="false"/>
          <w:color w:val="000000"/>
          <w:sz w:val="28"/>
        </w:rPr>
        <w:t>
      121 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bookmarkEnd w:id="59"/>
    <w:bookmarkStart w:name="z64" w:id="60"/>
    <w:p>
      <w:pPr>
        <w:spacing w:after="0"/>
        <w:ind w:left="0"/>
        <w:jc w:val="both"/>
      </w:pPr>
      <w:r>
        <w:rPr>
          <w:rFonts w:ascii="Times New Roman"/>
          <w:b w:val="false"/>
          <w:i w:val="false"/>
          <w:color w:val="000000"/>
          <w:sz w:val="28"/>
        </w:rPr>
        <w:t>
      123 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а также в целях развития агломераций по ходатайству акимов областей, городов республиканского значения, столицы, а также по поручению Президента Республики Казахстан за счет целевых трансфертов из бюджетов областей, городов республиканского значения, столицы</w:t>
      </w:r>
    </w:p>
    <w:bookmarkEnd w:id="60"/>
    <w:bookmarkStart w:name="z65" w:id="61"/>
    <w:p>
      <w:pPr>
        <w:spacing w:after="0"/>
        <w:ind w:left="0"/>
        <w:jc w:val="both"/>
      </w:pPr>
      <w:r>
        <w:rPr>
          <w:rFonts w:ascii="Times New Roman"/>
          <w:b w:val="false"/>
          <w:i w:val="false"/>
          <w:color w:val="000000"/>
          <w:sz w:val="28"/>
        </w:rPr>
        <w:t>
      124 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а также в целях развития агломераций по ходатайству акимов областей, городов республиканского значения, столицы, а также по поручению Президента Республики Казахстан за счет целевых трансфертов из бюджетов областей, городов республиканского значения, столицы</w:t>
      </w:r>
    </w:p>
    <w:bookmarkEnd w:id="61"/>
    <w:bookmarkStart w:name="z66" w:id="62"/>
    <w:p>
      <w:pPr>
        <w:spacing w:after="0"/>
        <w:ind w:left="0"/>
        <w:jc w:val="both"/>
      </w:pPr>
      <w:r>
        <w:rPr>
          <w:rFonts w:ascii="Times New Roman"/>
          <w:b w:val="false"/>
          <w:i w:val="false"/>
          <w:color w:val="000000"/>
          <w:sz w:val="28"/>
        </w:rPr>
        <w:t>
      125 Целевые текущие трансферты районным (городов областного значения) бюджетам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а также в целях развития агломераций по ходатайству акимов областей, городов республиканского значения, столицы, а также по поручению Президента Республики Казахстан за счет целевых трансфертов из бюджетов областей, городов республиканского значения, столицы</w:t>
      </w:r>
    </w:p>
    <w:bookmarkEnd w:id="62"/>
    <w:bookmarkStart w:name="z67" w:id="63"/>
    <w:p>
      <w:pPr>
        <w:spacing w:after="0"/>
        <w:ind w:left="0"/>
        <w:jc w:val="both"/>
      </w:pPr>
      <w:r>
        <w:rPr>
          <w:rFonts w:ascii="Times New Roman"/>
          <w:b w:val="false"/>
          <w:i w:val="false"/>
          <w:color w:val="000000"/>
          <w:sz w:val="28"/>
        </w:rPr>
        <w:t>
      126 Целевые трансферты на развитие районным (городов областного значения) бюджетам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а также в целях развития агломераций по ходатайству акимов областей, городов республиканского значения, столицы, а также по поручению Президента Республики Казахстан за счет целевых трансфертов из бюджетов областей, городов республиканского значения, столицы</w:t>
      </w:r>
    </w:p>
    <w:bookmarkEnd w:id="63"/>
    <w:bookmarkStart w:name="z68" w:id="64"/>
    <w:p>
      <w:pPr>
        <w:spacing w:after="0"/>
        <w:ind w:left="0"/>
        <w:jc w:val="both"/>
      </w:pPr>
      <w:r>
        <w:rPr>
          <w:rFonts w:ascii="Times New Roman"/>
          <w:b w:val="false"/>
          <w:i w:val="false"/>
          <w:color w:val="000000"/>
          <w:sz w:val="28"/>
        </w:rPr>
        <w:t>
      133 Целевые трансферты на развитие другим уровням государственного управления на проведение мероприятий за счет резерва Правительства Республики Казахстан на неотложные затраты</w:t>
      </w:r>
    </w:p>
    <w:bookmarkEnd w:id="64"/>
    <w:bookmarkStart w:name="z69" w:id="65"/>
    <w:p>
      <w:pPr>
        <w:spacing w:after="0"/>
        <w:ind w:left="0"/>
        <w:jc w:val="both"/>
      </w:pPr>
      <w:r>
        <w:rPr>
          <w:rFonts w:ascii="Times New Roman"/>
          <w:b w:val="false"/>
          <w:i w:val="false"/>
          <w:color w:val="000000"/>
          <w:sz w:val="28"/>
        </w:rPr>
        <w:t>
      139 Проведение мероприятий, направленных на развитие за счет резерва Правительства Республики Казахстан на неотложные затраты</w:t>
      </w:r>
    </w:p>
    <w:bookmarkEnd w:id="65"/>
    <w:bookmarkStart w:name="z70" w:id="66"/>
    <w:p>
      <w:pPr>
        <w:spacing w:after="0"/>
        <w:ind w:left="0"/>
        <w:jc w:val="both"/>
      </w:pPr>
      <w:r>
        <w:rPr>
          <w:rFonts w:ascii="Times New Roman"/>
          <w:b w:val="false"/>
          <w:i w:val="false"/>
          <w:color w:val="000000"/>
          <w:sz w:val="28"/>
        </w:rPr>
        <w:t>
      148 Проведение мероприятий, направленных на развитие за счет чрезвычайного резерва Правительства Республики Казахстан</w:t>
      </w:r>
    </w:p>
    <w:bookmarkEnd w:id="66"/>
    <w:bookmarkStart w:name="z71" w:id="67"/>
    <w:p>
      <w:pPr>
        <w:spacing w:after="0"/>
        <w:ind w:left="0"/>
        <w:jc w:val="both"/>
      </w:pPr>
      <w:r>
        <w:rPr>
          <w:rFonts w:ascii="Times New Roman"/>
          <w:b w:val="false"/>
          <w:i w:val="false"/>
          <w:color w:val="000000"/>
          <w:sz w:val="28"/>
        </w:rPr>
        <w:t>
      149 Целевые трансферты на развитие другим уровням государственного управления на проведение мероприятий за счет чрезвычайного резерва Правительства Республики Казахстан</w:t>
      </w:r>
    </w:p>
    <w:bookmarkEnd w:id="67"/>
    <w:bookmarkStart w:name="z72" w:id="68"/>
    <w:p>
      <w:pPr>
        <w:spacing w:after="0"/>
        <w:ind w:left="0"/>
        <w:jc w:val="both"/>
      </w:pPr>
      <w:r>
        <w:rPr>
          <w:rFonts w:ascii="Times New Roman"/>
          <w:b w:val="false"/>
          <w:i w:val="false"/>
          <w:color w:val="000000"/>
          <w:sz w:val="28"/>
        </w:rPr>
        <w:t>
      165 Проведение текущих мероприятий за счет резерва на инициативы Президента Республики Казахстан</w:t>
      </w:r>
    </w:p>
    <w:bookmarkEnd w:id="68"/>
    <w:bookmarkStart w:name="z73" w:id="69"/>
    <w:p>
      <w:pPr>
        <w:spacing w:after="0"/>
        <w:ind w:left="0"/>
        <w:jc w:val="both"/>
      </w:pPr>
      <w:r>
        <w:rPr>
          <w:rFonts w:ascii="Times New Roman"/>
          <w:b w:val="false"/>
          <w:i w:val="false"/>
          <w:color w:val="000000"/>
          <w:sz w:val="28"/>
        </w:rPr>
        <w:t>
      166 Формирование или увеличение уставного капитала юридических лиц за счет резерва на инициативы Президента Республики Казахстан</w:t>
      </w:r>
    </w:p>
    <w:bookmarkEnd w:id="69"/>
    <w:bookmarkStart w:name="z74" w:id="70"/>
    <w:p>
      <w:pPr>
        <w:spacing w:after="0"/>
        <w:ind w:left="0"/>
        <w:jc w:val="both"/>
      </w:pPr>
      <w:r>
        <w:rPr>
          <w:rFonts w:ascii="Times New Roman"/>
          <w:b w:val="false"/>
          <w:i w:val="false"/>
          <w:color w:val="000000"/>
          <w:sz w:val="28"/>
        </w:rPr>
        <w:t>
      167 Реализация бюджетных инвестиционных проектов за счет резерва на инициативы Президента Республики Казахстан</w:t>
      </w:r>
    </w:p>
    <w:bookmarkEnd w:id="70"/>
    <w:bookmarkStart w:name="z75" w:id="71"/>
    <w:p>
      <w:pPr>
        <w:spacing w:after="0"/>
        <w:ind w:left="0"/>
        <w:jc w:val="both"/>
      </w:pPr>
      <w:r>
        <w:rPr>
          <w:rFonts w:ascii="Times New Roman"/>
          <w:b w:val="false"/>
          <w:i w:val="false"/>
          <w:color w:val="000000"/>
          <w:sz w:val="28"/>
        </w:rPr>
        <w:t>
      168 Целевые текущие трансферты другим уровням государственного управления на проведение мероприятий за счет резерва на инициативы Президента Республики Казахстан</w:t>
      </w:r>
    </w:p>
    <w:bookmarkEnd w:id="71"/>
    <w:bookmarkStart w:name="z76" w:id="72"/>
    <w:p>
      <w:pPr>
        <w:spacing w:after="0"/>
        <w:ind w:left="0"/>
        <w:jc w:val="both"/>
      </w:pPr>
      <w:r>
        <w:rPr>
          <w:rFonts w:ascii="Times New Roman"/>
          <w:b w:val="false"/>
          <w:i w:val="false"/>
          <w:color w:val="000000"/>
          <w:sz w:val="28"/>
        </w:rPr>
        <w:t>
      169 Целевые трансферты на развитие другим уровням государственного управления на проведение мероприятий за счет резерва на инициативы Президента Республики Казахстан";</w:t>
      </w:r>
    </w:p>
    <w:bookmarkEnd w:id="72"/>
    <w:bookmarkStart w:name="z77" w:id="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Структуре</w:t>
      </w:r>
      <w:r>
        <w:rPr>
          <w:rFonts w:ascii="Times New Roman"/>
          <w:b w:val="false"/>
          <w:i w:val="false"/>
          <w:color w:val="000000"/>
          <w:sz w:val="28"/>
        </w:rPr>
        <w:t xml:space="preserve"> специфики экономической классификации расходов бюджета Республики Казахстан, утвержденной указанным приказом:</w:t>
      </w:r>
    </w:p>
    <w:bookmarkEnd w:id="73"/>
    <w:bookmarkStart w:name="z78" w:id="74"/>
    <w:p>
      <w:pPr>
        <w:spacing w:after="0"/>
        <w:ind w:left="0"/>
        <w:jc w:val="both"/>
      </w:pPr>
      <w:r>
        <w:rPr>
          <w:rFonts w:ascii="Times New Roman"/>
          <w:b w:val="false"/>
          <w:i w:val="false"/>
          <w:color w:val="000000"/>
          <w:sz w:val="28"/>
        </w:rPr>
        <w:t>
      в подклассе 310 "Бюджетные субсидии":</w:t>
      </w:r>
    </w:p>
    <w:bookmarkEnd w:id="74"/>
    <w:bookmarkStart w:name="z79" w:id="75"/>
    <w:p>
      <w:pPr>
        <w:spacing w:after="0"/>
        <w:ind w:left="0"/>
        <w:jc w:val="both"/>
      </w:pPr>
      <w:r>
        <w:rPr>
          <w:rFonts w:ascii="Times New Roman"/>
          <w:b w:val="false"/>
          <w:i w:val="false"/>
          <w:color w:val="000000"/>
          <w:sz w:val="28"/>
        </w:rPr>
        <w:t>
      строку</w:t>
      </w:r>
    </w:p>
    <w:bookmarkEnd w:id="75"/>
    <w:bookmarkStart w:name="z80" w:id="76"/>
    <w:p>
      <w:pPr>
        <w:spacing w:after="0"/>
        <w:ind w:left="0"/>
        <w:jc w:val="both"/>
      </w:pPr>
      <w:r>
        <w:rPr>
          <w:rFonts w:ascii="Times New Roman"/>
          <w:b w:val="false"/>
          <w:i w:val="false"/>
          <w:color w:val="000000"/>
          <w:sz w:val="28"/>
        </w:rPr>
        <w:t>
      "</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юридическим лицам, не являющимися государственными предприятиями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данной специфике отражается предоставление субсидий юридическим лицам, не являющимися государственными предприятиями, государственными учреждениями и общественными объединениями.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 w:id="77"/>
    <w:p>
      <w:pPr>
        <w:spacing w:after="0"/>
        <w:ind w:left="0"/>
        <w:jc w:val="both"/>
      </w:pPr>
      <w:r>
        <w:rPr>
          <w:rFonts w:ascii="Times New Roman"/>
          <w:b w:val="false"/>
          <w:i w:val="false"/>
          <w:color w:val="000000"/>
          <w:sz w:val="28"/>
        </w:rPr>
        <w:t>
      "</w:t>
      </w:r>
    </w:p>
    <w:bookmarkEnd w:id="77"/>
    <w:bookmarkStart w:name="z82" w:id="78"/>
    <w:p>
      <w:pPr>
        <w:spacing w:after="0"/>
        <w:ind w:left="0"/>
        <w:jc w:val="both"/>
      </w:pPr>
      <w:r>
        <w:rPr>
          <w:rFonts w:ascii="Times New Roman"/>
          <w:b w:val="false"/>
          <w:i w:val="false"/>
          <w:color w:val="000000"/>
          <w:sz w:val="28"/>
        </w:rPr>
        <w:t>
      изложить в следующей редакции:</w:t>
      </w:r>
    </w:p>
    <w:bookmarkEnd w:id="78"/>
    <w:bookmarkStart w:name="z83" w:id="79"/>
    <w:p>
      <w:pPr>
        <w:spacing w:after="0"/>
        <w:ind w:left="0"/>
        <w:jc w:val="both"/>
      </w:pPr>
      <w:r>
        <w:rPr>
          <w:rFonts w:ascii="Times New Roman"/>
          <w:b w:val="false"/>
          <w:i w:val="false"/>
          <w:color w:val="000000"/>
          <w:sz w:val="28"/>
        </w:rPr>
        <w:t>
      "</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юридическим лицам, не являющимися государственными предприятиями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данной специфике отражается предоставление субсидий юридическим лицам, не являющимися государственными предприятиями,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 w:id="80"/>
    <w:p>
      <w:pPr>
        <w:spacing w:after="0"/>
        <w:ind w:left="0"/>
        <w:jc w:val="both"/>
      </w:pPr>
      <w:r>
        <w:rPr>
          <w:rFonts w:ascii="Times New Roman"/>
          <w:b w:val="false"/>
          <w:i w:val="false"/>
          <w:color w:val="000000"/>
          <w:sz w:val="28"/>
        </w:rPr>
        <w:t>
      ".</w:t>
      </w:r>
    </w:p>
    <w:bookmarkEnd w:id="80"/>
    <w:bookmarkStart w:name="z85" w:id="81"/>
    <w:p>
      <w:pPr>
        <w:spacing w:after="0"/>
        <w:ind w:left="0"/>
        <w:jc w:val="both"/>
      </w:pPr>
      <w:r>
        <w:rPr>
          <w:rFonts w:ascii="Times New Roman"/>
          <w:b w:val="false"/>
          <w:i w:val="false"/>
          <w:color w:val="000000"/>
          <w:sz w:val="28"/>
        </w:rPr>
        <w:t>
      2. Департаменту методологии бюджетного процесса Министерства финансов Республики Казахстан в установленном законодательством Республики Казахстан порядке обеспечить:</w:t>
      </w:r>
    </w:p>
    <w:bookmarkEnd w:id="81"/>
    <w:bookmarkStart w:name="z86" w:id="82"/>
    <w:p>
      <w:pPr>
        <w:spacing w:after="0"/>
        <w:ind w:left="0"/>
        <w:jc w:val="both"/>
      </w:pPr>
      <w:r>
        <w:rPr>
          <w:rFonts w:ascii="Times New Roman"/>
          <w:b w:val="false"/>
          <w:i w:val="false"/>
          <w:color w:val="000000"/>
          <w:sz w:val="28"/>
        </w:rPr>
        <w:t>
      1) направление копии настоящего приказа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82"/>
    <w:bookmarkStart w:name="z87" w:id="83"/>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дня его первого официального опубликования.</w:t>
      </w:r>
    </w:p>
    <w:bookmarkEnd w:id="83"/>
    <w:bookmarkStart w:name="z88" w:id="84"/>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8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