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d058" w14:textId="7d7d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Азат, Кайназар, Рахат и Орикты Рахатского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Рахатского сельского округа Енбекшиказахского района Алматинской области от 8 июня 2026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Рахатского сельского округа Енбекшиказахского района и на основании заключения областной ономастической комиссии от 29 апреля 2026 года, аким Рахатского сельского округа Енбекшиказахского района Алматинской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населенных пунктах Рахатского сельского округа Енбекшиказахского района следующим образом: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безымянную улицу "Табачная" в селе Азат в улицу "Иманкулов Жолдан";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безымянную улицу "Кайназаровская" в селе Кайназар в улицу "Данияров Кыдырбай";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безымянную улицу "Алматинская, Жамбыл, Б. Абенов, О. Имангожин" в селе Кайназар в улицу "Калиев Мусахан";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безымянную улицу "Молодежная" в селе Рахат в улицу "Рахметов Жумажан";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безымянную улицу "Арычная" в селе Рахат в улицу "Молдабаев Айтакын";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безымянную улицу "Речная" в селе Орикты в улицу "Куттыбаев Курмаш".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Рахатского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Богусбаев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