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2ac7" w14:textId="f822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25 декабря 2025 года № VIII-52-237 "О бюджете Енбекшиказахского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28 мая 2026 года № VIII-62-278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Енбекшиказахского районного маслихата "О бюджете Енбекшиказахского района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VIII-52-237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220404)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2026-2028 годы,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53 447 399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26 673 370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3 912 626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1 989 523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20 871 880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54 907 360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58 984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259 500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200 516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1 518 945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1 518 945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4 910 635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3 871 733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480 043 тысячи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2026 года № VIII-62-278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 № VIII-52-237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53 447 399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26 673 370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17 330 059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8 480 059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2 526 810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3 912 626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3 513 487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3 513 487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1 989 523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20 871 880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3 576 565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3 576 565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17 295 315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54 907 360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20 461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11 262 041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соревнаваний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реалитзации государственной политики на местном уровне в сфере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внутрирайонными сообщениям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1 518 945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