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1aab" w14:textId="ee41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25 декабря 2025 года № 56-188 "О бюджете города Қонаев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22 июня 2026 года № 67-225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"О бюджете города Қонаев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56-188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Қонаев на 2026-2028 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50 136 800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41 744 744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596 880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392 565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7 402 611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63 976 382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54 375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69 200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- 13 893 957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 бюджета) – 13 893 957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маслихата города Қонаев от 22 июня 2026 года № 67-225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маслихата города Қонаев от 25 декабря 2025 года № 56-188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города Қонаев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50 136 800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41 744 744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28 309 179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8 846 370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19 462 809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2 092 441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384 145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7 402 611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1 586 823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