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14cbf" w14:textId="8a14c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24 декабря 2025 года № 571 "Об утверждении бюджета Шалкарского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22 мая 2026 года № 655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24 декабря 2025 года № 571 "Об утверждении бюджета Шалкарского сельского округа на 2026-2028 годы"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Шалкарского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63619,0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- 5669,0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- 57938,0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- 64007,8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-388,8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388,8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388,8 тысяч 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 в бюджете Шалкарского сельского округа на 2026 год текущие трансферты из районного бюджета в сумме 57938,0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текущего целевого трансферта определяется на основании решения акима Шалкарского сельского округа."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655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571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Шалкарского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