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07cf" w14:textId="aed0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в Шалкарском районе в связи с 40-й годовщиной ликвидации последствий катастрофы на Чернобыльской атомной электростанции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апреля 2026 года № 607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Шалкарский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в связи с 40-й годовщиной ликвидации последствий катастрофы на Чернобыльской атомной электростанции (26 апреля 2026 года) дополнительную социальную помощь в размере 100 000 (сто тысяч) тенге следующим категориям граждан, зарегистрированных и постоянно проживающих в Шалкарском районе: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Дополнительная социальная помощь оказывается государственным учреждением "Шалкарским районным отделом занятости и социальных программ" без истребования заявлений от получателей на основании списков филиала некоммерческого акционерного общества "Государственная корпорация "Правительство для граждан"" по Актюбинской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местный бюджет Шалкарского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