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1c15" w14:textId="24c1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570 "Об утверждении бюджета Тогызского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570 "Об утверждении бюджета Тогызского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- 60753,0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- 65100,4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